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7CA4" w:rsidRPr="00D01F0F" w:rsidRDefault="00F31F3B" w:rsidP="00CC7CA4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別記</w:t>
      </w:r>
      <w:r w:rsidR="00CC7CA4" w:rsidRPr="00D01F0F">
        <w:rPr>
          <w:rFonts w:hAnsi="ＭＳ 明朝"/>
          <w:kern w:val="0"/>
        </w:rPr>
        <w:t>様式第</w:t>
      </w:r>
      <w:r w:rsidR="007F16F4">
        <w:rPr>
          <w:rFonts w:hAnsi="ＭＳ 明朝" w:hint="eastAsia"/>
          <w:kern w:val="0"/>
        </w:rPr>
        <w:t>8</w:t>
      </w:r>
      <w:r w:rsidR="00CC7CA4" w:rsidRPr="00D01F0F">
        <w:rPr>
          <w:rFonts w:hAnsi="ＭＳ 明朝"/>
          <w:kern w:val="0"/>
        </w:rPr>
        <w:t>号</w:t>
      </w:r>
      <w:r w:rsidR="007F16F4">
        <w:rPr>
          <w:rFonts w:hAnsi="ＭＳ 明朝" w:hint="eastAsia"/>
          <w:kern w:val="0"/>
        </w:rPr>
        <w:t>(</w:t>
      </w:r>
      <w:r w:rsidR="00CC7CA4" w:rsidRPr="00D01F0F">
        <w:rPr>
          <w:rFonts w:hAnsi="ＭＳ 明朝"/>
          <w:kern w:val="0"/>
        </w:rPr>
        <w:t>第2</w:t>
      </w:r>
      <w:r>
        <w:rPr>
          <w:rFonts w:hAnsi="ＭＳ 明朝" w:hint="eastAsia"/>
          <w:kern w:val="0"/>
        </w:rPr>
        <w:t>5</w:t>
      </w:r>
      <w:r w:rsidR="00CC7CA4" w:rsidRPr="00D01F0F">
        <w:rPr>
          <w:rFonts w:hAnsi="ＭＳ 明朝"/>
          <w:kern w:val="0"/>
        </w:rPr>
        <w:t>条関係</w:t>
      </w:r>
      <w:r w:rsidR="007F16F4">
        <w:rPr>
          <w:rFonts w:hAnsi="ＭＳ 明朝" w:hint="eastAsia"/>
          <w:kern w:val="0"/>
        </w:rPr>
        <w:t>)</w:t>
      </w:r>
    </w:p>
    <w:p w:rsidR="00CC7CA4" w:rsidRPr="00D01F0F" w:rsidRDefault="00CC7CA4">
      <w:pPr>
        <w:jc w:val="center"/>
        <w:rPr>
          <w:rFonts w:hAnsi="ＭＳ 明朝"/>
          <w:kern w:val="0"/>
        </w:rPr>
      </w:pPr>
      <w:r w:rsidRPr="00D01F0F">
        <w:rPr>
          <w:rFonts w:hAnsi="ＭＳ 明朝"/>
          <w:kern w:val="0"/>
        </w:rPr>
        <w:fldChar w:fldCharType="begin"/>
      </w:r>
      <w:r w:rsidRPr="00D01F0F">
        <w:rPr>
          <w:rFonts w:hAnsi="ＭＳ 明朝"/>
          <w:kern w:val="0"/>
          <w:lang w:eastAsia="zh-TW"/>
        </w:rPr>
        <w:instrText xml:space="preserve"> eq \o\ad(</w:instrText>
      </w:r>
      <w:r w:rsidRPr="00D01F0F">
        <w:rPr>
          <w:rFonts w:hAnsi="ＭＳ 明朝" w:hint="eastAsia"/>
          <w:kern w:val="0"/>
          <w:lang w:eastAsia="zh-TW"/>
        </w:rPr>
        <w:instrText>一時保育実施書</w:instrText>
      </w:r>
      <w:r w:rsidRPr="00D01F0F">
        <w:rPr>
          <w:rFonts w:hAnsi="ＭＳ 明朝"/>
          <w:kern w:val="0"/>
          <w:lang w:eastAsia="zh-TW"/>
        </w:rPr>
        <w:instrText>,</w:instrText>
      </w:r>
      <w:r w:rsidRPr="00D01F0F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D01F0F">
        <w:rPr>
          <w:rFonts w:hAnsi="ＭＳ 明朝"/>
          <w:kern w:val="0"/>
          <w:lang w:eastAsia="zh-TW"/>
        </w:rPr>
        <w:instrText>)</w:instrText>
      </w:r>
      <w:r w:rsidRPr="00D01F0F">
        <w:rPr>
          <w:rFonts w:hAnsi="ＭＳ 明朝"/>
          <w:kern w:val="0"/>
        </w:rPr>
        <w:fldChar w:fldCharType="end"/>
      </w:r>
    </w:p>
    <w:p w:rsidR="00CC7CA4" w:rsidRPr="00D01F0F" w:rsidRDefault="00CC7CA4">
      <w:pPr>
        <w:rPr>
          <w:rFonts w:hAnsi="ＭＳ 明朝"/>
          <w:kern w:val="0"/>
          <w:lang w:eastAsia="zh-TW"/>
        </w:rPr>
      </w:pPr>
    </w:p>
    <w:p w:rsidR="00CC7CA4" w:rsidRPr="00D01F0F" w:rsidRDefault="00CC7CA4">
      <w:pPr>
        <w:jc w:val="right"/>
        <w:rPr>
          <w:rFonts w:hAnsi="ＭＳ 明朝"/>
          <w:kern w:val="0"/>
          <w:lang w:eastAsia="zh-TW"/>
        </w:rPr>
      </w:pPr>
      <w:r w:rsidRPr="00D01F0F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CC7CA4" w:rsidRDefault="00CC7CA4">
      <w:pPr>
        <w:rPr>
          <w:rFonts w:hAnsi="ＭＳ 明朝" w:hint="eastAsia"/>
          <w:kern w:val="0"/>
        </w:rPr>
      </w:pPr>
    </w:p>
    <w:p w:rsidR="007F16F4" w:rsidRPr="00D01F0F" w:rsidRDefault="007F16F4">
      <w:pPr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(宛先)</w:t>
      </w:r>
    </w:p>
    <w:p w:rsidR="00CC7CA4" w:rsidRPr="00D01F0F" w:rsidRDefault="00CC7CA4">
      <w:pPr>
        <w:ind w:left="630"/>
        <w:rPr>
          <w:rFonts w:hAnsi="ＭＳ 明朝"/>
          <w:kern w:val="0"/>
          <w:lang w:eastAsia="zh-TW"/>
        </w:rPr>
      </w:pPr>
      <w:r w:rsidRPr="00D01F0F">
        <w:rPr>
          <w:rFonts w:hAnsi="ＭＳ 明朝" w:hint="eastAsia"/>
          <w:kern w:val="0"/>
          <w:lang w:eastAsia="zh-TW"/>
        </w:rPr>
        <w:t>市立　　　　保育所長</w:t>
      </w:r>
    </w:p>
    <w:p w:rsidR="00CC7CA4" w:rsidRPr="00D01F0F" w:rsidRDefault="00CC7CA4">
      <w:pPr>
        <w:rPr>
          <w:rFonts w:hAnsi="ＭＳ 明朝"/>
          <w:kern w:val="0"/>
          <w:lang w:eastAsia="zh-TW"/>
        </w:rPr>
      </w:pPr>
    </w:p>
    <w:p w:rsidR="00CC7CA4" w:rsidRPr="00D01F0F" w:rsidRDefault="00CC7CA4">
      <w:pPr>
        <w:jc w:val="right"/>
        <w:rPr>
          <w:rFonts w:hAnsi="ＭＳ 明朝"/>
          <w:kern w:val="0"/>
          <w:lang w:eastAsia="zh-TW"/>
        </w:rPr>
      </w:pPr>
      <w:r w:rsidRPr="00D01F0F">
        <w:rPr>
          <w:rFonts w:hAnsi="ＭＳ 明朝" w:hint="eastAsia"/>
          <w:kern w:val="0"/>
          <w:lang w:eastAsia="zh-TW"/>
        </w:rPr>
        <w:t xml:space="preserve">美唄市福祉事務所長　　　　　　　　</w:t>
      </w:r>
      <w:r w:rsidRPr="00D01F0F">
        <w:rPr>
          <w:rFonts w:hAnsi="ＭＳ 明朝"/>
          <w:kern w:val="0"/>
        </w:rPr>
        <w:fldChar w:fldCharType="begin"/>
      </w:r>
      <w:r w:rsidRPr="00D01F0F">
        <w:rPr>
          <w:rFonts w:hAnsi="ＭＳ 明朝"/>
          <w:kern w:val="0"/>
          <w:lang w:eastAsia="zh-TW"/>
        </w:rPr>
        <w:instrText>eq \o (</w:instrText>
      </w:r>
      <w:r w:rsidRPr="00D01F0F">
        <w:rPr>
          <w:rFonts w:hAnsi="ＭＳ 明朝" w:hint="eastAsia"/>
          <w:kern w:val="0"/>
          <w:lang w:eastAsia="zh-TW"/>
        </w:rPr>
        <w:instrText>□</w:instrText>
      </w:r>
      <w:r w:rsidRPr="00D01F0F">
        <w:rPr>
          <w:rFonts w:hAnsi="ＭＳ 明朝"/>
          <w:kern w:val="0"/>
          <w:lang w:eastAsia="zh-TW"/>
        </w:rPr>
        <w:instrText>,</w:instrText>
      </w:r>
      <w:r w:rsidRPr="00D01F0F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D01F0F">
        <w:rPr>
          <w:rFonts w:hAnsi="ＭＳ 明朝"/>
          <w:kern w:val="0"/>
          <w:lang w:eastAsia="zh-TW"/>
        </w:rPr>
        <w:instrText>)</w:instrText>
      </w:r>
      <w:r w:rsidRPr="00D01F0F">
        <w:rPr>
          <w:rFonts w:hAnsi="ＭＳ 明朝"/>
          <w:kern w:val="0"/>
        </w:rPr>
        <w:fldChar w:fldCharType="end"/>
      </w:r>
      <w:r w:rsidRPr="00D01F0F">
        <w:rPr>
          <w:rFonts w:hAnsi="ＭＳ 明朝" w:hint="eastAsia"/>
          <w:kern w:val="0"/>
          <w:lang w:eastAsia="zh-TW"/>
        </w:rPr>
        <w:t xml:space="preserve">　　</w:t>
      </w:r>
    </w:p>
    <w:p w:rsidR="00CC7CA4" w:rsidRPr="00D01F0F" w:rsidRDefault="00CC7CA4">
      <w:pPr>
        <w:rPr>
          <w:rFonts w:hAnsi="ＭＳ 明朝"/>
          <w:kern w:val="0"/>
          <w:lang w:eastAsia="zh-TW"/>
        </w:rPr>
      </w:pPr>
    </w:p>
    <w:p w:rsidR="00CC7CA4" w:rsidRPr="00D01F0F" w:rsidRDefault="00CC7CA4">
      <w:pPr>
        <w:ind w:left="210" w:firstLine="210"/>
        <w:rPr>
          <w:rFonts w:hAnsi="ＭＳ 明朝"/>
          <w:kern w:val="0"/>
        </w:rPr>
      </w:pPr>
      <w:r w:rsidRPr="00D01F0F">
        <w:rPr>
          <w:rFonts w:hAnsi="ＭＳ 明朝" w:hint="eastAsia"/>
          <w:kern w:val="0"/>
        </w:rPr>
        <w:t>次の児童の一時保育を実施します。</w:t>
      </w:r>
    </w:p>
    <w:p w:rsidR="00CC7CA4" w:rsidRPr="00D01F0F" w:rsidRDefault="00CC7CA4">
      <w:pPr>
        <w:rPr>
          <w:rFonts w:hAnsi="ＭＳ 明朝"/>
          <w:kern w:val="0"/>
        </w:rPr>
      </w:pPr>
    </w:p>
    <w:p w:rsidR="00CC7CA4" w:rsidRPr="00D01F0F" w:rsidRDefault="00CC7CA4">
      <w:pPr>
        <w:jc w:val="center"/>
        <w:rPr>
          <w:rFonts w:hAnsi="ＭＳ 明朝"/>
          <w:kern w:val="0"/>
        </w:rPr>
      </w:pPr>
      <w:r w:rsidRPr="00D01F0F">
        <w:rPr>
          <w:rFonts w:hAnsi="ＭＳ 明朝" w:hint="eastAsia"/>
          <w:kern w:val="0"/>
        </w:rPr>
        <w:t xml:space="preserve">（ふりがな）　　　　　　　　　　　　　　　　　　　　　</w:t>
      </w:r>
    </w:p>
    <w:p w:rsidR="00CC7CA4" w:rsidRPr="00D01F0F" w:rsidRDefault="00CC7CA4">
      <w:pPr>
        <w:jc w:val="center"/>
        <w:rPr>
          <w:rFonts w:hAnsi="ＭＳ 明朝"/>
          <w:kern w:val="0"/>
        </w:rPr>
      </w:pPr>
      <w:r w:rsidRPr="00D01F0F">
        <w:rPr>
          <w:rFonts w:hAnsi="ＭＳ 明朝" w:hint="eastAsia"/>
          <w:spacing w:val="52"/>
          <w:kern w:val="0"/>
          <w:fitText w:val="840" w:id="-1293723904"/>
        </w:rPr>
        <w:t>児童</w:t>
      </w:r>
      <w:r w:rsidRPr="00D01F0F">
        <w:rPr>
          <w:rFonts w:hAnsi="ＭＳ 明朝" w:hint="eastAsia"/>
          <w:spacing w:val="1"/>
          <w:kern w:val="0"/>
          <w:fitText w:val="840" w:id="-1293723904"/>
        </w:rPr>
        <w:t>名</w:t>
      </w:r>
      <w:r w:rsidRPr="00D01F0F">
        <w:rPr>
          <w:rFonts w:hAnsi="ＭＳ 明朝" w:hint="eastAsia"/>
          <w:kern w:val="0"/>
        </w:rPr>
        <w:t xml:space="preserve">　　　　　　　　　　　　　　　　　　男・女</w:t>
      </w:r>
    </w:p>
    <w:p w:rsidR="00CC7CA4" w:rsidRPr="00D01F0F" w:rsidRDefault="00CC7CA4">
      <w:pPr>
        <w:jc w:val="center"/>
        <w:rPr>
          <w:rFonts w:hAnsi="ＭＳ 明朝"/>
          <w:kern w:val="0"/>
        </w:rPr>
      </w:pPr>
      <w:r w:rsidRPr="00D01F0F">
        <w:rPr>
          <w:rFonts w:hAnsi="ＭＳ 明朝" w:hint="eastAsia"/>
          <w:kern w:val="0"/>
        </w:rPr>
        <w:t xml:space="preserve">　　　　　　　　　　年　　月　　日生　</w:t>
      </w:r>
    </w:p>
    <w:p w:rsidR="00CC7CA4" w:rsidRPr="00D01F0F" w:rsidRDefault="00CC7CA4">
      <w:pPr>
        <w:jc w:val="center"/>
        <w:rPr>
          <w:rFonts w:hAnsi="ＭＳ 明朝"/>
          <w:kern w:val="0"/>
        </w:rPr>
      </w:pPr>
    </w:p>
    <w:p w:rsidR="00CC7CA4" w:rsidRPr="00D01F0F" w:rsidRDefault="00CC7CA4">
      <w:pPr>
        <w:ind w:left="210" w:firstLine="210"/>
        <w:jc w:val="left"/>
        <w:rPr>
          <w:rFonts w:hAnsi="ＭＳ 明朝"/>
          <w:kern w:val="0"/>
        </w:rPr>
      </w:pPr>
      <w:r w:rsidRPr="00D01F0F">
        <w:rPr>
          <w:rFonts w:hAnsi="ＭＳ 明朝" w:hint="eastAsia"/>
          <w:kern w:val="0"/>
        </w:rPr>
        <w:t>なお</w:t>
      </w:r>
      <w:r w:rsidR="00D01F0F">
        <w:rPr>
          <w:rFonts w:hAnsi="ＭＳ 明朝" w:hint="eastAsia"/>
          <w:kern w:val="0"/>
        </w:rPr>
        <w:t>、</w:t>
      </w:r>
      <w:r w:rsidRPr="00D01F0F">
        <w:rPr>
          <w:rFonts w:hAnsi="ＭＳ 明朝" w:hint="eastAsia"/>
          <w:kern w:val="0"/>
        </w:rPr>
        <w:t>保育の実施に</w:t>
      </w:r>
      <w:r w:rsidR="007F16F4">
        <w:rPr>
          <w:rFonts w:hAnsi="ＭＳ 明朝" w:hint="eastAsia"/>
          <w:kern w:val="0"/>
        </w:rPr>
        <w:t>当たり</w:t>
      </w:r>
      <w:r w:rsidRPr="00D01F0F">
        <w:rPr>
          <w:rFonts w:hAnsi="ＭＳ 明朝" w:hint="eastAsia"/>
          <w:kern w:val="0"/>
        </w:rPr>
        <w:t>一時保育児童家庭調査表を添付します。</w:t>
      </w:r>
    </w:p>
    <w:sectPr w:rsidR="00CC7CA4" w:rsidRPr="00D01F0F" w:rsidSect="00D01F0F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EDA" w:rsidRDefault="00C13EDA">
      <w:r>
        <w:separator/>
      </w:r>
    </w:p>
  </w:endnote>
  <w:endnote w:type="continuationSeparator" w:id="0">
    <w:p w:rsidR="00C13EDA" w:rsidRDefault="00C1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EDA" w:rsidRDefault="00C13EDA">
      <w:r>
        <w:separator/>
      </w:r>
    </w:p>
  </w:footnote>
  <w:footnote w:type="continuationSeparator" w:id="0">
    <w:p w:rsidR="00C13EDA" w:rsidRDefault="00C13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7CA4"/>
    <w:rsid w:val="007F16F4"/>
    <w:rsid w:val="008C5490"/>
    <w:rsid w:val="00914F2E"/>
    <w:rsid w:val="00B91606"/>
    <w:rsid w:val="00C13EDA"/>
    <w:rsid w:val="00C432B9"/>
    <w:rsid w:val="00CC7CA4"/>
    <w:rsid w:val="00D01F0F"/>
    <w:rsid w:val="00F3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B82DF33-0DF9-4B79-9EB5-EDDEC2AF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y.itoh</dc:creator>
  <cp:keywords/>
  <cp:lastModifiedBy>Hidenori Suzuki</cp:lastModifiedBy>
  <cp:revision>2</cp:revision>
  <cp:lastPrinted>2003-02-20T07:07:00Z</cp:lastPrinted>
  <dcterms:created xsi:type="dcterms:W3CDTF">2025-09-26T22:45:00Z</dcterms:created>
  <dcterms:modified xsi:type="dcterms:W3CDTF">2025-09-26T22:45:00Z</dcterms:modified>
</cp:coreProperties>
</file>