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CFA" w:rsidRPr="0005695E" w:rsidRDefault="00340F3A" w:rsidP="0005695E">
      <w:pPr>
        <w:rPr>
          <w:rFonts w:hAnsi="ＭＳ 明朝" w:hint="eastAsia"/>
          <w:kern w:val="0"/>
        </w:rPr>
      </w:pPr>
      <w:r>
        <w:rPr>
          <w:rFonts w:hAnsi="ＭＳ 明朝"/>
          <w:kern w:val="0"/>
        </w:rPr>
        <w:t>別記様式第</w:t>
      </w:r>
      <w:r>
        <w:rPr>
          <w:rFonts w:hAnsi="ＭＳ 明朝" w:hint="eastAsia"/>
          <w:kern w:val="0"/>
        </w:rPr>
        <w:t>5</w:t>
      </w:r>
      <w:r>
        <w:rPr>
          <w:rFonts w:hAnsi="ＭＳ 明朝"/>
          <w:kern w:val="0"/>
        </w:rPr>
        <w:t>号</w:t>
      </w:r>
      <w:r>
        <w:rPr>
          <w:rFonts w:hAnsi="ＭＳ 明朝" w:hint="eastAsia"/>
          <w:kern w:val="0"/>
        </w:rPr>
        <w:t>(</w:t>
      </w:r>
      <w:r>
        <w:rPr>
          <w:rFonts w:hAnsi="ＭＳ 明朝"/>
          <w:kern w:val="0"/>
        </w:rPr>
        <w:t>第</w:t>
      </w:r>
      <w:r>
        <w:rPr>
          <w:rFonts w:hAnsi="ＭＳ 明朝" w:hint="eastAsia"/>
          <w:kern w:val="0"/>
        </w:rPr>
        <w:t>9</w:t>
      </w:r>
      <w:r>
        <w:rPr>
          <w:rFonts w:hAnsi="ＭＳ 明朝"/>
          <w:kern w:val="0"/>
        </w:rPr>
        <w:t>条関係</w:t>
      </w:r>
      <w:r>
        <w:rPr>
          <w:rFonts w:hAnsi="ＭＳ 明朝" w:hint="eastAsia"/>
          <w:kern w:val="0"/>
        </w:rPr>
        <w:t>)</w:t>
      </w:r>
      <w:r>
        <w:rPr>
          <w:rFonts w:hAnsi="ＭＳ 明朝"/>
          <w:kern w:val="0"/>
        </w:rPr>
        <w:t xml:space="preserve">　その</w:t>
      </w:r>
      <w:r>
        <w:rPr>
          <w:rFonts w:hAnsi="ＭＳ 明朝" w:hint="eastAsia"/>
          <w:kern w:val="0"/>
        </w:rPr>
        <w:t>2</w:t>
      </w:r>
    </w:p>
    <w:p w:rsidR="002E6CFA" w:rsidRPr="0005695E" w:rsidRDefault="002E6CFA" w:rsidP="002E6CFA">
      <w:pPr>
        <w:spacing w:line="420" w:lineRule="exact"/>
        <w:jc w:val="center"/>
        <w:rPr>
          <w:rFonts w:hAnsi="ＭＳ 明朝"/>
          <w:kern w:val="0"/>
        </w:rPr>
      </w:pPr>
      <w:r w:rsidRPr="0005695E">
        <w:rPr>
          <w:rFonts w:hAnsi="ＭＳ 明朝"/>
          <w:kern w:val="0"/>
        </w:rPr>
        <w:fldChar w:fldCharType="begin"/>
      </w:r>
      <w:r w:rsidRPr="0005695E">
        <w:rPr>
          <w:rFonts w:hAnsi="ＭＳ 明朝"/>
          <w:kern w:val="0"/>
        </w:rPr>
        <w:instrText xml:space="preserve"> eq \o\ad(</w:instrText>
      </w:r>
      <w:r w:rsidRPr="0005695E">
        <w:rPr>
          <w:rFonts w:hAnsi="ＭＳ 明朝" w:hint="eastAsia"/>
          <w:kern w:val="0"/>
        </w:rPr>
        <w:instrText>新規雇用者の内訳</w:instrText>
      </w:r>
      <w:r w:rsidRPr="0005695E">
        <w:rPr>
          <w:rFonts w:hAnsi="ＭＳ 明朝"/>
          <w:kern w:val="0"/>
        </w:rPr>
        <w:instrText>,</w:instrText>
      </w:r>
      <w:r w:rsidRPr="0005695E">
        <w:rPr>
          <w:rFonts w:hAnsi="ＭＳ 明朝" w:hint="eastAsia"/>
          <w:kern w:val="0"/>
        </w:rPr>
        <w:instrText xml:space="preserve">　　　　　　　　　　　　　　　</w:instrText>
      </w:r>
      <w:r w:rsidRPr="0005695E">
        <w:rPr>
          <w:rFonts w:hAnsi="ＭＳ 明朝"/>
          <w:kern w:val="0"/>
        </w:rPr>
        <w:instrText>)</w:instrText>
      </w:r>
      <w:r w:rsidRPr="0005695E">
        <w:rPr>
          <w:rFonts w:hAnsi="ＭＳ 明朝"/>
          <w:kern w:val="0"/>
        </w:rPr>
        <w:fldChar w:fldCharType="end"/>
      </w:r>
    </w:p>
    <w:tbl>
      <w:tblPr>
        <w:tblW w:w="83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"/>
        <w:gridCol w:w="1119"/>
        <w:gridCol w:w="1156"/>
        <w:gridCol w:w="895"/>
        <w:gridCol w:w="1119"/>
        <w:gridCol w:w="2238"/>
        <w:gridCol w:w="1382"/>
      </w:tblGrid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61BBB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5695E">
              <w:rPr>
                <w:rFonts w:hAnsi="ＭＳ 明朝" w:hint="eastAsia"/>
                <w:spacing w:val="105"/>
                <w:kern w:val="0"/>
                <w:fitText w:val="630" w:id="-1291173376"/>
              </w:rPr>
              <w:t>氏</w:t>
            </w:r>
            <w:r w:rsidRPr="0005695E">
              <w:rPr>
                <w:rFonts w:hAnsi="ＭＳ 明朝" w:hint="eastAsia"/>
                <w:kern w:val="0"/>
                <w:fitText w:val="630" w:id="-1291173376"/>
              </w:rPr>
              <w:t>名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  <w:r w:rsidRPr="0005695E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05695E">
              <w:rPr>
                <w:rFonts w:hAnsi="ＭＳ 明朝" w:hint="eastAsia"/>
                <w:kern w:val="0"/>
              </w:rPr>
              <w:t>業務の種類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5695E">
              <w:rPr>
                <w:rFonts w:hAnsi="ＭＳ 明朝" w:hint="eastAsia"/>
                <w:spacing w:val="105"/>
                <w:kern w:val="0"/>
                <w:fitText w:val="630" w:id="-1291173375"/>
              </w:rPr>
              <w:t>雇</w:t>
            </w:r>
            <w:r w:rsidRPr="0005695E">
              <w:rPr>
                <w:rFonts w:hAnsi="ＭＳ 明朝" w:hint="eastAsia"/>
                <w:kern w:val="0"/>
                <w:fitText w:val="630" w:id="-1291173375"/>
              </w:rPr>
              <w:t>入</w:t>
            </w:r>
            <w:r w:rsidRPr="0005695E">
              <w:rPr>
                <w:rFonts w:hAnsi="ＭＳ 明朝" w:hint="eastAsia"/>
                <w:kern w:val="0"/>
                <w:fitText w:val="630" w:id="-1291173374"/>
              </w:rPr>
              <w:t>年月日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05695E">
              <w:rPr>
                <w:rFonts w:hAnsi="ＭＳ 明朝" w:hint="eastAsia"/>
                <w:spacing w:val="210"/>
                <w:kern w:val="0"/>
                <w:fitText w:val="840" w:id="-1291173373"/>
              </w:rPr>
              <w:t>住</w:t>
            </w:r>
            <w:r w:rsidRPr="0005695E">
              <w:rPr>
                <w:rFonts w:hAnsi="ＭＳ 明朝" w:hint="eastAsia"/>
                <w:kern w:val="0"/>
                <w:fitText w:val="840" w:id="-1291173373"/>
              </w:rPr>
              <w:t>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C414C0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05695E">
              <w:rPr>
                <w:rFonts w:hAnsi="ＭＳ 明朝" w:hint="eastAsia"/>
                <w:kern w:val="0"/>
              </w:rPr>
              <w:t>常用・臨時の別</w:t>
            </w: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261BBB" w:rsidRPr="0005695E" w:rsidTr="00261BB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05695E" w:rsidRDefault="00261BBB" w:rsidP="002E6CFA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</w:tbl>
    <w:p w:rsidR="002E6CFA" w:rsidRPr="0005695E" w:rsidRDefault="002E6CFA" w:rsidP="00261BBB">
      <w:pPr>
        <w:spacing w:before="120" w:line="320" w:lineRule="exact"/>
        <w:rPr>
          <w:rFonts w:hAnsi="ＭＳ 明朝"/>
          <w:kern w:val="0"/>
        </w:rPr>
      </w:pPr>
      <w:r w:rsidRPr="0005695E">
        <w:rPr>
          <w:rFonts w:hAnsi="ＭＳ 明朝" w:hint="eastAsia"/>
          <w:kern w:val="0"/>
        </w:rPr>
        <w:t>注</w:t>
      </w:r>
      <w:r w:rsidR="00261BBB">
        <w:rPr>
          <w:rFonts w:hAnsi="ＭＳ 明朝" w:hint="eastAsia"/>
          <w:kern w:val="0"/>
        </w:rPr>
        <w:t>1</w:t>
      </w:r>
      <w:r w:rsidRPr="0005695E">
        <w:rPr>
          <w:rFonts w:hAnsi="ＭＳ 明朝" w:hint="eastAsia"/>
          <w:kern w:val="0"/>
        </w:rPr>
        <w:t xml:space="preserve">　</w:t>
      </w:r>
      <w:r w:rsidR="00261BBB">
        <w:rPr>
          <w:rFonts w:hAnsi="ＭＳ 明朝" w:hint="eastAsia"/>
          <w:kern w:val="0"/>
        </w:rPr>
        <w:t>産業振興</w:t>
      </w:r>
      <w:r w:rsidRPr="0005695E">
        <w:rPr>
          <w:rFonts w:hAnsi="ＭＳ 明朝" w:hint="eastAsia"/>
          <w:kern w:val="0"/>
        </w:rPr>
        <w:t>条例第</w:t>
      </w:r>
      <w:r w:rsidR="00261BBB">
        <w:rPr>
          <w:rFonts w:hAnsi="ＭＳ 明朝" w:hint="eastAsia"/>
          <w:kern w:val="0"/>
        </w:rPr>
        <w:t>2</w:t>
      </w:r>
      <w:r w:rsidRPr="0005695E">
        <w:rPr>
          <w:rFonts w:hAnsi="ＭＳ 明朝" w:hint="eastAsia"/>
          <w:kern w:val="0"/>
        </w:rPr>
        <w:t>条第</w:t>
      </w:r>
      <w:r w:rsidR="00261BBB">
        <w:rPr>
          <w:rFonts w:hAnsi="ＭＳ 明朝" w:hint="eastAsia"/>
          <w:kern w:val="0"/>
        </w:rPr>
        <w:t>8</w:t>
      </w:r>
      <w:r w:rsidRPr="0005695E">
        <w:rPr>
          <w:rFonts w:hAnsi="ＭＳ 明朝" w:hint="eastAsia"/>
          <w:kern w:val="0"/>
        </w:rPr>
        <w:t>号に該当する雇用者に対する助成の場合にのみ記入すること。</w:t>
      </w:r>
    </w:p>
    <w:p w:rsidR="00261BBB" w:rsidRDefault="002E6CFA" w:rsidP="00261BBB">
      <w:pPr>
        <w:wordWrap/>
        <w:spacing w:line="320" w:lineRule="exact"/>
        <w:rPr>
          <w:rFonts w:hAnsi="ＭＳ 明朝"/>
          <w:kern w:val="0"/>
        </w:rPr>
      </w:pPr>
      <w:r w:rsidRPr="0005695E">
        <w:rPr>
          <w:rFonts w:hAnsi="ＭＳ 明朝" w:hint="eastAsia"/>
          <w:kern w:val="0"/>
        </w:rPr>
        <w:t>注</w:t>
      </w:r>
      <w:r w:rsidR="00261BBB">
        <w:rPr>
          <w:rFonts w:hAnsi="ＭＳ 明朝" w:hint="eastAsia"/>
          <w:kern w:val="0"/>
        </w:rPr>
        <w:t>2</w:t>
      </w:r>
      <w:r w:rsidRPr="0005695E">
        <w:rPr>
          <w:rFonts w:hAnsi="ＭＳ 明朝" w:hint="eastAsia"/>
          <w:kern w:val="0"/>
        </w:rPr>
        <w:t xml:space="preserve">　操業開始から継続して</w:t>
      </w:r>
      <w:r w:rsidR="00261BBB">
        <w:rPr>
          <w:rFonts w:hAnsi="ＭＳ 明朝" w:hint="eastAsia"/>
          <w:kern w:val="0"/>
        </w:rPr>
        <w:t>1</w:t>
      </w:r>
      <w:r w:rsidRPr="0005695E">
        <w:rPr>
          <w:rFonts w:hAnsi="ＭＳ 明朝" w:hint="eastAsia"/>
          <w:kern w:val="0"/>
        </w:rPr>
        <w:t>年を越えて雇用された者を労働基準法</w:t>
      </w:r>
      <w:r w:rsidR="00261BBB">
        <w:rPr>
          <w:rFonts w:hAnsi="ＭＳ 明朝" w:hint="eastAsia"/>
          <w:kern w:val="0"/>
        </w:rPr>
        <w:t>(</w:t>
      </w:r>
      <w:r w:rsidRPr="0005695E">
        <w:rPr>
          <w:rFonts w:hAnsi="ＭＳ 明朝" w:hint="eastAsia"/>
          <w:kern w:val="0"/>
        </w:rPr>
        <w:t>昭和</w:t>
      </w:r>
      <w:r w:rsidRPr="0005695E">
        <w:rPr>
          <w:rFonts w:hAnsi="ＭＳ 明朝"/>
          <w:kern w:val="0"/>
        </w:rPr>
        <w:t>22</w:t>
      </w:r>
      <w:r w:rsidRPr="0005695E">
        <w:rPr>
          <w:rFonts w:hAnsi="ＭＳ 明朝" w:hint="eastAsia"/>
          <w:kern w:val="0"/>
        </w:rPr>
        <w:t>年法律第</w:t>
      </w:r>
      <w:r w:rsidRPr="0005695E">
        <w:rPr>
          <w:rFonts w:hAnsi="ＭＳ 明朝"/>
          <w:kern w:val="0"/>
        </w:rPr>
        <w:t>49</w:t>
      </w:r>
      <w:r w:rsidRPr="0005695E">
        <w:rPr>
          <w:rFonts w:hAnsi="ＭＳ 明朝" w:hint="eastAsia"/>
          <w:kern w:val="0"/>
        </w:rPr>
        <w:t>号</w:t>
      </w:r>
      <w:r w:rsidR="00261BBB">
        <w:rPr>
          <w:rFonts w:hAnsi="ＭＳ 明朝" w:hint="eastAsia"/>
          <w:kern w:val="0"/>
        </w:rPr>
        <w:t>)</w:t>
      </w:r>
    </w:p>
    <w:p w:rsidR="002E6CFA" w:rsidRPr="0005695E" w:rsidRDefault="002E6CFA" w:rsidP="00261BBB">
      <w:pPr>
        <w:wordWrap/>
        <w:spacing w:line="320" w:lineRule="exact"/>
        <w:ind w:firstLineChars="150" w:firstLine="315"/>
        <w:rPr>
          <w:rFonts w:hAnsi="ＭＳ 明朝"/>
          <w:kern w:val="0"/>
        </w:rPr>
      </w:pPr>
      <w:r w:rsidRPr="0005695E">
        <w:rPr>
          <w:rFonts w:hAnsi="ＭＳ 明朝" w:hint="eastAsia"/>
          <w:kern w:val="0"/>
        </w:rPr>
        <w:t>第</w:t>
      </w:r>
      <w:r w:rsidRPr="0005695E">
        <w:rPr>
          <w:rFonts w:hAnsi="ＭＳ 明朝"/>
          <w:kern w:val="0"/>
        </w:rPr>
        <w:t>107</w:t>
      </w:r>
      <w:r w:rsidRPr="0005695E">
        <w:rPr>
          <w:rFonts w:hAnsi="ＭＳ 明朝" w:hint="eastAsia"/>
          <w:kern w:val="0"/>
        </w:rPr>
        <w:t>条に基づく労働者名簿から転記すること。</w:t>
      </w:r>
    </w:p>
    <w:p w:rsidR="000C06D1" w:rsidRPr="0005695E" w:rsidRDefault="000C06D1">
      <w:pPr>
        <w:rPr>
          <w:rFonts w:hAnsi="ＭＳ 明朝" w:hint="eastAsia"/>
          <w:kern w:val="0"/>
        </w:rPr>
      </w:pPr>
    </w:p>
    <w:sectPr w:rsidR="000C06D1" w:rsidRPr="0005695E" w:rsidSect="00E15E5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A2B" w:rsidRDefault="00846A2B">
      <w:r>
        <w:separator/>
      </w:r>
    </w:p>
  </w:endnote>
  <w:endnote w:type="continuationSeparator" w:id="0">
    <w:p w:rsidR="00846A2B" w:rsidRDefault="0084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A2B" w:rsidRDefault="00846A2B">
      <w:r>
        <w:separator/>
      </w:r>
    </w:p>
  </w:footnote>
  <w:footnote w:type="continuationSeparator" w:id="0">
    <w:p w:rsidR="00846A2B" w:rsidRDefault="0084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7EA1"/>
    <w:multiLevelType w:val="hybridMultilevel"/>
    <w:tmpl w:val="8DC8A1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910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5695E"/>
    <w:rsid w:val="000728F6"/>
    <w:rsid w:val="000855A6"/>
    <w:rsid w:val="000A7305"/>
    <w:rsid w:val="000C06D1"/>
    <w:rsid w:val="000E643C"/>
    <w:rsid w:val="00162BDA"/>
    <w:rsid w:val="00165370"/>
    <w:rsid w:val="0024737D"/>
    <w:rsid w:val="00254A76"/>
    <w:rsid w:val="00261BBB"/>
    <w:rsid w:val="002E6CFA"/>
    <w:rsid w:val="00317797"/>
    <w:rsid w:val="00327AFB"/>
    <w:rsid w:val="00335E56"/>
    <w:rsid w:val="00340F3A"/>
    <w:rsid w:val="003F5342"/>
    <w:rsid w:val="0047691B"/>
    <w:rsid w:val="00494995"/>
    <w:rsid w:val="0056506C"/>
    <w:rsid w:val="005D4175"/>
    <w:rsid w:val="005E0A3F"/>
    <w:rsid w:val="006C28D6"/>
    <w:rsid w:val="00764E07"/>
    <w:rsid w:val="0077682B"/>
    <w:rsid w:val="00846A2B"/>
    <w:rsid w:val="00954EAB"/>
    <w:rsid w:val="00C414C0"/>
    <w:rsid w:val="00C92421"/>
    <w:rsid w:val="00CF72FA"/>
    <w:rsid w:val="00E1534E"/>
    <w:rsid w:val="00E15E51"/>
    <w:rsid w:val="00E553ED"/>
    <w:rsid w:val="00EA1132"/>
    <w:rsid w:val="00EA205A"/>
    <w:rsid w:val="00EB21DE"/>
    <w:rsid w:val="00EE304B"/>
    <w:rsid w:val="00EE3FEB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E1A8A-4EFF-4063-A50E-EAB0C44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CF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1B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61B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D242-1F84-4329-A7D6-02D5E39E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別記様式第５号（第９条関係）　その２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BIBAI24091</dc:creator>
  <cp:keywords/>
  <cp:lastModifiedBy>Hidenori Suzuki</cp:lastModifiedBy>
  <cp:revision>2</cp:revision>
  <cp:lastPrinted>2022-01-06T02:47:00Z</cp:lastPrinted>
  <dcterms:created xsi:type="dcterms:W3CDTF">2025-09-26T22:58:00Z</dcterms:created>
  <dcterms:modified xsi:type="dcterms:W3CDTF">2025-09-26T22:58:00Z</dcterms:modified>
</cp:coreProperties>
</file>