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8D4" w:rsidRPr="00C764A7" w:rsidRDefault="001371BF" w:rsidP="00AD3A44">
      <w:pPr>
        <w:rPr>
          <w:snapToGrid w:val="0"/>
        </w:rPr>
      </w:pPr>
      <w:bookmarkStart w:id="0" w:name="_Toc115434529"/>
      <w:r>
        <w:rPr>
          <w:rFonts w:hint="eastAsia"/>
          <w:snapToGrid w:val="0"/>
        </w:rPr>
        <w:t>別記</w:t>
      </w:r>
      <w:r w:rsidR="00AD3A44" w:rsidRPr="00C764A7">
        <w:rPr>
          <w:snapToGrid w:val="0"/>
        </w:rPr>
        <w:t>様式第1</w:t>
      </w:r>
      <w:r w:rsidR="00AD3A44" w:rsidRPr="00C764A7">
        <w:rPr>
          <w:rFonts w:hint="eastAsia"/>
          <w:snapToGrid w:val="0"/>
        </w:rPr>
        <w:t>8</w:t>
      </w:r>
      <w:r w:rsidR="00AD3A44" w:rsidRPr="00C764A7">
        <w:rPr>
          <w:snapToGrid w:val="0"/>
        </w:rPr>
        <w:t>号</w:t>
      </w:r>
      <w:r w:rsidR="00C764A7">
        <w:rPr>
          <w:rFonts w:hint="eastAsia"/>
          <w:snapToGrid w:val="0"/>
        </w:rPr>
        <w:t>(</w:t>
      </w:r>
      <w:r w:rsidR="00AD3A44" w:rsidRPr="00C764A7">
        <w:rPr>
          <w:rFonts w:hint="eastAsia"/>
          <w:snapToGrid w:val="0"/>
        </w:rPr>
        <w:t>法第95条関係</w:t>
      </w:r>
      <w:r w:rsidR="00C764A7">
        <w:rPr>
          <w:rFonts w:hint="eastAsia"/>
          <w:snapToGrid w:val="0"/>
        </w:rPr>
        <w:t>)</w:t>
      </w:r>
      <w:bookmarkEnd w:id="0"/>
    </w:p>
    <w:p w:rsidR="00A578D4" w:rsidRPr="00C764A7" w:rsidRDefault="00A578D4" w:rsidP="00A578D4">
      <w:pPr>
        <w:autoSpaceDE w:val="0"/>
        <w:autoSpaceDN w:val="0"/>
        <w:rPr>
          <w:snapToGrid w:val="0"/>
          <w:color w:val="000000" w:themeColor="text1"/>
          <w:kern w:val="0"/>
          <w:szCs w:val="21"/>
        </w:rPr>
      </w:pPr>
    </w:p>
    <w:p w:rsidR="00A578D4" w:rsidRPr="00C764A7" w:rsidRDefault="001371BF" w:rsidP="00A578D4">
      <w:pPr>
        <w:autoSpaceDE w:val="0"/>
        <w:autoSpaceDN w:val="0"/>
        <w:ind w:rightChars="100" w:right="210"/>
        <w:jc w:val="right"/>
        <w:rPr>
          <w:snapToGrid w:val="0"/>
          <w:color w:val="000000" w:themeColor="text1"/>
          <w:kern w:val="0"/>
          <w:sz w:val="24"/>
        </w:rPr>
      </w:pPr>
      <w:r>
        <w:rPr>
          <w:rFonts w:hint="eastAsia"/>
          <w:snapToGrid w:val="0"/>
          <w:color w:val="000000" w:themeColor="text1"/>
          <w:kern w:val="0"/>
          <w:sz w:val="24"/>
        </w:rPr>
        <w:t xml:space="preserve">第　　　</w:t>
      </w:r>
      <w:r w:rsidR="00A578D4" w:rsidRPr="001371BF">
        <w:rPr>
          <w:rFonts w:hint="eastAsia"/>
          <w:snapToGrid w:val="0"/>
          <w:color w:val="000000" w:themeColor="text1"/>
          <w:kern w:val="0"/>
          <w:sz w:val="24"/>
        </w:rPr>
        <w:t>号</w:t>
      </w:r>
    </w:p>
    <w:p w:rsidR="00A578D4" w:rsidRPr="00C764A7" w:rsidRDefault="00A578D4" w:rsidP="00A578D4">
      <w:pPr>
        <w:autoSpaceDE w:val="0"/>
        <w:autoSpaceDN w:val="0"/>
        <w:ind w:rightChars="100" w:right="210"/>
        <w:jc w:val="right"/>
        <w:rPr>
          <w:snapToGrid w:val="0"/>
          <w:color w:val="000000" w:themeColor="text1"/>
          <w:kern w:val="0"/>
          <w:sz w:val="24"/>
        </w:rPr>
      </w:pPr>
      <w:r w:rsidRPr="00C764A7">
        <w:rPr>
          <w:rFonts w:hint="eastAsia"/>
          <w:snapToGrid w:val="0"/>
          <w:color w:val="000000" w:themeColor="text1"/>
          <w:kern w:val="0"/>
          <w:sz w:val="24"/>
        </w:rPr>
        <w:t xml:space="preserve">　　　年　月　日</w:t>
      </w:r>
    </w:p>
    <w:p w:rsidR="00A578D4" w:rsidRPr="00C764A7" w:rsidRDefault="00A578D4" w:rsidP="00A578D4">
      <w:pPr>
        <w:autoSpaceDE w:val="0"/>
        <w:autoSpaceDN w:val="0"/>
        <w:rPr>
          <w:snapToGrid w:val="0"/>
          <w:color w:val="000000" w:themeColor="text1"/>
          <w:kern w:val="0"/>
          <w:sz w:val="24"/>
        </w:rPr>
      </w:pPr>
    </w:p>
    <w:p w:rsidR="00A578D4" w:rsidRPr="00C764A7" w:rsidRDefault="00A578D4" w:rsidP="001371BF">
      <w:pPr>
        <w:autoSpaceDE w:val="0"/>
        <w:autoSpaceDN w:val="0"/>
        <w:ind w:firstLineChars="800" w:firstLine="1920"/>
        <w:rPr>
          <w:snapToGrid w:val="0"/>
          <w:color w:val="000000" w:themeColor="text1"/>
          <w:kern w:val="0"/>
          <w:sz w:val="24"/>
        </w:rPr>
      </w:pPr>
      <w:bookmarkStart w:id="1" w:name="_GoBack"/>
      <w:bookmarkEnd w:id="1"/>
      <w:r w:rsidRPr="00C764A7">
        <w:rPr>
          <w:rFonts w:hint="eastAsia"/>
          <w:snapToGrid w:val="0"/>
          <w:color w:val="000000" w:themeColor="text1"/>
          <w:kern w:val="0"/>
          <w:sz w:val="24"/>
        </w:rPr>
        <w:t xml:space="preserve">　様</w:t>
      </w:r>
    </w:p>
    <w:p w:rsidR="00A578D4" w:rsidRPr="00C764A7" w:rsidRDefault="00A578D4" w:rsidP="00A578D4">
      <w:pPr>
        <w:autoSpaceDE w:val="0"/>
        <w:autoSpaceDN w:val="0"/>
        <w:rPr>
          <w:snapToGrid w:val="0"/>
          <w:color w:val="000000" w:themeColor="text1"/>
          <w:kern w:val="0"/>
          <w:sz w:val="24"/>
        </w:rPr>
      </w:pPr>
    </w:p>
    <w:p w:rsidR="00A578D4" w:rsidRPr="00C764A7" w:rsidRDefault="00A578D4" w:rsidP="00A578D4">
      <w:pPr>
        <w:autoSpaceDE w:val="0"/>
        <w:autoSpaceDN w:val="0"/>
        <w:ind w:leftChars="2700" w:left="5670"/>
        <w:rPr>
          <w:snapToGrid w:val="0"/>
          <w:color w:val="000000" w:themeColor="text1"/>
          <w:kern w:val="0"/>
          <w:sz w:val="24"/>
        </w:rPr>
      </w:pPr>
      <w:r w:rsidRPr="00C764A7">
        <w:rPr>
          <w:rFonts w:hint="eastAsia"/>
          <w:snapToGrid w:val="0"/>
          <w:color w:val="000000" w:themeColor="text1"/>
          <w:kern w:val="0"/>
          <w:sz w:val="24"/>
        </w:rPr>
        <w:t>美唄市長</w:t>
      </w:r>
    </w:p>
    <w:p w:rsidR="00A578D4" w:rsidRPr="00C764A7" w:rsidRDefault="00A578D4" w:rsidP="00A578D4">
      <w:pPr>
        <w:autoSpaceDE w:val="0"/>
        <w:autoSpaceDN w:val="0"/>
        <w:rPr>
          <w:snapToGrid w:val="0"/>
          <w:color w:val="000000" w:themeColor="text1"/>
          <w:kern w:val="0"/>
          <w:sz w:val="24"/>
        </w:rPr>
      </w:pPr>
    </w:p>
    <w:p w:rsidR="00A578D4" w:rsidRPr="00C764A7" w:rsidRDefault="00A578D4" w:rsidP="00A578D4">
      <w:pPr>
        <w:autoSpaceDE w:val="0"/>
        <w:autoSpaceDN w:val="0"/>
        <w:jc w:val="center"/>
        <w:rPr>
          <w:snapToGrid w:val="0"/>
          <w:color w:val="000000" w:themeColor="text1"/>
          <w:kern w:val="0"/>
          <w:sz w:val="24"/>
        </w:rPr>
      </w:pPr>
      <w:r w:rsidRPr="00C764A7">
        <w:rPr>
          <w:rFonts w:hint="eastAsia"/>
          <w:snapToGrid w:val="0"/>
          <w:color w:val="000000" w:themeColor="text1"/>
          <w:kern w:val="0"/>
          <w:sz w:val="24"/>
        </w:rPr>
        <w:t>保有個人情報訂正決定等の期限の特例規定の適用について</w:t>
      </w:r>
      <w:r w:rsidR="00C764A7">
        <w:rPr>
          <w:rFonts w:hint="eastAsia"/>
          <w:snapToGrid w:val="0"/>
          <w:color w:val="000000" w:themeColor="text1"/>
          <w:kern w:val="0"/>
          <w:sz w:val="24"/>
        </w:rPr>
        <w:t>(</w:t>
      </w:r>
      <w:r w:rsidRPr="00C764A7">
        <w:rPr>
          <w:rFonts w:hint="eastAsia"/>
          <w:snapToGrid w:val="0"/>
          <w:color w:val="000000" w:themeColor="text1"/>
          <w:kern w:val="0"/>
          <w:sz w:val="24"/>
        </w:rPr>
        <w:t>通知</w:t>
      </w:r>
      <w:r w:rsidR="00C764A7">
        <w:rPr>
          <w:rFonts w:hint="eastAsia"/>
          <w:snapToGrid w:val="0"/>
          <w:color w:val="000000" w:themeColor="text1"/>
          <w:kern w:val="0"/>
          <w:sz w:val="24"/>
        </w:rPr>
        <w:t>)</w:t>
      </w:r>
    </w:p>
    <w:p w:rsidR="00A578D4" w:rsidRPr="00C764A7" w:rsidRDefault="00A578D4" w:rsidP="00A578D4">
      <w:pPr>
        <w:autoSpaceDE w:val="0"/>
        <w:autoSpaceDN w:val="0"/>
        <w:rPr>
          <w:snapToGrid w:val="0"/>
          <w:color w:val="000000" w:themeColor="text1"/>
          <w:kern w:val="0"/>
          <w:sz w:val="24"/>
        </w:rPr>
      </w:pPr>
    </w:p>
    <w:p w:rsidR="00A578D4" w:rsidRPr="00C764A7" w:rsidRDefault="00A578D4" w:rsidP="00A578D4">
      <w:pPr>
        <w:autoSpaceDE w:val="0"/>
        <w:autoSpaceDN w:val="0"/>
        <w:ind w:firstLineChars="100" w:firstLine="240"/>
        <w:rPr>
          <w:snapToGrid w:val="0"/>
          <w:color w:val="000000" w:themeColor="text1"/>
          <w:kern w:val="0"/>
          <w:sz w:val="24"/>
        </w:rPr>
      </w:pPr>
      <w:r w:rsidRPr="00C764A7">
        <w:rPr>
          <w:rFonts w:hint="eastAsia"/>
          <w:snapToGrid w:val="0"/>
          <w:color w:val="000000" w:themeColor="text1"/>
          <w:kern w:val="0"/>
          <w:sz w:val="24"/>
        </w:rPr>
        <w:t xml:space="preserve">　　　年　月　</w:t>
      </w:r>
      <w:proofErr w:type="gramStart"/>
      <w:r w:rsidRPr="00C764A7">
        <w:rPr>
          <w:rFonts w:hint="eastAsia"/>
          <w:snapToGrid w:val="0"/>
          <w:color w:val="000000" w:themeColor="text1"/>
          <w:kern w:val="0"/>
          <w:sz w:val="24"/>
        </w:rPr>
        <w:t>日付け</w:t>
      </w:r>
      <w:proofErr w:type="gramEnd"/>
      <w:r w:rsidRPr="00C764A7">
        <w:rPr>
          <w:rFonts w:hint="eastAsia"/>
          <w:snapToGrid w:val="0"/>
          <w:color w:val="000000" w:themeColor="text1"/>
          <w:kern w:val="0"/>
          <w:sz w:val="24"/>
        </w:rPr>
        <w:t>で訂正請求のあった保有個人情報については、個人情報の保護に関する法律</w:t>
      </w:r>
      <w:r w:rsidR="00C764A7">
        <w:rPr>
          <w:rFonts w:hint="eastAsia"/>
          <w:snapToGrid w:val="0"/>
          <w:color w:val="000000" w:themeColor="text1"/>
          <w:kern w:val="0"/>
          <w:sz w:val="24"/>
        </w:rPr>
        <w:t>(</w:t>
      </w:r>
      <w:r w:rsidRPr="00C764A7">
        <w:rPr>
          <w:rFonts w:hint="eastAsia"/>
          <w:snapToGrid w:val="0"/>
          <w:color w:val="000000" w:themeColor="text1"/>
          <w:kern w:val="0"/>
          <w:sz w:val="24"/>
        </w:rPr>
        <w:t>平成15年法律第57号</w:t>
      </w:r>
      <w:r w:rsidR="00C764A7">
        <w:rPr>
          <w:rFonts w:hint="eastAsia"/>
          <w:snapToGrid w:val="0"/>
          <w:color w:val="000000" w:themeColor="text1"/>
          <w:kern w:val="0"/>
          <w:sz w:val="24"/>
        </w:rPr>
        <w:t>)</w:t>
      </w:r>
      <w:r w:rsidRPr="00C764A7">
        <w:rPr>
          <w:rFonts w:hint="eastAsia"/>
          <w:snapToGrid w:val="0"/>
          <w:color w:val="000000" w:themeColor="text1"/>
          <w:kern w:val="0"/>
          <w:sz w:val="24"/>
        </w:rPr>
        <w:t>第95条の規定により、下記のとおり訂正決定等の期限を延長することとしましたので通知します。</w:t>
      </w:r>
    </w:p>
    <w:p w:rsidR="00A578D4" w:rsidRPr="00C764A7" w:rsidRDefault="00A578D4" w:rsidP="00A578D4">
      <w:pPr>
        <w:autoSpaceDE w:val="0"/>
        <w:autoSpaceDN w:val="0"/>
        <w:rPr>
          <w:snapToGrid w:val="0"/>
          <w:color w:val="000000" w:themeColor="text1"/>
          <w:kern w:val="0"/>
          <w:sz w:val="24"/>
        </w:rPr>
      </w:pPr>
    </w:p>
    <w:p w:rsidR="00A578D4" w:rsidRPr="00C764A7" w:rsidRDefault="00A578D4" w:rsidP="00A578D4">
      <w:pPr>
        <w:widowControl w:val="0"/>
        <w:autoSpaceDE w:val="0"/>
        <w:autoSpaceDN w:val="0"/>
        <w:jc w:val="center"/>
        <w:rPr>
          <w:rFonts w:cs="Times New Roman"/>
          <w:snapToGrid w:val="0"/>
          <w:color w:val="000000" w:themeColor="text1"/>
          <w:kern w:val="0"/>
          <w:sz w:val="24"/>
          <w:szCs w:val="24"/>
        </w:rPr>
      </w:pPr>
      <w:r w:rsidRPr="00C764A7">
        <w:rPr>
          <w:rFonts w:cs="Times New Roman" w:hint="eastAsia"/>
          <w:snapToGrid w:val="0"/>
          <w:color w:val="000000" w:themeColor="text1"/>
          <w:kern w:val="0"/>
          <w:sz w:val="24"/>
          <w:szCs w:val="24"/>
        </w:rPr>
        <w:t>記</w:t>
      </w:r>
    </w:p>
    <w:p w:rsidR="00A578D4" w:rsidRPr="00C764A7" w:rsidRDefault="00A578D4" w:rsidP="00A578D4">
      <w:pPr>
        <w:autoSpaceDE w:val="0"/>
        <w:autoSpaceDN w:val="0"/>
        <w:rPr>
          <w:snapToGrid w:val="0"/>
          <w:color w:val="000000" w:themeColor="text1"/>
          <w:kern w:val="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0"/>
        <w:gridCol w:w="6194"/>
      </w:tblGrid>
      <w:tr w:rsidR="00A578D4" w:rsidRPr="00C764A7" w:rsidTr="0073391B">
        <w:trPr>
          <w:trHeight w:val="936"/>
        </w:trPr>
        <w:tc>
          <w:tcPr>
            <w:tcW w:w="2359" w:type="dxa"/>
            <w:vAlign w:val="center"/>
          </w:tcPr>
          <w:p w:rsidR="00A578D4" w:rsidRPr="00C764A7" w:rsidRDefault="00A578D4" w:rsidP="0073391B">
            <w:pPr>
              <w:autoSpaceDE w:val="0"/>
              <w:autoSpaceDN w:val="0"/>
              <w:ind w:left="-51"/>
              <w:rPr>
                <w:snapToGrid w:val="0"/>
                <w:color w:val="000000" w:themeColor="text1"/>
                <w:kern w:val="0"/>
              </w:rPr>
            </w:pPr>
            <w:r w:rsidRPr="00C764A7">
              <w:rPr>
                <w:rFonts w:hint="eastAsia"/>
                <w:snapToGrid w:val="0"/>
                <w:color w:val="000000" w:themeColor="text1"/>
                <w:kern w:val="0"/>
              </w:rPr>
              <w:t>訂正請求に係る保有個人情報の名称等</w:t>
            </w:r>
          </w:p>
        </w:tc>
        <w:tc>
          <w:tcPr>
            <w:tcW w:w="6911" w:type="dxa"/>
            <w:vAlign w:val="center"/>
          </w:tcPr>
          <w:p w:rsidR="00A578D4" w:rsidRPr="00C764A7" w:rsidRDefault="00A578D4" w:rsidP="0073391B">
            <w:pPr>
              <w:autoSpaceDE w:val="0"/>
              <w:autoSpaceDN w:val="0"/>
              <w:rPr>
                <w:snapToGrid w:val="0"/>
                <w:color w:val="000000" w:themeColor="text1"/>
                <w:kern w:val="0"/>
              </w:rPr>
            </w:pPr>
          </w:p>
        </w:tc>
      </w:tr>
      <w:tr w:rsidR="00A578D4" w:rsidRPr="00C764A7" w:rsidTr="0073391B">
        <w:trPr>
          <w:trHeight w:val="1245"/>
        </w:trPr>
        <w:tc>
          <w:tcPr>
            <w:tcW w:w="2359" w:type="dxa"/>
            <w:vAlign w:val="center"/>
          </w:tcPr>
          <w:p w:rsidR="00A578D4" w:rsidRPr="00C764A7" w:rsidRDefault="00A578D4" w:rsidP="0073391B">
            <w:pPr>
              <w:autoSpaceDE w:val="0"/>
              <w:autoSpaceDN w:val="0"/>
              <w:ind w:left="-51"/>
              <w:rPr>
                <w:snapToGrid w:val="0"/>
                <w:color w:val="000000" w:themeColor="text1"/>
                <w:kern w:val="0"/>
              </w:rPr>
            </w:pPr>
            <w:r w:rsidRPr="00C764A7">
              <w:rPr>
                <w:rFonts w:hint="eastAsia"/>
                <w:snapToGrid w:val="0"/>
                <w:color w:val="000000" w:themeColor="text1"/>
                <w:kern w:val="0"/>
              </w:rPr>
              <w:t>法第95条の規定</w:t>
            </w:r>
            <w:r w:rsidR="00C764A7">
              <w:rPr>
                <w:rFonts w:hint="eastAsia"/>
                <w:snapToGrid w:val="0"/>
                <w:color w:val="000000" w:themeColor="text1"/>
                <w:kern w:val="0"/>
              </w:rPr>
              <w:t>(</w:t>
            </w:r>
            <w:r w:rsidRPr="00C764A7">
              <w:rPr>
                <w:rFonts w:hint="eastAsia"/>
                <w:snapToGrid w:val="0"/>
                <w:color w:val="000000" w:themeColor="text1"/>
                <w:kern w:val="0"/>
              </w:rPr>
              <w:t>訂正決定等の期限の特例</w:t>
            </w:r>
            <w:r w:rsidR="00C764A7">
              <w:rPr>
                <w:rFonts w:hint="eastAsia"/>
                <w:snapToGrid w:val="0"/>
                <w:color w:val="000000" w:themeColor="text1"/>
                <w:kern w:val="0"/>
              </w:rPr>
              <w:t>)</w:t>
            </w:r>
            <w:r w:rsidRPr="00C764A7">
              <w:rPr>
                <w:rFonts w:hint="eastAsia"/>
                <w:snapToGrid w:val="0"/>
                <w:color w:val="000000" w:themeColor="text1"/>
                <w:kern w:val="0"/>
              </w:rPr>
              <w:t>を適用する理由</w:t>
            </w:r>
          </w:p>
        </w:tc>
        <w:tc>
          <w:tcPr>
            <w:tcW w:w="6911" w:type="dxa"/>
            <w:vAlign w:val="center"/>
          </w:tcPr>
          <w:p w:rsidR="00A578D4" w:rsidRPr="00C764A7" w:rsidRDefault="00A578D4" w:rsidP="0073391B">
            <w:pPr>
              <w:autoSpaceDE w:val="0"/>
              <w:autoSpaceDN w:val="0"/>
              <w:rPr>
                <w:snapToGrid w:val="0"/>
                <w:color w:val="000000" w:themeColor="text1"/>
                <w:kern w:val="0"/>
              </w:rPr>
            </w:pPr>
          </w:p>
        </w:tc>
      </w:tr>
      <w:tr w:rsidR="00A578D4" w:rsidRPr="00C764A7" w:rsidTr="0073391B">
        <w:trPr>
          <w:trHeight w:val="660"/>
        </w:trPr>
        <w:tc>
          <w:tcPr>
            <w:tcW w:w="2359" w:type="dxa"/>
            <w:vAlign w:val="center"/>
          </w:tcPr>
          <w:p w:rsidR="00A578D4" w:rsidRPr="00C764A7" w:rsidRDefault="00A578D4" w:rsidP="0073391B">
            <w:pPr>
              <w:autoSpaceDE w:val="0"/>
              <w:autoSpaceDN w:val="0"/>
              <w:ind w:left="-51"/>
              <w:rPr>
                <w:snapToGrid w:val="0"/>
                <w:color w:val="000000" w:themeColor="text1"/>
                <w:kern w:val="0"/>
              </w:rPr>
            </w:pPr>
            <w:r w:rsidRPr="00C764A7">
              <w:rPr>
                <w:rFonts w:hint="eastAsia"/>
                <w:snapToGrid w:val="0"/>
                <w:color w:val="000000" w:themeColor="text1"/>
                <w:kern w:val="0"/>
              </w:rPr>
              <w:t>訂正決定等をする期限</w:t>
            </w:r>
          </w:p>
        </w:tc>
        <w:tc>
          <w:tcPr>
            <w:tcW w:w="6911" w:type="dxa"/>
            <w:vAlign w:val="center"/>
          </w:tcPr>
          <w:p w:rsidR="00A578D4" w:rsidRPr="00C764A7" w:rsidRDefault="00A578D4" w:rsidP="0073391B">
            <w:pPr>
              <w:autoSpaceDE w:val="0"/>
              <w:autoSpaceDN w:val="0"/>
              <w:ind w:firstLineChars="5" w:firstLine="10"/>
              <w:rPr>
                <w:snapToGrid w:val="0"/>
                <w:color w:val="000000" w:themeColor="text1"/>
                <w:kern w:val="0"/>
              </w:rPr>
            </w:pPr>
            <w:r w:rsidRPr="00C764A7">
              <w:rPr>
                <w:rFonts w:hint="eastAsia"/>
                <w:snapToGrid w:val="0"/>
                <w:color w:val="000000" w:themeColor="text1"/>
                <w:kern w:val="0"/>
              </w:rPr>
              <w:t xml:space="preserve">　　　　年　　月　　日</w:t>
            </w:r>
          </w:p>
        </w:tc>
      </w:tr>
    </w:tbl>
    <w:p w:rsidR="00A578D4" w:rsidRPr="00C764A7" w:rsidRDefault="00A578D4" w:rsidP="00A578D4">
      <w:pPr>
        <w:autoSpaceDE w:val="0"/>
        <w:autoSpaceDN w:val="0"/>
        <w:rPr>
          <w:snapToGrid w:val="0"/>
          <w:color w:val="000000" w:themeColor="text1"/>
          <w:kern w:val="0"/>
        </w:rPr>
      </w:pPr>
    </w:p>
    <w:p w:rsidR="00A578D4" w:rsidRPr="00C764A7" w:rsidRDefault="00A578D4" w:rsidP="00A578D4">
      <w:pPr>
        <w:autoSpaceDE w:val="0"/>
        <w:autoSpaceDN w:val="0"/>
        <w:spacing w:line="240" w:lineRule="exact"/>
        <w:ind w:leftChars="2499" w:left="5248"/>
        <w:rPr>
          <w:snapToGrid w:val="0"/>
          <w:color w:val="000000" w:themeColor="text1"/>
          <w:kern w:val="0"/>
          <w:szCs w:val="21"/>
        </w:rPr>
      </w:pPr>
      <w:r w:rsidRPr="00C764A7">
        <w:rPr>
          <w:rFonts w:hint="eastAsia"/>
          <w:snapToGrid w:val="0"/>
          <w:color w:val="000000" w:themeColor="text1"/>
          <w:kern w:val="0"/>
          <w:szCs w:val="21"/>
        </w:rPr>
        <w:t>＜本件連絡先＞</w:t>
      </w:r>
    </w:p>
    <w:sectPr w:rsidR="00A578D4" w:rsidRPr="00C764A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8D4"/>
    <w:rsid w:val="001371BF"/>
    <w:rsid w:val="00A578D4"/>
    <w:rsid w:val="00AD3A44"/>
    <w:rsid w:val="00BC68B6"/>
    <w:rsid w:val="00C76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77C85E"/>
  <w15:chartTrackingRefBased/>
  <w15:docId w15:val="{785FBC70-81C6-43A3-85A4-2F3BEF1D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8D4"/>
    <w:rPr>
      <w:rFonts w:ascii="ＭＳ 明朝" w:eastAsia="ＭＳ 明朝" w:hAnsi="ＭＳ 明朝"/>
    </w:rPr>
  </w:style>
  <w:style w:type="paragraph" w:styleId="2">
    <w:name w:val="heading 2"/>
    <w:basedOn w:val="a"/>
    <w:next w:val="a"/>
    <w:link w:val="20"/>
    <w:uiPriority w:val="9"/>
    <w:unhideWhenUsed/>
    <w:qFormat/>
    <w:rsid w:val="00A578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578D4"/>
    <w:rPr>
      <w:rFonts w:asciiTheme="majorHAnsi" w:eastAsiaTheme="majorEastAsia" w:hAnsiTheme="majorHAnsi" w:cstheme="majorBidi"/>
    </w:rPr>
  </w:style>
  <w:style w:type="paragraph" w:styleId="a3">
    <w:name w:val="Balloon Text"/>
    <w:basedOn w:val="a"/>
    <w:link w:val="a4"/>
    <w:uiPriority w:val="99"/>
    <w:semiHidden/>
    <w:unhideWhenUsed/>
    <w:rsid w:val="00C764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764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桜井　敬大</dc:creator>
  <cp:keywords/>
  <dc:description/>
  <cp:lastModifiedBy>桜井　敬大</cp:lastModifiedBy>
  <cp:revision>4</cp:revision>
  <cp:lastPrinted>2023-03-27T01:55:00Z</cp:lastPrinted>
  <dcterms:created xsi:type="dcterms:W3CDTF">2023-01-06T07:23:00Z</dcterms:created>
  <dcterms:modified xsi:type="dcterms:W3CDTF">2023-04-07T00:39:00Z</dcterms:modified>
</cp:coreProperties>
</file>