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9CDCC" w14:textId="3B2B2056" w:rsidR="00D15408" w:rsidRPr="00CC3F01" w:rsidRDefault="00C9278E" w:rsidP="00D15408">
      <w:pPr>
        <w:outlineLvl w:val="0"/>
        <w:rPr>
          <w:rFonts w:ascii="ＭＳ 明朝" w:eastAsia="ＭＳ 明朝" w:hAnsi="ＭＳ 明朝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別記様式</w:t>
      </w:r>
      <w:r w:rsidR="00D15408" w:rsidRPr="00CC3F01">
        <w:rPr>
          <w:rFonts w:ascii="ＭＳ 明朝" w:eastAsia="ＭＳ 明朝" w:hAnsi="ＭＳ 明朝" w:hint="eastAsia"/>
          <w:szCs w:val="24"/>
        </w:rPr>
        <w:t>第</w:t>
      </w:r>
      <w:r w:rsidR="00F442FC">
        <w:rPr>
          <w:rFonts w:ascii="ＭＳ 明朝" w:eastAsia="ＭＳ 明朝" w:hAnsi="ＭＳ 明朝" w:hint="eastAsia"/>
          <w:szCs w:val="24"/>
        </w:rPr>
        <w:t>2</w:t>
      </w:r>
      <w:r w:rsidR="00D15408" w:rsidRPr="00CC3F01">
        <w:rPr>
          <w:rFonts w:ascii="ＭＳ 明朝" w:eastAsia="ＭＳ 明朝" w:hAnsi="ＭＳ 明朝" w:hint="eastAsia"/>
          <w:szCs w:val="24"/>
        </w:rPr>
        <w:t>号</w:t>
      </w:r>
      <w:r w:rsidR="00F442FC">
        <w:rPr>
          <w:rFonts w:ascii="ＭＳ 明朝" w:eastAsia="ＭＳ 明朝" w:hAnsi="ＭＳ 明朝" w:hint="eastAsia"/>
          <w:szCs w:val="24"/>
        </w:rPr>
        <w:t>(</w:t>
      </w:r>
      <w:r w:rsidR="00D15408" w:rsidRPr="00CC3F01">
        <w:rPr>
          <w:rFonts w:ascii="ＭＳ 明朝" w:eastAsia="ＭＳ 明朝" w:hAnsi="ＭＳ 明朝" w:hint="eastAsia"/>
          <w:szCs w:val="24"/>
        </w:rPr>
        <w:t>第</w:t>
      </w:r>
      <w:r w:rsidR="00F442FC">
        <w:rPr>
          <w:rFonts w:ascii="ＭＳ 明朝" w:eastAsia="ＭＳ 明朝" w:hAnsi="ＭＳ 明朝" w:hint="eastAsia"/>
          <w:szCs w:val="24"/>
        </w:rPr>
        <w:t>2</w:t>
      </w:r>
      <w:r w:rsidR="00D15408" w:rsidRPr="00CC3F01">
        <w:rPr>
          <w:rFonts w:ascii="ＭＳ 明朝" w:eastAsia="ＭＳ 明朝" w:hAnsi="ＭＳ 明朝" w:hint="eastAsia"/>
          <w:szCs w:val="24"/>
        </w:rPr>
        <w:t>条関係</w:t>
      </w:r>
      <w:r w:rsidR="00F442FC">
        <w:rPr>
          <w:rFonts w:ascii="ＭＳ 明朝" w:eastAsia="ＭＳ 明朝" w:hAnsi="ＭＳ 明朝" w:hint="eastAsia"/>
          <w:szCs w:val="24"/>
        </w:rPr>
        <w:t>)</w:t>
      </w:r>
    </w:p>
    <w:p w14:paraId="3278BBAA" w14:textId="77777777" w:rsidR="00D15408" w:rsidRPr="00CC3F01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年　　月　　日</w:t>
      </w:r>
    </w:p>
    <w:p w14:paraId="5CC43735" w14:textId="77777777" w:rsidR="00D15408" w:rsidRPr="00CC3F01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</w:p>
    <w:p w14:paraId="6E86CCE9" w14:textId="7C1460B1" w:rsidR="00D15408" w:rsidRPr="00CC3F01" w:rsidRDefault="00F442FC" w:rsidP="00D15408">
      <w:pPr>
        <w:ind w:leftChars="100" w:left="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美唄</w:t>
      </w:r>
      <w:r w:rsidR="00CC3F01">
        <w:rPr>
          <w:rFonts w:ascii="ＭＳ 明朝" w:eastAsia="ＭＳ 明朝" w:hAnsi="ＭＳ 明朝" w:hint="eastAsia"/>
          <w:szCs w:val="24"/>
        </w:rPr>
        <w:t>市</w:t>
      </w:r>
      <w:r w:rsidR="00D15408" w:rsidRPr="00CC3F01">
        <w:rPr>
          <w:rFonts w:ascii="ＭＳ 明朝" w:eastAsia="ＭＳ 明朝" w:hAnsi="ＭＳ 明朝" w:hint="eastAsia"/>
          <w:szCs w:val="24"/>
        </w:rPr>
        <w:t xml:space="preserve">議会議長　</w:t>
      </w:r>
      <w:r>
        <w:rPr>
          <w:rFonts w:ascii="ＭＳ 明朝" w:eastAsia="ＭＳ 明朝" w:hAnsi="ＭＳ 明朝" w:hint="eastAsia"/>
          <w:szCs w:val="24"/>
        </w:rPr>
        <w:t>様</w:t>
      </w:r>
    </w:p>
    <w:p w14:paraId="446FEC9F" w14:textId="77777777" w:rsidR="00D15408" w:rsidRPr="00F442FC" w:rsidRDefault="00D15408" w:rsidP="00D15408">
      <w:pPr>
        <w:ind w:leftChars="100" w:left="267"/>
        <w:rPr>
          <w:rFonts w:ascii="ＭＳ 明朝" w:eastAsia="ＭＳ 明朝" w:hAnsi="ＭＳ 明朝"/>
          <w:szCs w:val="24"/>
        </w:rPr>
      </w:pPr>
    </w:p>
    <w:p w14:paraId="14D571D9" w14:textId="50AB77B8" w:rsidR="00D15408" w:rsidRPr="00CC3F01" w:rsidRDefault="00F442FC" w:rsidP="00D15408">
      <w:pPr>
        <w:widowControl/>
        <w:ind w:left="2" w:firstLineChars="2016" w:firstLine="5388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美唄</w:t>
      </w:r>
      <w:r w:rsidR="00CC3F01">
        <w:rPr>
          <w:rFonts w:ascii="ＭＳ 明朝" w:eastAsia="ＭＳ 明朝" w:hAnsi="ＭＳ 明朝" w:hint="eastAsia"/>
          <w:szCs w:val="24"/>
          <w:u w:val="single"/>
        </w:rPr>
        <w:t>市</w:t>
      </w:r>
      <w:r w:rsidR="00D15408" w:rsidRPr="00CC3F01">
        <w:rPr>
          <w:rFonts w:ascii="ＭＳ 明朝" w:eastAsia="ＭＳ 明朝" w:hAnsi="ＭＳ 明朝" w:hint="eastAsia"/>
          <w:szCs w:val="24"/>
          <w:u w:val="single"/>
        </w:rPr>
        <w:t xml:space="preserve">議会議員　　　　　　</w:t>
      </w:r>
      <w:r w:rsidR="00CC3F01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14:paraId="5B7D3C64" w14:textId="77777777" w:rsidR="00D15408" w:rsidRPr="00F442FC" w:rsidRDefault="00D15408" w:rsidP="00D15408">
      <w:pPr>
        <w:widowControl/>
        <w:ind w:left="2" w:firstLineChars="2770" w:firstLine="7403"/>
        <w:jc w:val="left"/>
        <w:rPr>
          <w:rFonts w:ascii="ＭＳ 明朝" w:eastAsia="ＭＳ 明朝" w:hAnsi="ＭＳ 明朝"/>
          <w:szCs w:val="24"/>
          <w:u w:val="single"/>
        </w:rPr>
      </w:pPr>
    </w:p>
    <w:p w14:paraId="6E82A8C2" w14:textId="77777777" w:rsidR="00D15408" w:rsidRPr="00CC3F01" w:rsidRDefault="00D15408" w:rsidP="00D15408">
      <w:pPr>
        <w:widowControl/>
        <w:jc w:val="center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訂正届</w:t>
      </w:r>
    </w:p>
    <w:p w14:paraId="259111EA" w14:textId="77777777" w:rsidR="00D15408" w:rsidRPr="00CC3F01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87945AE" w14:textId="77777777" w:rsidR="002C1E31" w:rsidRDefault="00F442FC" w:rsidP="00D15408">
      <w:pPr>
        <w:widowControl/>
        <w:ind w:firstLineChars="100" w:firstLine="267"/>
        <w:jc w:val="left"/>
        <w:rPr>
          <w:rFonts w:ascii="ＭＳ 明朝" w:eastAsia="ＭＳ 明朝" w:hAnsi="ＭＳ 明朝"/>
          <w:szCs w:val="24"/>
        </w:rPr>
      </w:pPr>
      <w:bookmarkStart w:id="1" w:name="_Hlk125101214"/>
      <w:r>
        <w:rPr>
          <w:rFonts w:ascii="ＭＳ 明朝" w:eastAsia="ＭＳ 明朝" w:hAnsi="ＭＳ 明朝" w:hint="eastAsia"/>
          <w:szCs w:val="24"/>
        </w:rPr>
        <w:t>美唄</w:t>
      </w:r>
      <w:r w:rsidR="00CC3F01">
        <w:rPr>
          <w:rFonts w:ascii="ＭＳ 明朝" w:eastAsia="ＭＳ 明朝" w:hAnsi="ＭＳ 明朝" w:hint="eastAsia"/>
          <w:szCs w:val="24"/>
        </w:rPr>
        <w:t>市</w:t>
      </w:r>
      <w:r w:rsidR="00D15408" w:rsidRPr="00CC3F01">
        <w:rPr>
          <w:rFonts w:ascii="ＭＳ 明朝" w:eastAsia="ＭＳ 明朝" w:hAnsi="ＭＳ 明朝" w:hint="eastAsia"/>
          <w:szCs w:val="24"/>
        </w:rPr>
        <w:t>議会議員の請負の状況の公表に関する条例第</w:t>
      </w:r>
      <w:bookmarkEnd w:id="1"/>
      <w:r>
        <w:rPr>
          <w:rFonts w:ascii="ＭＳ 明朝" w:eastAsia="ＭＳ 明朝" w:hAnsi="ＭＳ 明朝" w:hint="eastAsia"/>
          <w:szCs w:val="24"/>
        </w:rPr>
        <w:t>2</w:t>
      </w:r>
      <w:r w:rsidR="00D15408" w:rsidRPr="00CC3F01">
        <w:rPr>
          <w:rFonts w:ascii="ＭＳ 明朝" w:eastAsia="ＭＳ 明朝" w:hAnsi="ＭＳ 明朝" w:hint="eastAsia"/>
          <w:szCs w:val="24"/>
        </w:rPr>
        <w:t>条第</w:t>
      </w:r>
      <w:r>
        <w:rPr>
          <w:rFonts w:ascii="ＭＳ 明朝" w:eastAsia="ＭＳ 明朝" w:hAnsi="ＭＳ 明朝" w:hint="eastAsia"/>
          <w:szCs w:val="24"/>
        </w:rPr>
        <w:t>2</w:t>
      </w:r>
      <w:r w:rsidR="00D15408" w:rsidRPr="00CC3F01">
        <w:rPr>
          <w:rFonts w:ascii="ＭＳ 明朝" w:eastAsia="ＭＳ 明朝" w:hAnsi="ＭＳ 明朝" w:hint="eastAsia"/>
          <w:szCs w:val="24"/>
        </w:rPr>
        <w:t>項の規定に</w:t>
      </w:r>
      <w:proofErr w:type="gramStart"/>
      <w:r w:rsidR="00D15408" w:rsidRPr="00CC3F01">
        <w:rPr>
          <w:rFonts w:ascii="ＭＳ 明朝" w:eastAsia="ＭＳ 明朝" w:hAnsi="ＭＳ 明朝" w:hint="eastAsia"/>
          <w:szCs w:val="24"/>
        </w:rPr>
        <w:t>よ</w:t>
      </w:r>
      <w:proofErr w:type="gramEnd"/>
    </w:p>
    <w:p w14:paraId="4969062A" w14:textId="208B3B93" w:rsidR="00D15408" w:rsidRPr="00CC3F01" w:rsidRDefault="00D15408" w:rsidP="002C1E31">
      <w:pPr>
        <w:widowControl/>
        <w:jc w:val="lef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り、次のとおり訂正届を提出します。</w:t>
      </w:r>
    </w:p>
    <w:p w14:paraId="5D1E5006" w14:textId="77777777" w:rsidR="00D15408" w:rsidRPr="00F442FC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EF0DD0E" w14:textId="719E54E0" w:rsidR="00D15408" w:rsidRPr="00CC3F01" w:rsidRDefault="00F442FC" w:rsidP="00D15408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1</w:t>
      </w:r>
      <w:r w:rsidR="00D15408" w:rsidRPr="00CC3F01">
        <w:rPr>
          <w:rFonts w:ascii="ＭＳ 明朝" w:eastAsia="ＭＳ 明朝" w:hAnsi="ＭＳ 明朝" w:hint="eastAsia"/>
          <w:szCs w:val="24"/>
        </w:rPr>
        <w:t xml:space="preserve">　訂正箇所</w:t>
      </w:r>
    </w:p>
    <w:p w14:paraId="295D4AFD" w14:textId="77777777" w:rsidR="00D15408" w:rsidRPr="00CC3F01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162B6FB" w14:textId="77777777" w:rsidR="00D15408" w:rsidRPr="00CC3F01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8FD6F18" w14:textId="0C959507" w:rsidR="00D15408" w:rsidRPr="00CC3F01" w:rsidRDefault="00F442FC" w:rsidP="00D15408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2</w:t>
      </w:r>
      <w:r w:rsidR="00D15408" w:rsidRPr="00CC3F01">
        <w:rPr>
          <w:rFonts w:ascii="ＭＳ 明朝" w:eastAsia="ＭＳ 明朝" w:hAnsi="ＭＳ 明朝" w:hint="eastAsia"/>
          <w:szCs w:val="24"/>
        </w:rPr>
        <w:t xml:space="preserve">　訂正の理由</w:t>
      </w:r>
    </w:p>
    <w:sectPr w:rsidR="00D15408" w:rsidRPr="00CC3F01" w:rsidSect="00C54B88">
      <w:footerReference w:type="default" r:id="rId7"/>
      <w:pgSz w:w="11906" w:h="16838" w:code="9"/>
      <w:pgMar w:top="1701" w:right="1134" w:bottom="1418" w:left="1418" w:header="851" w:footer="624" w:gutter="0"/>
      <w:cols w:space="425"/>
      <w:docGrid w:type="linesAndChars" w:linePitch="54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63AD1" w14:textId="77777777" w:rsidR="00C223DD" w:rsidRDefault="00C223DD" w:rsidP="00C54B88">
      <w:r>
        <w:separator/>
      </w:r>
    </w:p>
  </w:endnote>
  <w:endnote w:type="continuationSeparator" w:id="0">
    <w:p w14:paraId="2A733ABA" w14:textId="77777777" w:rsidR="00C223DD" w:rsidRDefault="00C223DD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A5C03" w14:textId="77777777" w:rsidR="00C54B88" w:rsidRDefault="00C54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F401F" w14:textId="77777777" w:rsidR="00C223DD" w:rsidRDefault="00C223DD" w:rsidP="00C54B88">
      <w:r>
        <w:separator/>
      </w:r>
    </w:p>
  </w:footnote>
  <w:footnote w:type="continuationSeparator" w:id="0">
    <w:p w14:paraId="026D0966" w14:textId="77777777" w:rsidR="00C223DD" w:rsidRDefault="00C223DD" w:rsidP="00C5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9"/>
    <w:rsid w:val="00100331"/>
    <w:rsid w:val="00181CC4"/>
    <w:rsid w:val="001E7149"/>
    <w:rsid w:val="00292503"/>
    <w:rsid w:val="00294738"/>
    <w:rsid w:val="002C1E31"/>
    <w:rsid w:val="006E76E1"/>
    <w:rsid w:val="006F5BDA"/>
    <w:rsid w:val="007E1E67"/>
    <w:rsid w:val="00962A69"/>
    <w:rsid w:val="009D782D"/>
    <w:rsid w:val="00A27AD2"/>
    <w:rsid w:val="00BE41F1"/>
    <w:rsid w:val="00BF14FA"/>
    <w:rsid w:val="00C223DD"/>
    <w:rsid w:val="00C54B88"/>
    <w:rsid w:val="00C9278E"/>
    <w:rsid w:val="00CC236C"/>
    <w:rsid w:val="00CC3F01"/>
    <w:rsid w:val="00D15408"/>
    <w:rsid w:val="00E75516"/>
    <w:rsid w:val="00F103C5"/>
    <w:rsid w:val="00F4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9E6"/>
  <w15:chartTrackingRefBased/>
  <w15:docId w15:val="{B4A19446-A1F1-49B4-879C-523ECE8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88"/>
    <w:rPr>
      <w:sz w:val="24"/>
    </w:rPr>
  </w:style>
  <w:style w:type="paragraph" w:styleId="a6">
    <w:name w:val="footer"/>
    <w:basedOn w:val="a"/>
    <w:link w:val="a7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32D5-2095-4E53-8DF1-D78B5934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誠</dc:creator>
  <cp:keywords/>
  <dc:description/>
  <cp:lastModifiedBy>新　宗晃</cp:lastModifiedBy>
  <cp:revision>15</cp:revision>
  <dcterms:created xsi:type="dcterms:W3CDTF">2023-02-20T02:10:00Z</dcterms:created>
  <dcterms:modified xsi:type="dcterms:W3CDTF">2024-02-13T07:06:00Z</dcterms:modified>
</cp:coreProperties>
</file>