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CB" w:rsidRDefault="00BF2BCB" w:rsidP="00BF2BCB">
      <w:pPr>
        <w:autoSpaceDE/>
        <w:autoSpaceDN/>
        <w:ind w:right="1470"/>
        <w:rPr>
          <w:rFonts w:cs="Times New Roman"/>
          <w:snapToGrid w:val="0"/>
        </w:rPr>
      </w:pPr>
      <w:r>
        <w:rPr>
          <w:rFonts w:hint="eastAsia"/>
          <w:snapToGrid w:val="0"/>
        </w:rPr>
        <w:t>様式第</w:t>
      </w:r>
      <w:r>
        <w:rPr>
          <w:snapToGrid w:val="0"/>
        </w:rPr>
        <w:t>2</w:t>
      </w:r>
      <w:r>
        <w:rPr>
          <w:rFonts w:hint="eastAsia"/>
          <w:snapToGrid w:val="0"/>
        </w:rPr>
        <w:t>号</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714"/>
        <w:gridCol w:w="993"/>
        <w:gridCol w:w="3753"/>
        <w:gridCol w:w="210"/>
        <w:gridCol w:w="210"/>
        <w:gridCol w:w="5880"/>
      </w:tblGrid>
      <w:tr w:rsidR="00140BE4" w:rsidTr="00D32D8B">
        <w:trPr>
          <w:cantSplit/>
          <w:trHeight w:hRule="exact" w:val="945"/>
        </w:trPr>
        <w:tc>
          <w:tcPr>
            <w:tcW w:w="5880" w:type="dxa"/>
            <w:gridSpan w:val="5"/>
            <w:tcBorders>
              <w:bottom w:val="nil"/>
            </w:tcBorders>
            <w:vAlign w:val="center"/>
          </w:tcPr>
          <w:p w:rsidR="00140BE4" w:rsidRDefault="00140BE4">
            <w:pPr>
              <w:ind w:left="100" w:right="100"/>
              <w:jc w:val="center"/>
              <w:rPr>
                <w:rFonts w:cs="Times New Roman"/>
                <w:snapToGrid w:val="0"/>
              </w:rPr>
            </w:pPr>
            <w:r w:rsidRPr="00D460F1">
              <w:rPr>
                <w:sz w:val="44"/>
                <w:szCs w:val="24"/>
              </w:rPr>
              <w:fldChar w:fldCharType="begin"/>
            </w:r>
            <w:r w:rsidRPr="00D460F1">
              <w:rPr>
                <w:sz w:val="44"/>
                <w:szCs w:val="24"/>
              </w:rPr>
              <w:instrText xml:space="preserve"> eq \o\ac(</w:instrText>
            </w:r>
            <w:r w:rsidRPr="00D460F1">
              <w:rPr>
                <w:rFonts w:hint="eastAsia"/>
                <w:sz w:val="44"/>
                <w:szCs w:val="24"/>
              </w:rPr>
              <w:instrText>○</w:instrText>
            </w:r>
            <w:r w:rsidRPr="00D460F1">
              <w:rPr>
                <w:sz w:val="44"/>
                <w:szCs w:val="24"/>
              </w:rPr>
              <w:instrText>,</w:instrText>
            </w:r>
            <w:r w:rsidRPr="00D460F1">
              <w:rPr>
                <w:rFonts w:hint="eastAsia"/>
                <w:sz w:val="24"/>
                <w:szCs w:val="16"/>
              </w:rPr>
              <w:instrText>妊</w:instrText>
            </w:r>
            <w:r w:rsidRPr="00D460F1">
              <w:rPr>
                <w:sz w:val="44"/>
                <w:szCs w:val="24"/>
              </w:rPr>
              <w:instrText>)</w:instrText>
            </w:r>
            <w:r w:rsidRPr="00D460F1">
              <w:rPr>
                <w:sz w:val="44"/>
                <w:szCs w:val="24"/>
              </w:rPr>
              <w:fldChar w:fldCharType="end"/>
            </w:r>
            <w:r>
              <w:rPr>
                <w:rFonts w:hint="eastAsia"/>
                <w:snapToGrid w:val="0"/>
              </w:rPr>
              <w:t xml:space="preserve">　</w:t>
            </w:r>
            <w:r w:rsidRPr="00D460F1">
              <w:rPr>
                <w:snapToGrid w:val="0"/>
                <w:sz w:val="22"/>
              </w:rPr>
              <w:fldChar w:fldCharType="begin"/>
            </w:r>
            <w:r w:rsidRPr="00D460F1">
              <w:rPr>
                <w:snapToGrid w:val="0"/>
                <w:sz w:val="22"/>
              </w:rPr>
              <w:instrText xml:space="preserve"> eq \o\ad(</w:instrText>
            </w:r>
            <w:r w:rsidRPr="00D460F1">
              <w:rPr>
                <w:rFonts w:hint="eastAsia"/>
                <w:snapToGrid w:val="0"/>
                <w:sz w:val="22"/>
              </w:rPr>
              <w:instrText>妊産婦医療費受給資格証</w:instrText>
            </w:r>
            <w:r w:rsidRPr="00D460F1">
              <w:rPr>
                <w:snapToGrid w:val="0"/>
                <w:sz w:val="22"/>
              </w:rPr>
              <w:instrText>,</w:instrText>
            </w:r>
            <w:r w:rsidRPr="00D460F1">
              <w:rPr>
                <w:rFonts w:hint="eastAsia"/>
                <w:snapToGrid w:val="0"/>
                <w:sz w:val="22"/>
              </w:rPr>
              <w:instrText xml:space="preserve">　　　　　　　　　　　　　　　</w:instrText>
            </w:r>
            <w:r w:rsidRPr="00D460F1">
              <w:rPr>
                <w:snapToGrid w:val="0"/>
                <w:sz w:val="22"/>
              </w:rPr>
              <w:instrText>)</w:instrText>
            </w:r>
            <w:r w:rsidRPr="00D460F1">
              <w:rPr>
                <w:snapToGrid w:val="0"/>
                <w:sz w:val="22"/>
              </w:rPr>
              <w:fldChar w:fldCharType="end"/>
            </w:r>
            <w:r>
              <w:rPr>
                <w:rFonts w:hint="eastAsia"/>
                <w:snapToGrid w:val="0"/>
                <w:vanish/>
              </w:rPr>
              <w:t>妊産婦医療費受給資格証</w:t>
            </w:r>
          </w:p>
        </w:tc>
        <w:tc>
          <w:tcPr>
            <w:tcW w:w="210" w:type="dxa"/>
            <w:vMerge w:val="restart"/>
            <w:tcBorders>
              <w:top w:val="nil"/>
            </w:tcBorders>
            <w:vAlign w:val="center"/>
          </w:tcPr>
          <w:p w:rsidR="00140BE4" w:rsidRDefault="00140BE4">
            <w:pPr>
              <w:ind w:left="100" w:right="100"/>
              <w:rPr>
                <w:rFonts w:cs="Times New Roman"/>
                <w:snapToGrid w:val="0"/>
              </w:rPr>
            </w:pPr>
          </w:p>
        </w:tc>
        <w:tc>
          <w:tcPr>
            <w:tcW w:w="5880" w:type="dxa"/>
            <w:vMerge w:val="restart"/>
            <w:vAlign w:val="center"/>
          </w:tcPr>
          <w:p w:rsidR="00140BE4" w:rsidRDefault="00140BE4">
            <w:pPr>
              <w:ind w:left="100" w:right="100"/>
              <w:jc w:val="center"/>
              <w:rPr>
                <w:rFonts w:cs="Times New Roman"/>
                <w:snapToGrid w:val="0"/>
                <w:u w:val="single"/>
              </w:rPr>
            </w:pPr>
            <w:r>
              <w:rPr>
                <w:rFonts w:hint="eastAsia"/>
                <w:snapToGrid w:val="0"/>
                <w:u w:val="single"/>
              </w:rPr>
              <w:t xml:space="preserve">　</w:t>
            </w:r>
            <w:r w:rsidRPr="0086224E">
              <w:rPr>
                <w:rFonts w:hint="eastAsia"/>
                <w:snapToGrid w:val="0"/>
                <w:spacing w:val="315"/>
                <w:kern w:val="0"/>
                <w:u w:val="single"/>
                <w:fitText w:val="2730" w:id="1922261248"/>
              </w:rPr>
              <w:t>注意事</w:t>
            </w:r>
            <w:r w:rsidRPr="0086224E">
              <w:rPr>
                <w:rFonts w:hint="eastAsia"/>
                <w:snapToGrid w:val="0"/>
                <w:kern w:val="0"/>
                <w:u w:val="single"/>
                <w:fitText w:val="2730" w:id="1922261248"/>
              </w:rPr>
              <w:t>項</w:t>
            </w:r>
            <w:r>
              <w:rPr>
                <w:rFonts w:hint="eastAsia"/>
                <w:snapToGrid w:val="0"/>
                <w:u w:val="single"/>
              </w:rPr>
              <w:t xml:space="preserve">　</w:t>
            </w:r>
          </w:p>
          <w:p w:rsidR="00140BE4" w:rsidRDefault="00140BE4" w:rsidP="009D3A0F">
            <w:pPr>
              <w:spacing w:line="280" w:lineRule="exact"/>
              <w:ind w:left="100" w:right="102"/>
              <w:rPr>
                <w:rFonts w:cs="Times New Roman"/>
                <w:snapToGrid w:val="0"/>
              </w:rPr>
            </w:pPr>
          </w:p>
          <w:p w:rsidR="00140BE4" w:rsidRDefault="00140BE4" w:rsidP="009D3A0F">
            <w:pPr>
              <w:spacing w:line="280" w:lineRule="exact"/>
              <w:ind w:left="310" w:right="102" w:hanging="210"/>
              <w:rPr>
                <w:rFonts w:cs="Times New Roman"/>
                <w:snapToGrid w:val="0"/>
              </w:rPr>
            </w:pPr>
            <w:r>
              <w:rPr>
                <w:rFonts w:hint="eastAsia"/>
                <w:snapToGrid w:val="0"/>
              </w:rPr>
              <w:t>１　この証は、舟橋村妊産婦医療費助成に関する条例により助成を受けることのできる証ですから、大切に保管してください。</w:t>
            </w:r>
          </w:p>
          <w:p w:rsidR="00140BE4" w:rsidRDefault="00140BE4" w:rsidP="009D3A0F">
            <w:pPr>
              <w:spacing w:line="280" w:lineRule="exact"/>
              <w:ind w:left="310" w:right="102" w:hanging="210"/>
              <w:rPr>
                <w:rFonts w:cs="Times New Roman"/>
                <w:snapToGrid w:val="0"/>
              </w:rPr>
            </w:pPr>
            <w:r>
              <w:rPr>
                <w:rFonts w:hint="eastAsia"/>
                <w:snapToGrid w:val="0"/>
              </w:rPr>
              <w:t>２　この証は、保険診療のみに適用されます。</w:t>
            </w:r>
          </w:p>
          <w:p w:rsidR="00140BE4" w:rsidRDefault="00140BE4" w:rsidP="009D3A0F">
            <w:pPr>
              <w:spacing w:line="280" w:lineRule="exact"/>
              <w:ind w:left="310" w:right="102" w:hanging="210"/>
              <w:rPr>
                <w:rFonts w:cs="Times New Roman"/>
                <w:snapToGrid w:val="0"/>
              </w:rPr>
            </w:pPr>
            <w:r>
              <w:rPr>
                <w:rFonts w:hint="eastAsia"/>
                <w:snapToGrid w:val="0"/>
              </w:rPr>
              <w:t>３</w:t>
            </w:r>
            <w:r w:rsidR="00772B07">
              <w:rPr>
                <w:rFonts w:hint="eastAsia"/>
                <w:snapToGrid w:val="0"/>
              </w:rPr>
              <w:t xml:space="preserve">　この証は、診療を受けるとき、保険証といっしょに病院等の窓口に出</w:t>
            </w:r>
            <w:r>
              <w:rPr>
                <w:rFonts w:hint="eastAsia"/>
                <w:snapToGrid w:val="0"/>
              </w:rPr>
              <w:t>してください。</w:t>
            </w:r>
          </w:p>
          <w:p w:rsidR="00140BE4" w:rsidRDefault="00140BE4" w:rsidP="009D3A0F">
            <w:pPr>
              <w:spacing w:line="280" w:lineRule="exact"/>
              <w:ind w:left="310" w:right="102" w:hanging="210"/>
              <w:rPr>
                <w:rFonts w:cs="Times New Roman"/>
                <w:snapToGrid w:val="0"/>
              </w:rPr>
            </w:pPr>
            <w:r>
              <w:rPr>
                <w:rFonts w:hint="eastAsia"/>
                <w:snapToGrid w:val="0"/>
              </w:rPr>
              <w:t>４　次のことが生じたときには、必ず舟橋村役場に届け出てください。</w:t>
            </w:r>
          </w:p>
          <w:p w:rsidR="00140BE4" w:rsidRDefault="00140BE4" w:rsidP="009D3A0F">
            <w:pPr>
              <w:spacing w:line="280" w:lineRule="exact"/>
              <w:ind w:leftChars="148" w:left="311" w:right="102"/>
              <w:rPr>
                <w:rFonts w:cs="Times New Roman"/>
                <w:snapToGrid w:val="0"/>
              </w:rPr>
            </w:pPr>
            <w:r>
              <w:rPr>
                <w:snapToGrid w:val="0"/>
              </w:rPr>
              <w:t>(</w:t>
            </w:r>
            <w:r>
              <w:rPr>
                <w:rFonts w:hint="eastAsia"/>
                <w:snapToGrid w:val="0"/>
              </w:rPr>
              <w:t>１</w:t>
            </w:r>
            <w:r>
              <w:rPr>
                <w:snapToGrid w:val="0"/>
              </w:rPr>
              <w:t>)</w:t>
            </w:r>
            <w:r>
              <w:rPr>
                <w:rFonts w:hint="eastAsia"/>
                <w:snapToGrid w:val="0"/>
              </w:rPr>
              <w:t xml:space="preserve">　受給資格者が死亡したとき。</w:t>
            </w:r>
          </w:p>
          <w:p w:rsidR="00140BE4" w:rsidRDefault="00140BE4" w:rsidP="009D3A0F">
            <w:pPr>
              <w:spacing w:line="280" w:lineRule="exact"/>
              <w:ind w:leftChars="148" w:left="521" w:right="102" w:hangingChars="100" w:hanging="210"/>
              <w:rPr>
                <w:rFonts w:cs="Times New Roman"/>
                <w:snapToGrid w:val="0"/>
              </w:rPr>
            </w:pPr>
            <w:r>
              <w:rPr>
                <w:snapToGrid w:val="0"/>
              </w:rPr>
              <w:t>(</w:t>
            </w:r>
            <w:r>
              <w:rPr>
                <w:rFonts w:hint="eastAsia"/>
                <w:snapToGrid w:val="0"/>
              </w:rPr>
              <w:t>２</w:t>
            </w:r>
            <w:r>
              <w:rPr>
                <w:snapToGrid w:val="0"/>
              </w:rPr>
              <w:t>)</w:t>
            </w:r>
            <w:r>
              <w:rPr>
                <w:rFonts w:hint="eastAsia"/>
                <w:snapToGrid w:val="0"/>
              </w:rPr>
              <w:t xml:space="preserve">　受給資格者が生活保護法による保護を受けることになったとき。</w:t>
            </w:r>
          </w:p>
          <w:p w:rsidR="00140BE4" w:rsidRDefault="00140BE4" w:rsidP="009D3A0F">
            <w:pPr>
              <w:spacing w:line="280" w:lineRule="exact"/>
              <w:ind w:leftChars="148" w:left="521" w:right="102" w:hangingChars="100" w:hanging="210"/>
              <w:rPr>
                <w:rFonts w:cs="Times New Roman"/>
                <w:snapToGrid w:val="0"/>
              </w:rPr>
            </w:pPr>
            <w:r>
              <w:rPr>
                <w:snapToGrid w:val="0"/>
              </w:rPr>
              <w:t>(</w:t>
            </w:r>
            <w:r>
              <w:rPr>
                <w:rFonts w:hint="eastAsia"/>
                <w:snapToGrid w:val="0"/>
              </w:rPr>
              <w:t>３</w:t>
            </w:r>
            <w:r>
              <w:rPr>
                <w:snapToGrid w:val="0"/>
              </w:rPr>
              <w:t>)</w:t>
            </w:r>
            <w:r>
              <w:rPr>
                <w:rFonts w:hint="eastAsia"/>
                <w:snapToGrid w:val="0"/>
              </w:rPr>
              <w:t xml:space="preserve">　受給資格者が住所を変更したとき、又は加入保険に変更があったとき。</w:t>
            </w:r>
          </w:p>
          <w:p w:rsidR="00140BE4" w:rsidRDefault="00140BE4" w:rsidP="009D3A0F">
            <w:pPr>
              <w:spacing w:line="280" w:lineRule="exact"/>
              <w:ind w:leftChars="148" w:left="521" w:right="102" w:hangingChars="100" w:hanging="210"/>
              <w:rPr>
                <w:rFonts w:cs="Times New Roman"/>
                <w:snapToGrid w:val="0"/>
              </w:rPr>
            </w:pPr>
            <w:r>
              <w:rPr>
                <w:snapToGrid w:val="0"/>
              </w:rPr>
              <w:t>(</w:t>
            </w:r>
            <w:r>
              <w:rPr>
                <w:rFonts w:hint="eastAsia"/>
                <w:snapToGrid w:val="0"/>
              </w:rPr>
              <w:t>４</w:t>
            </w:r>
            <w:r>
              <w:rPr>
                <w:snapToGrid w:val="0"/>
              </w:rPr>
              <w:t>)</w:t>
            </w:r>
            <w:r>
              <w:rPr>
                <w:rFonts w:hint="eastAsia"/>
                <w:snapToGrid w:val="0"/>
              </w:rPr>
              <w:t xml:space="preserve">　受給資格証をなくしたとき。</w:t>
            </w:r>
          </w:p>
          <w:p w:rsidR="00140BE4" w:rsidRDefault="00140BE4" w:rsidP="009D3A0F">
            <w:pPr>
              <w:spacing w:line="280" w:lineRule="exact"/>
              <w:ind w:left="310" w:right="102" w:hanging="210"/>
              <w:rPr>
                <w:rFonts w:cs="Times New Roman"/>
                <w:snapToGrid w:val="0"/>
              </w:rPr>
            </w:pPr>
            <w:r>
              <w:rPr>
                <w:rFonts w:hint="eastAsia"/>
                <w:snapToGrid w:val="0"/>
              </w:rPr>
              <w:t>５　出産（流・死産を含む。）</w:t>
            </w:r>
            <w:bookmarkStart w:id="0" w:name="_GoBack"/>
            <w:bookmarkEnd w:id="0"/>
            <w:r>
              <w:rPr>
                <w:rFonts w:hint="eastAsia"/>
                <w:snapToGrid w:val="0"/>
              </w:rPr>
              <w:t>した場合は、出産届（流・死産の医師の証明書）とともにこの証を</w:t>
            </w:r>
            <w:r w:rsidR="003C65D0">
              <w:rPr>
                <w:rFonts w:hint="eastAsia"/>
                <w:snapToGrid w:val="0"/>
              </w:rPr>
              <w:t>市町村</w:t>
            </w:r>
            <w:r>
              <w:rPr>
                <w:rFonts w:hint="eastAsia"/>
                <w:snapToGrid w:val="0"/>
              </w:rPr>
              <w:t>に提出し、受給期間の終期年月の確認を受けてください。</w:t>
            </w:r>
          </w:p>
          <w:p w:rsidR="00140BE4" w:rsidRDefault="003C65D0" w:rsidP="009D3A0F">
            <w:pPr>
              <w:spacing w:line="280" w:lineRule="exact"/>
              <w:ind w:left="310" w:right="102" w:hanging="210"/>
              <w:rPr>
                <w:rFonts w:cs="Times New Roman"/>
                <w:snapToGrid w:val="0"/>
              </w:rPr>
            </w:pPr>
            <w:r>
              <w:rPr>
                <w:rFonts w:hint="eastAsia"/>
                <w:snapToGrid w:val="0"/>
              </w:rPr>
              <w:t>６　県外の病院等</w:t>
            </w:r>
            <w:r w:rsidR="009F6BDD">
              <w:rPr>
                <w:rFonts w:hint="eastAsia"/>
                <w:snapToGrid w:val="0"/>
              </w:rPr>
              <w:t>の場合、窓口で医療費を</w:t>
            </w:r>
            <w:r>
              <w:rPr>
                <w:rFonts w:hint="eastAsia"/>
                <w:snapToGrid w:val="0"/>
              </w:rPr>
              <w:t>請求され</w:t>
            </w:r>
            <w:r w:rsidR="00140BE4">
              <w:rPr>
                <w:rFonts w:hint="eastAsia"/>
                <w:snapToGrid w:val="0"/>
              </w:rPr>
              <w:t>ます。こ</w:t>
            </w:r>
            <w:r w:rsidR="00EF299F">
              <w:rPr>
                <w:rFonts w:hint="eastAsia"/>
                <w:snapToGrid w:val="0"/>
              </w:rPr>
              <w:t>の場合は、お金を払い領収証</w:t>
            </w:r>
            <w:r>
              <w:rPr>
                <w:rFonts w:hint="eastAsia"/>
                <w:snapToGrid w:val="0"/>
              </w:rPr>
              <w:t>をもらってください。その後、市町村</w:t>
            </w:r>
            <w:r w:rsidR="00EF299F">
              <w:rPr>
                <w:rFonts w:hint="eastAsia"/>
                <w:snapToGrid w:val="0"/>
              </w:rPr>
              <w:t>へ領収証</w:t>
            </w:r>
            <w:r w:rsidR="00140BE4">
              <w:rPr>
                <w:rFonts w:hint="eastAsia"/>
                <w:snapToGrid w:val="0"/>
              </w:rPr>
              <w:t>を提出し、還付の手続きをとってください。</w:t>
            </w:r>
          </w:p>
          <w:p w:rsidR="00140BE4" w:rsidRDefault="003C65D0" w:rsidP="003C65D0">
            <w:pPr>
              <w:ind w:left="310" w:right="100" w:hanging="210"/>
              <w:rPr>
                <w:rFonts w:cs="Times New Roman"/>
                <w:snapToGrid w:val="0"/>
              </w:rPr>
            </w:pPr>
            <w:r>
              <w:rPr>
                <w:rFonts w:hint="eastAsia"/>
                <w:snapToGrid w:val="0"/>
              </w:rPr>
              <w:t>７　有効</w:t>
            </w:r>
            <w:r w:rsidR="00140BE4">
              <w:rPr>
                <w:rFonts w:hint="eastAsia"/>
                <w:snapToGrid w:val="0"/>
              </w:rPr>
              <w:t>期間が終了したときは、この証</w:t>
            </w:r>
            <w:r>
              <w:rPr>
                <w:rFonts w:hint="eastAsia"/>
                <w:snapToGrid w:val="0"/>
              </w:rPr>
              <w:t>を市町村</w:t>
            </w:r>
            <w:r w:rsidR="00140BE4">
              <w:rPr>
                <w:rFonts w:hint="eastAsia"/>
                <w:snapToGrid w:val="0"/>
              </w:rPr>
              <w:t>へ返してください。</w:t>
            </w:r>
          </w:p>
        </w:tc>
      </w:tr>
      <w:tr w:rsidR="00140BE4" w:rsidTr="0002698F">
        <w:trPr>
          <w:cantSplit/>
          <w:trHeight w:hRule="exact" w:val="525"/>
        </w:trPr>
        <w:tc>
          <w:tcPr>
            <w:tcW w:w="210" w:type="dxa"/>
            <w:tcBorders>
              <w:top w:val="nil"/>
              <w:bottom w:val="nil"/>
            </w:tcBorders>
            <w:vAlign w:val="center"/>
          </w:tcPr>
          <w:p w:rsidR="00140BE4" w:rsidRDefault="00140BE4">
            <w:pPr>
              <w:ind w:left="100" w:right="100"/>
              <w:rPr>
                <w:rFonts w:cs="Times New Roman"/>
                <w:snapToGrid w:val="0"/>
              </w:rPr>
            </w:pPr>
          </w:p>
        </w:tc>
        <w:tc>
          <w:tcPr>
            <w:tcW w:w="1707" w:type="dxa"/>
            <w:gridSpan w:val="2"/>
            <w:vAlign w:val="center"/>
          </w:tcPr>
          <w:p w:rsidR="00140BE4" w:rsidRPr="00D460F1" w:rsidRDefault="00140BE4">
            <w:pPr>
              <w:ind w:left="100" w:right="100"/>
              <w:rPr>
                <w:snapToGrid w:val="0"/>
                <w:sz w:val="14"/>
              </w:rPr>
            </w:pPr>
            <w:r w:rsidRPr="003A5AD1">
              <w:rPr>
                <w:rFonts w:hint="eastAsia"/>
                <w:snapToGrid w:val="0"/>
                <w:sz w:val="20"/>
              </w:rPr>
              <w:t>公費負担者番号</w:t>
            </w:r>
          </w:p>
        </w:tc>
        <w:tc>
          <w:tcPr>
            <w:tcW w:w="3753" w:type="dxa"/>
            <w:vAlign w:val="center"/>
          </w:tcPr>
          <w:p w:rsidR="00140BE4" w:rsidRPr="00D460F1" w:rsidRDefault="00140BE4" w:rsidP="00D460F1">
            <w:pPr>
              <w:ind w:leftChars="48" w:left="101" w:right="100" w:firstLineChars="600" w:firstLine="840"/>
              <w:rPr>
                <w:snapToGrid w:val="0"/>
                <w:sz w:val="14"/>
              </w:rPr>
            </w:pPr>
          </w:p>
        </w:tc>
        <w:tc>
          <w:tcPr>
            <w:tcW w:w="210" w:type="dxa"/>
            <w:tcBorders>
              <w:top w:val="nil"/>
              <w:bottom w:val="nil"/>
            </w:tcBorders>
            <w:vAlign w:val="center"/>
          </w:tcPr>
          <w:p w:rsidR="00140BE4" w:rsidRDefault="00140BE4">
            <w:pPr>
              <w:ind w:left="100" w:right="100"/>
              <w:rPr>
                <w:rFonts w:cs="Times New Roman"/>
                <w:snapToGrid w:val="0"/>
              </w:rPr>
            </w:pPr>
          </w:p>
        </w:tc>
        <w:tc>
          <w:tcPr>
            <w:tcW w:w="210" w:type="dxa"/>
            <w:vMerge/>
            <w:vAlign w:val="center"/>
          </w:tcPr>
          <w:p w:rsidR="00140BE4" w:rsidRDefault="00140BE4">
            <w:pPr>
              <w:ind w:left="100" w:right="100"/>
              <w:rPr>
                <w:rFonts w:cs="Times New Roman"/>
                <w:snapToGrid w:val="0"/>
              </w:rPr>
            </w:pPr>
          </w:p>
        </w:tc>
        <w:tc>
          <w:tcPr>
            <w:tcW w:w="5880" w:type="dxa"/>
            <w:vMerge/>
            <w:vAlign w:val="center"/>
          </w:tcPr>
          <w:p w:rsidR="00140BE4" w:rsidRDefault="00140BE4">
            <w:pPr>
              <w:ind w:left="100" w:right="100"/>
              <w:rPr>
                <w:rFonts w:cs="Times New Roman"/>
                <w:snapToGrid w:val="0"/>
              </w:rPr>
            </w:pPr>
          </w:p>
        </w:tc>
      </w:tr>
      <w:tr w:rsidR="00140BE4" w:rsidTr="0002698F">
        <w:trPr>
          <w:cantSplit/>
          <w:trHeight w:hRule="exact" w:val="525"/>
        </w:trPr>
        <w:tc>
          <w:tcPr>
            <w:tcW w:w="210" w:type="dxa"/>
            <w:vMerge w:val="restart"/>
            <w:tcBorders>
              <w:top w:val="nil"/>
            </w:tcBorders>
            <w:vAlign w:val="center"/>
          </w:tcPr>
          <w:p w:rsidR="00140BE4" w:rsidRDefault="00140BE4">
            <w:pPr>
              <w:ind w:left="100" w:right="100"/>
              <w:rPr>
                <w:rFonts w:cs="Times New Roman"/>
                <w:snapToGrid w:val="0"/>
              </w:rPr>
            </w:pPr>
          </w:p>
        </w:tc>
        <w:tc>
          <w:tcPr>
            <w:tcW w:w="1707" w:type="dxa"/>
            <w:gridSpan w:val="2"/>
            <w:vAlign w:val="center"/>
          </w:tcPr>
          <w:p w:rsidR="00140BE4" w:rsidRPr="0002698F" w:rsidRDefault="0002698F">
            <w:pPr>
              <w:ind w:left="100" w:right="100"/>
              <w:rPr>
                <w:rFonts w:cs="Times New Roman"/>
                <w:snapToGrid w:val="0"/>
                <w:sz w:val="18"/>
              </w:rPr>
            </w:pPr>
            <w:r w:rsidRPr="0002698F">
              <w:rPr>
                <w:rFonts w:cs="Times New Roman" w:hint="eastAsia"/>
                <w:snapToGrid w:val="0"/>
                <w:sz w:val="20"/>
              </w:rPr>
              <w:t>受 給 者 番 号</w:t>
            </w:r>
          </w:p>
        </w:tc>
        <w:tc>
          <w:tcPr>
            <w:tcW w:w="3753" w:type="dxa"/>
            <w:vAlign w:val="center"/>
          </w:tcPr>
          <w:p w:rsidR="00140BE4" w:rsidRPr="0002698F" w:rsidRDefault="00140BE4" w:rsidP="00D460F1">
            <w:pPr>
              <w:ind w:right="100"/>
              <w:rPr>
                <w:rFonts w:cs="Times New Roman"/>
                <w:snapToGrid w:val="0"/>
                <w:sz w:val="18"/>
              </w:rPr>
            </w:pPr>
          </w:p>
        </w:tc>
        <w:tc>
          <w:tcPr>
            <w:tcW w:w="210" w:type="dxa"/>
            <w:vMerge w:val="restart"/>
            <w:tcBorders>
              <w:top w:val="nil"/>
            </w:tcBorders>
            <w:vAlign w:val="center"/>
          </w:tcPr>
          <w:p w:rsidR="00140BE4" w:rsidRDefault="00140BE4">
            <w:pPr>
              <w:ind w:left="100" w:right="100"/>
              <w:rPr>
                <w:rFonts w:cs="Times New Roman"/>
                <w:snapToGrid w:val="0"/>
              </w:rPr>
            </w:pPr>
          </w:p>
          <w:p w:rsidR="00140BE4" w:rsidRDefault="00140BE4">
            <w:pPr>
              <w:ind w:left="100" w:right="100"/>
              <w:rPr>
                <w:rFonts w:cs="Times New Roman"/>
                <w:snapToGrid w:val="0"/>
              </w:rPr>
            </w:pPr>
          </w:p>
          <w:p w:rsidR="00140BE4" w:rsidRDefault="00140BE4">
            <w:pPr>
              <w:ind w:left="100" w:right="100"/>
              <w:rPr>
                <w:rFonts w:cs="Times New Roman"/>
                <w:snapToGrid w:val="0"/>
              </w:rPr>
            </w:pPr>
          </w:p>
          <w:p w:rsidR="00140BE4" w:rsidRDefault="00140BE4">
            <w:pPr>
              <w:ind w:left="100" w:right="100"/>
              <w:rPr>
                <w:rFonts w:cs="Times New Roman"/>
                <w:snapToGrid w:val="0"/>
              </w:rPr>
            </w:pPr>
          </w:p>
          <w:p w:rsidR="00140BE4" w:rsidRDefault="00140BE4">
            <w:pPr>
              <w:ind w:left="100" w:right="100"/>
              <w:rPr>
                <w:rFonts w:cs="Times New Roman"/>
                <w:snapToGrid w:val="0"/>
              </w:rPr>
            </w:pPr>
          </w:p>
          <w:p w:rsidR="00140BE4" w:rsidRDefault="00140BE4">
            <w:pPr>
              <w:ind w:left="100" w:right="100"/>
              <w:rPr>
                <w:rFonts w:cs="Times New Roman"/>
                <w:snapToGrid w:val="0"/>
              </w:rPr>
            </w:pPr>
          </w:p>
          <w:p w:rsidR="00140BE4" w:rsidRDefault="00140BE4">
            <w:pPr>
              <w:ind w:left="100" w:right="100"/>
              <w:rPr>
                <w:rFonts w:cs="Times New Roman"/>
                <w:snapToGrid w:val="0"/>
              </w:rPr>
            </w:pPr>
          </w:p>
          <w:p w:rsidR="00140BE4" w:rsidRDefault="00140BE4">
            <w:pPr>
              <w:ind w:left="100" w:right="100"/>
              <w:rPr>
                <w:rFonts w:cs="Times New Roman"/>
                <w:snapToGrid w:val="0"/>
              </w:rPr>
            </w:pPr>
          </w:p>
          <w:p w:rsidR="00140BE4" w:rsidRDefault="00140BE4">
            <w:pPr>
              <w:ind w:left="100" w:right="100"/>
              <w:rPr>
                <w:rFonts w:cs="Times New Roman"/>
                <w:snapToGrid w:val="0"/>
              </w:rPr>
            </w:pPr>
          </w:p>
          <w:p w:rsidR="00140BE4" w:rsidRDefault="00140BE4">
            <w:pPr>
              <w:ind w:left="100" w:right="100"/>
              <w:rPr>
                <w:rFonts w:cs="Times New Roman"/>
                <w:snapToGrid w:val="0"/>
              </w:rPr>
            </w:pPr>
          </w:p>
          <w:p w:rsidR="00140BE4" w:rsidRDefault="00140BE4">
            <w:pPr>
              <w:ind w:left="100" w:right="100"/>
              <w:rPr>
                <w:rFonts w:cs="Times New Roman"/>
                <w:snapToGrid w:val="0"/>
              </w:rPr>
            </w:pPr>
          </w:p>
          <w:p w:rsidR="00140BE4" w:rsidRDefault="00140BE4" w:rsidP="00140BE4">
            <w:pPr>
              <w:ind w:right="100"/>
              <w:rPr>
                <w:rFonts w:cs="Times New Roman"/>
                <w:snapToGrid w:val="0"/>
              </w:rPr>
            </w:pPr>
          </w:p>
          <w:p w:rsidR="00140BE4" w:rsidRDefault="00140BE4" w:rsidP="00140BE4">
            <w:pPr>
              <w:ind w:right="100"/>
              <w:rPr>
                <w:rFonts w:cs="Times New Roman"/>
                <w:snapToGrid w:val="0"/>
              </w:rPr>
            </w:pPr>
          </w:p>
          <w:p w:rsidR="00140BE4" w:rsidRDefault="00140BE4" w:rsidP="00140BE4">
            <w:pPr>
              <w:ind w:right="100"/>
              <w:rPr>
                <w:rFonts w:cs="Times New Roman"/>
                <w:snapToGrid w:val="0"/>
              </w:rPr>
            </w:pPr>
          </w:p>
        </w:tc>
        <w:tc>
          <w:tcPr>
            <w:tcW w:w="210" w:type="dxa"/>
            <w:vMerge/>
            <w:vAlign w:val="center"/>
          </w:tcPr>
          <w:p w:rsidR="00140BE4" w:rsidRDefault="00140BE4">
            <w:pPr>
              <w:ind w:left="100" w:right="100"/>
              <w:rPr>
                <w:rFonts w:cs="Times New Roman"/>
                <w:snapToGrid w:val="0"/>
              </w:rPr>
            </w:pPr>
          </w:p>
        </w:tc>
        <w:tc>
          <w:tcPr>
            <w:tcW w:w="5880" w:type="dxa"/>
            <w:vMerge/>
            <w:vAlign w:val="center"/>
          </w:tcPr>
          <w:p w:rsidR="00140BE4" w:rsidRDefault="00140BE4">
            <w:pPr>
              <w:ind w:left="100" w:right="100"/>
              <w:rPr>
                <w:rFonts w:cs="Times New Roman"/>
                <w:snapToGrid w:val="0"/>
              </w:rPr>
            </w:pPr>
          </w:p>
        </w:tc>
      </w:tr>
      <w:tr w:rsidR="00140BE4" w:rsidTr="0002698F">
        <w:trPr>
          <w:cantSplit/>
          <w:trHeight w:hRule="exact" w:val="525"/>
        </w:trPr>
        <w:tc>
          <w:tcPr>
            <w:tcW w:w="210" w:type="dxa"/>
            <w:vMerge/>
            <w:vAlign w:val="center"/>
          </w:tcPr>
          <w:p w:rsidR="00140BE4" w:rsidRDefault="00140BE4">
            <w:pPr>
              <w:ind w:left="100" w:right="100"/>
              <w:rPr>
                <w:rFonts w:cs="Times New Roman"/>
                <w:snapToGrid w:val="0"/>
              </w:rPr>
            </w:pPr>
          </w:p>
        </w:tc>
        <w:tc>
          <w:tcPr>
            <w:tcW w:w="714" w:type="dxa"/>
            <w:vMerge w:val="restart"/>
            <w:textDirection w:val="tbRlV"/>
            <w:vAlign w:val="center"/>
          </w:tcPr>
          <w:p w:rsidR="00140BE4" w:rsidRPr="00D460F1" w:rsidRDefault="00140BE4">
            <w:pPr>
              <w:spacing w:line="210" w:lineRule="exact"/>
              <w:ind w:left="80" w:right="80"/>
              <w:jc w:val="distribute"/>
              <w:rPr>
                <w:rFonts w:cs="Times New Roman"/>
                <w:snapToGrid w:val="0"/>
                <w:sz w:val="22"/>
              </w:rPr>
            </w:pPr>
            <w:r w:rsidRPr="00D460F1">
              <w:rPr>
                <w:rFonts w:hint="eastAsia"/>
                <w:snapToGrid w:val="0"/>
                <w:sz w:val="22"/>
              </w:rPr>
              <w:t>妊産婦</w:t>
            </w:r>
          </w:p>
        </w:tc>
        <w:tc>
          <w:tcPr>
            <w:tcW w:w="993" w:type="dxa"/>
            <w:vAlign w:val="center"/>
          </w:tcPr>
          <w:p w:rsidR="00140BE4" w:rsidRPr="00D460F1" w:rsidRDefault="00140BE4">
            <w:pPr>
              <w:ind w:left="100" w:right="100"/>
              <w:jc w:val="distribute"/>
              <w:rPr>
                <w:rFonts w:cs="Times New Roman"/>
                <w:snapToGrid w:val="0"/>
                <w:sz w:val="22"/>
              </w:rPr>
            </w:pPr>
            <w:r w:rsidRPr="00D460F1">
              <w:rPr>
                <w:rFonts w:hint="eastAsia"/>
                <w:snapToGrid w:val="0"/>
                <w:sz w:val="22"/>
              </w:rPr>
              <w:t>氏名</w:t>
            </w:r>
          </w:p>
        </w:tc>
        <w:tc>
          <w:tcPr>
            <w:tcW w:w="3753" w:type="dxa"/>
            <w:vAlign w:val="center"/>
          </w:tcPr>
          <w:p w:rsidR="00140BE4" w:rsidRDefault="00140BE4">
            <w:pPr>
              <w:ind w:left="100" w:right="100"/>
              <w:rPr>
                <w:rFonts w:cs="Times New Roman"/>
                <w:snapToGrid w:val="0"/>
              </w:rPr>
            </w:pPr>
          </w:p>
        </w:tc>
        <w:tc>
          <w:tcPr>
            <w:tcW w:w="210" w:type="dxa"/>
            <w:vMerge/>
            <w:vAlign w:val="center"/>
          </w:tcPr>
          <w:p w:rsidR="00140BE4" w:rsidRDefault="00140BE4">
            <w:pPr>
              <w:ind w:left="100" w:right="100"/>
              <w:rPr>
                <w:rFonts w:cs="Times New Roman"/>
                <w:snapToGrid w:val="0"/>
              </w:rPr>
            </w:pPr>
          </w:p>
        </w:tc>
        <w:tc>
          <w:tcPr>
            <w:tcW w:w="210" w:type="dxa"/>
            <w:vMerge/>
            <w:vAlign w:val="center"/>
          </w:tcPr>
          <w:p w:rsidR="00140BE4" w:rsidRDefault="00140BE4">
            <w:pPr>
              <w:ind w:left="100" w:right="100"/>
              <w:rPr>
                <w:rFonts w:cs="Times New Roman"/>
                <w:snapToGrid w:val="0"/>
              </w:rPr>
            </w:pPr>
          </w:p>
        </w:tc>
        <w:tc>
          <w:tcPr>
            <w:tcW w:w="5880" w:type="dxa"/>
            <w:vMerge/>
            <w:vAlign w:val="center"/>
          </w:tcPr>
          <w:p w:rsidR="00140BE4" w:rsidRDefault="00140BE4">
            <w:pPr>
              <w:ind w:left="100" w:right="100"/>
              <w:rPr>
                <w:rFonts w:cs="Times New Roman"/>
                <w:snapToGrid w:val="0"/>
              </w:rPr>
            </w:pPr>
          </w:p>
        </w:tc>
      </w:tr>
      <w:tr w:rsidR="00140BE4" w:rsidTr="0002698F">
        <w:trPr>
          <w:cantSplit/>
          <w:trHeight w:hRule="exact" w:val="525"/>
        </w:trPr>
        <w:tc>
          <w:tcPr>
            <w:tcW w:w="210" w:type="dxa"/>
            <w:vMerge/>
            <w:vAlign w:val="center"/>
          </w:tcPr>
          <w:p w:rsidR="00140BE4" w:rsidRDefault="00140BE4">
            <w:pPr>
              <w:ind w:left="100" w:right="100"/>
              <w:rPr>
                <w:rFonts w:cs="Times New Roman"/>
                <w:snapToGrid w:val="0"/>
              </w:rPr>
            </w:pPr>
          </w:p>
        </w:tc>
        <w:tc>
          <w:tcPr>
            <w:tcW w:w="714" w:type="dxa"/>
            <w:vMerge/>
            <w:tcBorders>
              <w:bottom w:val="nil"/>
            </w:tcBorders>
            <w:vAlign w:val="center"/>
          </w:tcPr>
          <w:p w:rsidR="00140BE4" w:rsidRPr="00D460F1" w:rsidRDefault="00140BE4">
            <w:pPr>
              <w:ind w:left="100" w:right="100"/>
              <w:rPr>
                <w:rFonts w:cs="Times New Roman"/>
                <w:snapToGrid w:val="0"/>
                <w:sz w:val="22"/>
              </w:rPr>
            </w:pPr>
          </w:p>
        </w:tc>
        <w:tc>
          <w:tcPr>
            <w:tcW w:w="993" w:type="dxa"/>
            <w:tcBorders>
              <w:bottom w:val="nil"/>
            </w:tcBorders>
            <w:vAlign w:val="center"/>
          </w:tcPr>
          <w:p w:rsidR="00140BE4" w:rsidRPr="00D460F1" w:rsidRDefault="00140BE4">
            <w:pPr>
              <w:ind w:left="100" w:right="100"/>
              <w:jc w:val="distribute"/>
              <w:rPr>
                <w:rFonts w:cs="Times New Roman"/>
                <w:snapToGrid w:val="0"/>
                <w:sz w:val="22"/>
              </w:rPr>
            </w:pPr>
            <w:r w:rsidRPr="00D460F1">
              <w:rPr>
                <w:rFonts w:hint="eastAsia"/>
                <w:snapToGrid w:val="0"/>
                <w:sz w:val="22"/>
              </w:rPr>
              <w:t>住所</w:t>
            </w:r>
          </w:p>
        </w:tc>
        <w:tc>
          <w:tcPr>
            <w:tcW w:w="3753" w:type="dxa"/>
            <w:tcBorders>
              <w:bottom w:val="nil"/>
            </w:tcBorders>
            <w:vAlign w:val="center"/>
          </w:tcPr>
          <w:p w:rsidR="00140BE4" w:rsidRDefault="00140BE4">
            <w:pPr>
              <w:ind w:left="100" w:right="100"/>
              <w:rPr>
                <w:rFonts w:cs="Times New Roman"/>
                <w:snapToGrid w:val="0"/>
              </w:rPr>
            </w:pPr>
          </w:p>
        </w:tc>
        <w:tc>
          <w:tcPr>
            <w:tcW w:w="210" w:type="dxa"/>
            <w:vMerge/>
            <w:vAlign w:val="center"/>
          </w:tcPr>
          <w:p w:rsidR="00140BE4" w:rsidRDefault="00140BE4">
            <w:pPr>
              <w:ind w:left="100" w:right="100"/>
              <w:rPr>
                <w:rFonts w:cs="Times New Roman"/>
                <w:snapToGrid w:val="0"/>
              </w:rPr>
            </w:pPr>
          </w:p>
        </w:tc>
        <w:tc>
          <w:tcPr>
            <w:tcW w:w="210" w:type="dxa"/>
            <w:vMerge/>
            <w:vAlign w:val="center"/>
          </w:tcPr>
          <w:p w:rsidR="00140BE4" w:rsidRDefault="00140BE4">
            <w:pPr>
              <w:ind w:left="100" w:right="100"/>
              <w:rPr>
                <w:rFonts w:cs="Times New Roman"/>
                <w:snapToGrid w:val="0"/>
              </w:rPr>
            </w:pPr>
          </w:p>
        </w:tc>
        <w:tc>
          <w:tcPr>
            <w:tcW w:w="5880" w:type="dxa"/>
            <w:vMerge/>
            <w:vAlign w:val="center"/>
          </w:tcPr>
          <w:p w:rsidR="00140BE4" w:rsidRDefault="00140BE4">
            <w:pPr>
              <w:ind w:left="100" w:right="100"/>
              <w:rPr>
                <w:rFonts w:cs="Times New Roman"/>
                <w:snapToGrid w:val="0"/>
              </w:rPr>
            </w:pPr>
          </w:p>
        </w:tc>
      </w:tr>
      <w:tr w:rsidR="0002698F" w:rsidTr="0002698F">
        <w:trPr>
          <w:cantSplit/>
          <w:trHeight w:val="1662"/>
        </w:trPr>
        <w:tc>
          <w:tcPr>
            <w:tcW w:w="210" w:type="dxa"/>
            <w:vMerge/>
            <w:vAlign w:val="center"/>
          </w:tcPr>
          <w:p w:rsidR="0002698F" w:rsidRDefault="0002698F">
            <w:pPr>
              <w:ind w:left="100" w:right="100"/>
              <w:rPr>
                <w:rFonts w:cs="Times New Roman"/>
                <w:snapToGrid w:val="0"/>
              </w:rPr>
            </w:pPr>
          </w:p>
        </w:tc>
        <w:tc>
          <w:tcPr>
            <w:tcW w:w="714" w:type="dxa"/>
            <w:vMerge w:val="restart"/>
            <w:textDirection w:val="tbRlV"/>
            <w:vAlign w:val="center"/>
          </w:tcPr>
          <w:p w:rsidR="0002698F" w:rsidRPr="00D460F1" w:rsidRDefault="0002698F" w:rsidP="00D460F1">
            <w:pPr>
              <w:spacing w:line="210" w:lineRule="exact"/>
              <w:ind w:left="100" w:right="100"/>
              <w:jc w:val="center"/>
              <w:rPr>
                <w:rFonts w:cs="Times New Roman"/>
                <w:snapToGrid w:val="0"/>
                <w:sz w:val="22"/>
              </w:rPr>
            </w:pPr>
            <w:r w:rsidRPr="00D460F1">
              <w:rPr>
                <w:rFonts w:hint="eastAsia"/>
                <w:snapToGrid w:val="0"/>
                <w:kern w:val="0"/>
                <w:sz w:val="22"/>
              </w:rPr>
              <w:t>有　効　期　間</w:t>
            </w:r>
          </w:p>
        </w:tc>
        <w:tc>
          <w:tcPr>
            <w:tcW w:w="4746" w:type="dxa"/>
            <w:gridSpan w:val="2"/>
            <w:vAlign w:val="center"/>
          </w:tcPr>
          <w:p w:rsidR="0002698F" w:rsidRDefault="0002698F" w:rsidP="00D460F1">
            <w:pPr>
              <w:ind w:left="100" w:right="100"/>
              <w:rPr>
                <w:snapToGrid w:val="0"/>
                <w:sz w:val="22"/>
              </w:rPr>
            </w:pPr>
            <w:r w:rsidRPr="00D460F1">
              <w:rPr>
                <w:rFonts w:hint="eastAsia"/>
                <w:snapToGrid w:val="0"/>
                <w:sz w:val="22"/>
              </w:rPr>
              <w:t>自</w:t>
            </w:r>
            <w:r w:rsidRPr="00D460F1">
              <w:rPr>
                <w:rFonts w:cs="Times New Roman" w:hint="eastAsia"/>
                <w:snapToGrid w:val="0"/>
                <w:sz w:val="22"/>
              </w:rPr>
              <w:t xml:space="preserve">　　　</w:t>
            </w:r>
            <w:r w:rsidRPr="00D460F1">
              <w:rPr>
                <w:rFonts w:hint="eastAsia"/>
                <w:snapToGrid w:val="0"/>
                <w:sz w:val="22"/>
              </w:rPr>
              <w:t xml:space="preserve">　　年　　月</w:t>
            </w:r>
            <w:r w:rsidRPr="00D460F1">
              <w:rPr>
                <w:snapToGrid w:val="0"/>
                <w:sz w:val="22"/>
              </w:rPr>
              <w:t xml:space="preserve"> </w:t>
            </w:r>
            <w:r w:rsidRPr="00D460F1">
              <w:rPr>
                <w:rFonts w:hint="eastAsia"/>
                <w:snapToGrid w:val="0"/>
                <w:sz w:val="22"/>
              </w:rPr>
              <w:t>１</w:t>
            </w:r>
            <w:r w:rsidRPr="00D460F1">
              <w:rPr>
                <w:snapToGrid w:val="0"/>
                <w:sz w:val="22"/>
              </w:rPr>
              <w:t xml:space="preserve"> </w:t>
            </w:r>
            <w:r w:rsidRPr="00D460F1">
              <w:rPr>
                <w:rFonts w:hint="eastAsia"/>
                <w:snapToGrid w:val="0"/>
                <w:sz w:val="22"/>
              </w:rPr>
              <w:t>日</w:t>
            </w:r>
          </w:p>
          <w:p w:rsidR="0002698F" w:rsidRPr="00D460F1" w:rsidRDefault="0002698F" w:rsidP="00D460F1">
            <w:pPr>
              <w:ind w:left="100" w:right="100"/>
              <w:rPr>
                <w:rFonts w:cs="Times New Roman"/>
                <w:snapToGrid w:val="0"/>
                <w:sz w:val="22"/>
              </w:rPr>
            </w:pPr>
          </w:p>
          <w:p w:rsidR="0002698F" w:rsidRPr="00EE3492" w:rsidRDefault="00C30290" w:rsidP="00EE3492">
            <w:pPr>
              <w:ind w:left="100" w:right="540"/>
              <w:jc w:val="center"/>
              <w:rPr>
                <w:rFonts w:cs="Times New Roman"/>
                <w:snapToGrid w:val="0"/>
                <w:sz w:val="22"/>
              </w:rPr>
            </w:pPr>
            <w:r>
              <w:rPr>
                <w:rFonts w:hint="eastAsia"/>
                <w:snapToGrid w:val="0"/>
                <w:sz w:val="22"/>
              </w:rPr>
              <w:t xml:space="preserve">　　　　　富山県中新川郡</w:t>
            </w:r>
            <w:r w:rsidR="0002698F" w:rsidRPr="00D460F1">
              <w:rPr>
                <w:rFonts w:hint="eastAsia"/>
                <w:snapToGrid w:val="0"/>
                <w:sz w:val="22"/>
              </w:rPr>
              <w:t xml:space="preserve">舟橋村長　</w:t>
            </w:r>
            <w:r w:rsidR="0002698F" w:rsidRPr="00EE3492">
              <w:rPr>
                <w:rFonts w:hint="eastAsia"/>
                <w:snapToGrid w:val="0"/>
                <w:sz w:val="22"/>
                <w:bdr w:val="single" w:sz="4" w:space="0" w:color="auto"/>
              </w:rPr>
              <w:t>印</w:t>
            </w:r>
          </w:p>
        </w:tc>
        <w:tc>
          <w:tcPr>
            <w:tcW w:w="210" w:type="dxa"/>
            <w:vMerge/>
            <w:vAlign w:val="center"/>
          </w:tcPr>
          <w:p w:rsidR="0002698F" w:rsidRDefault="0002698F">
            <w:pPr>
              <w:ind w:left="100" w:right="100"/>
              <w:rPr>
                <w:rFonts w:cs="Times New Roman"/>
                <w:snapToGrid w:val="0"/>
              </w:rPr>
            </w:pPr>
          </w:p>
        </w:tc>
        <w:tc>
          <w:tcPr>
            <w:tcW w:w="210" w:type="dxa"/>
            <w:vMerge/>
            <w:vAlign w:val="center"/>
          </w:tcPr>
          <w:p w:rsidR="0002698F" w:rsidRDefault="0002698F">
            <w:pPr>
              <w:ind w:left="100" w:right="100"/>
              <w:rPr>
                <w:rFonts w:cs="Times New Roman"/>
                <w:snapToGrid w:val="0"/>
              </w:rPr>
            </w:pPr>
          </w:p>
        </w:tc>
        <w:tc>
          <w:tcPr>
            <w:tcW w:w="5880" w:type="dxa"/>
            <w:vMerge/>
            <w:vAlign w:val="center"/>
          </w:tcPr>
          <w:p w:rsidR="0002698F" w:rsidRDefault="0002698F">
            <w:pPr>
              <w:ind w:left="100" w:right="100"/>
              <w:rPr>
                <w:rFonts w:cs="Times New Roman"/>
                <w:snapToGrid w:val="0"/>
              </w:rPr>
            </w:pPr>
          </w:p>
        </w:tc>
      </w:tr>
      <w:tr w:rsidR="0002698F" w:rsidTr="0002698F">
        <w:trPr>
          <w:cantSplit/>
          <w:trHeight w:val="1701"/>
        </w:trPr>
        <w:tc>
          <w:tcPr>
            <w:tcW w:w="210" w:type="dxa"/>
            <w:vMerge/>
            <w:vAlign w:val="center"/>
          </w:tcPr>
          <w:p w:rsidR="0002698F" w:rsidRDefault="0002698F">
            <w:pPr>
              <w:ind w:left="100" w:right="100"/>
              <w:rPr>
                <w:rFonts w:cs="Times New Roman"/>
                <w:snapToGrid w:val="0"/>
              </w:rPr>
            </w:pPr>
          </w:p>
        </w:tc>
        <w:tc>
          <w:tcPr>
            <w:tcW w:w="714" w:type="dxa"/>
            <w:vMerge/>
            <w:textDirection w:val="tbRlV"/>
            <w:vAlign w:val="center"/>
          </w:tcPr>
          <w:p w:rsidR="0002698F" w:rsidRPr="00D460F1" w:rsidRDefault="0002698F" w:rsidP="00D460F1">
            <w:pPr>
              <w:spacing w:line="210" w:lineRule="exact"/>
              <w:ind w:left="100" w:right="100"/>
              <w:jc w:val="center"/>
              <w:rPr>
                <w:snapToGrid w:val="0"/>
                <w:kern w:val="0"/>
                <w:sz w:val="22"/>
              </w:rPr>
            </w:pPr>
          </w:p>
        </w:tc>
        <w:tc>
          <w:tcPr>
            <w:tcW w:w="4746" w:type="dxa"/>
            <w:gridSpan w:val="2"/>
            <w:vAlign w:val="center"/>
          </w:tcPr>
          <w:p w:rsidR="0002698F" w:rsidRPr="00D460F1" w:rsidRDefault="0002698F" w:rsidP="00D460F1">
            <w:pPr>
              <w:ind w:left="100" w:right="100"/>
              <w:rPr>
                <w:rFonts w:cs="Times New Roman"/>
                <w:snapToGrid w:val="0"/>
                <w:sz w:val="22"/>
              </w:rPr>
            </w:pPr>
            <w:r w:rsidRPr="00D460F1">
              <w:rPr>
                <w:rFonts w:hint="eastAsia"/>
                <w:snapToGrid w:val="0"/>
                <w:sz w:val="22"/>
              </w:rPr>
              <w:t>至（出産した月の翌月の末日）</w:t>
            </w:r>
          </w:p>
          <w:p w:rsidR="0002698F" w:rsidRDefault="0002698F" w:rsidP="00EE3492">
            <w:pPr>
              <w:ind w:leftChars="48" w:left="101" w:right="100" w:firstLineChars="400" w:firstLine="880"/>
              <w:rPr>
                <w:snapToGrid w:val="0"/>
                <w:sz w:val="22"/>
              </w:rPr>
            </w:pPr>
            <w:r w:rsidRPr="00D460F1">
              <w:rPr>
                <w:rFonts w:hint="eastAsia"/>
                <w:snapToGrid w:val="0"/>
                <w:sz w:val="22"/>
              </w:rPr>
              <w:t xml:space="preserve">　　年　　月　末日</w:t>
            </w:r>
          </w:p>
          <w:p w:rsidR="0002698F" w:rsidRPr="00EE3492" w:rsidRDefault="0002698F" w:rsidP="00EE3492">
            <w:pPr>
              <w:ind w:leftChars="48" w:left="101" w:right="100" w:firstLineChars="400" w:firstLine="880"/>
              <w:rPr>
                <w:snapToGrid w:val="0"/>
                <w:sz w:val="22"/>
              </w:rPr>
            </w:pPr>
          </w:p>
          <w:p w:rsidR="0002698F" w:rsidRPr="0002698F" w:rsidRDefault="00C30290" w:rsidP="00C30290">
            <w:pPr>
              <w:tabs>
                <w:tab w:val="left" w:pos="3827"/>
              </w:tabs>
              <w:ind w:left="100" w:right="510"/>
              <w:jc w:val="right"/>
              <w:rPr>
                <w:snapToGrid w:val="0"/>
                <w:sz w:val="22"/>
                <w:bdr w:val="single" w:sz="4" w:space="0" w:color="auto"/>
              </w:rPr>
            </w:pPr>
            <w:r>
              <w:rPr>
                <w:rFonts w:hint="eastAsia"/>
                <w:snapToGrid w:val="0"/>
                <w:sz w:val="22"/>
              </w:rPr>
              <w:t>富山県中新川郡</w:t>
            </w:r>
            <w:r w:rsidR="0002698F" w:rsidRPr="00D460F1">
              <w:rPr>
                <w:rFonts w:hint="eastAsia"/>
                <w:snapToGrid w:val="0"/>
                <w:sz w:val="22"/>
              </w:rPr>
              <w:t xml:space="preserve">舟橋村長　</w:t>
            </w:r>
            <w:r w:rsidR="0002698F">
              <w:rPr>
                <w:rFonts w:hint="eastAsia"/>
                <w:snapToGrid w:val="0"/>
                <w:sz w:val="22"/>
              </w:rPr>
              <w:t xml:space="preserve"> </w:t>
            </w:r>
            <w:r w:rsidR="0002698F" w:rsidRPr="00EE3492">
              <w:rPr>
                <w:rFonts w:hint="eastAsia"/>
                <w:snapToGrid w:val="0"/>
                <w:sz w:val="22"/>
                <w:bdr w:val="single" w:sz="4" w:space="0" w:color="auto"/>
              </w:rPr>
              <w:t>印</w:t>
            </w:r>
          </w:p>
        </w:tc>
        <w:tc>
          <w:tcPr>
            <w:tcW w:w="210" w:type="dxa"/>
            <w:vMerge/>
            <w:vAlign w:val="center"/>
          </w:tcPr>
          <w:p w:rsidR="0002698F" w:rsidRDefault="0002698F">
            <w:pPr>
              <w:ind w:left="100" w:right="100"/>
              <w:rPr>
                <w:rFonts w:cs="Times New Roman"/>
                <w:snapToGrid w:val="0"/>
              </w:rPr>
            </w:pPr>
          </w:p>
        </w:tc>
        <w:tc>
          <w:tcPr>
            <w:tcW w:w="210" w:type="dxa"/>
            <w:vMerge/>
            <w:vAlign w:val="center"/>
          </w:tcPr>
          <w:p w:rsidR="0002698F" w:rsidRDefault="0002698F">
            <w:pPr>
              <w:ind w:left="100" w:right="100"/>
              <w:rPr>
                <w:rFonts w:cs="Times New Roman"/>
                <w:snapToGrid w:val="0"/>
              </w:rPr>
            </w:pPr>
          </w:p>
        </w:tc>
        <w:tc>
          <w:tcPr>
            <w:tcW w:w="5880" w:type="dxa"/>
            <w:vMerge/>
            <w:vAlign w:val="center"/>
          </w:tcPr>
          <w:p w:rsidR="0002698F" w:rsidRDefault="0002698F">
            <w:pPr>
              <w:ind w:left="100" w:right="100"/>
              <w:rPr>
                <w:rFonts w:cs="Times New Roman"/>
                <w:snapToGrid w:val="0"/>
              </w:rPr>
            </w:pPr>
          </w:p>
        </w:tc>
      </w:tr>
      <w:tr w:rsidR="00140BE4" w:rsidTr="0002698F">
        <w:trPr>
          <w:cantSplit/>
          <w:trHeight w:val="639"/>
        </w:trPr>
        <w:tc>
          <w:tcPr>
            <w:tcW w:w="210" w:type="dxa"/>
            <w:vMerge/>
            <w:tcBorders>
              <w:bottom w:val="nil"/>
            </w:tcBorders>
            <w:vAlign w:val="center"/>
          </w:tcPr>
          <w:p w:rsidR="00140BE4" w:rsidRDefault="00140BE4">
            <w:pPr>
              <w:ind w:left="100" w:right="100"/>
              <w:rPr>
                <w:rFonts w:cs="Times New Roman"/>
                <w:snapToGrid w:val="0"/>
              </w:rPr>
            </w:pPr>
          </w:p>
        </w:tc>
        <w:tc>
          <w:tcPr>
            <w:tcW w:w="714" w:type="dxa"/>
            <w:vAlign w:val="center"/>
          </w:tcPr>
          <w:p w:rsidR="00140BE4" w:rsidRPr="00D460F1" w:rsidRDefault="0002698F" w:rsidP="00D460F1">
            <w:pPr>
              <w:spacing w:line="210" w:lineRule="exact"/>
              <w:ind w:left="100" w:right="100"/>
              <w:jc w:val="center"/>
              <w:rPr>
                <w:snapToGrid w:val="0"/>
                <w:kern w:val="0"/>
                <w:sz w:val="22"/>
              </w:rPr>
            </w:pPr>
            <w:r w:rsidRPr="003A5AD1">
              <w:rPr>
                <w:rFonts w:hint="eastAsia"/>
                <w:snapToGrid w:val="0"/>
                <w:kern w:val="0"/>
                <w:sz w:val="22"/>
              </w:rPr>
              <w:t>対象疾病</w:t>
            </w:r>
          </w:p>
        </w:tc>
        <w:tc>
          <w:tcPr>
            <w:tcW w:w="4746" w:type="dxa"/>
            <w:gridSpan w:val="2"/>
            <w:vAlign w:val="center"/>
          </w:tcPr>
          <w:p w:rsidR="00140BE4" w:rsidRPr="00D460F1" w:rsidRDefault="00140BE4" w:rsidP="00D460F1">
            <w:pPr>
              <w:ind w:left="100" w:right="100"/>
              <w:rPr>
                <w:snapToGrid w:val="0"/>
                <w:sz w:val="22"/>
              </w:rPr>
            </w:pPr>
          </w:p>
        </w:tc>
        <w:tc>
          <w:tcPr>
            <w:tcW w:w="210" w:type="dxa"/>
            <w:vMerge/>
            <w:tcBorders>
              <w:bottom w:val="nil"/>
            </w:tcBorders>
            <w:vAlign w:val="center"/>
          </w:tcPr>
          <w:p w:rsidR="00140BE4" w:rsidRDefault="00140BE4">
            <w:pPr>
              <w:ind w:left="100" w:right="100"/>
              <w:rPr>
                <w:rFonts w:cs="Times New Roman"/>
                <w:snapToGrid w:val="0"/>
              </w:rPr>
            </w:pPr>
          </w:p>
        </w:tc>
        <w:tc>
          <w:tcPr>
            <w:tcW w:w="210" w:type="dxa"/>
            <w:vMerge/>
            <w:vAlign w:val="center"/>
          </w:tcPr>
          <w:p w:rsidR="00140BE4" w:rsidRDefault="00140BE4">
            <w:pPr>
              <w:ind w:left="100" w:right="100"/>
              <w:rPr>
                <w:rFonts w:cs="Times New Roman"/>
                <w:snapToGrid w:val="0"/>
              </w:rPr>
            </w:pPr>
          </w:p>
        </w:tc>
        <w:tc>
          <w:tcPr>
            <w:tcW w:w="5880" w:type="dxa"/>
            <w:vMerge/>
            <w:vAlign w:val="center"/>
          </w:tcPr>
          <w:p w:rsidR="00140BE4" w:rsidRDefault="00140BE4">
            <w:pPr>
              <w:ind w:left="100" w:right="100"/>
              <w:rPr>
                <w:rFonts w:cs="Times New Roman"/>
                <w:snapToGrid w:val="0"/>
              </w:rPr>
            </w:pPr>
          </w:p>
        </w:tc>
      </w:tr>
      <w:tr w:rsidR="00140BE4">
        <w:trPr>
          <w:cantSplit/>
          <w:trHeight w:val="1335"/>
        </w:trPr>
        <w:tc>
          <w:tcPr>
            <w:tcW w:w="5880" w:type="dxa"/>
            <w:gridSpan w:val="5"/>
            <w:tcBorders>
              <w:top w:val="nil"/>
            </w:tcBorders>
            <w:vAlign w:val="center"/>
          </w:tcPr>
          <w:p w:rsidR="00140BE4" w:rsidRDefault="0002698F" w:rsidP="0002698F">
            <w:pPr>
              <w:ind w:leftChars="100" w:left="210" w:right="100"/>
              <w:rPr>
                <w:rFonts w:cs="Times New Roman"/>
                <w:snapToGrid w:val="0"/>
              </w:rPr>
            </w:pPr>
            <w:r w:rsidRPr="001A1959">
              <w:rPr>
                <w:rFonts w:hint="eastAsia"/>
                <w:snapToGrid w:val="0"/>
                <w:sz w:val="20"/>
              </w:rPr>
              <w:t>◎</w:t>
            </w:r>
            <w:r w:rsidR="00140BE4" w:rsidRPr="001A1959">
              <w:rPr>
                <w:rFonts w:hint="eastAsia"/>
                <w:snapToGrid w:val="0"/>
                <w:sz w:val="20"/>
              </w:rPr>
              <w:t>この証は</w:t>
            </w:r>
            <w:r w:rsidR="001A1959" w:rsidRPr="001A1959">
              <w:rPr>
                <w:rFonts w:hint="eastAsia"/>
                <w:snapToGrid w:val="0"/>
                <w:sz w:val="20"/>
              </w:rPr>
              <w:t>、</w:t>
            </w:r>
            <w:r w:rsidR="00140BE4" w:rsidRPr="001A1959">
              <w:rPr>
                <w:rFonts w:hint="eastAsia"/>
                <w:snapToGrid w:val="0"/>
                <w:sz w:val="20"/>
              </w:rPr>
              <w:t>上記対象疾病の治療をするときのみ有効です。</w:t>
            </w:r>
          </w:p>
        </w:tc>
        <w:tc>
          <w:tcPr>
            <w:tcW w:w="210" w:type="dxa"/>
            <w:vMerge/>
            <w:tcBorders>
              <w:bottom w:val="nil"/>
            </w:tcBorders>
            <w:vAlign w:val="center"/>
          </w:tcPr>
          <w:p w:rsidR="00140BE4" w:rsidRDefault="00140BE4">
            <w:pPr>
              <w:ind w:left="100" w:right="100"/>
              <w:rPr>
                <w:rFonts w:cs="Times New Roman"/>
                <w:snapToGrid w:val="0"/>
              </w:rPr>
            </w:pPr>
          </w:p>
        </w:tc>
        <w:tc>
          <w:tcPr>
            <w:tcW w:w="5880" w:type="dxa"/>
            <w:vMerge/>
            <w:vAlign w:val="center"/>
          </w:tcPr>
          <w:p w:rsidR="00140BE4" w:rsidRDefault="00140BE4">
            <w:pPr>
              <w:ind w:left="100" w:right="100"/>
              <w:rPr>
                <w:rFonts w:cs="Times New Roman"/>
                <w:snapToGrid w:val="0"/>
              </w:rPr>
            </w:pPr>
          </w:p>
        </w:tc>
      </w:tr>
    </w:tbl>
    <w:p w:rsidR="007C4D75" w:rsidRPr="0002698F" w:rsidRDefault="007C4D75">
      <w:pPr>
        <w:spacing w:line="60" w:lineRule="exact"/>
        <w:rPr>
          <w:rFonts w:cs="Times New Roman"/>
          <w:snapToGrid w:val="0"/>
        </w:rPr>
      </w:pPr>
    </w:p>
    <w:sectPr w:rsidR="007C4D75" w:rsidRPr="0002698F" w:rsidSect="00D460F1">
      <w:type w:val="continuous"/>
      <w:pgSz w:w="16839" w:h="11907" w:orient="landscape" w:code="9"/>
      <w:pgMar w:top="1418" w:right="1701" w:bottom="1276"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928" w:rsidRDefault="00A90928">
      <w:pPr>
        <w:rPr>
          <w:rFonts w:cs="Times New Roman"/>
        </w:rPr>
      </w:pPr>
      <w:r>
        <w:rPr>
          <w:rFonts w:cs="Times New Roman"/>
        </w:rPr>
        <w:separator/>
      </w:r>
    </w:p>
  </w:endnote>
  <w:endnote w:type="continuationSeparator" w:id="0">
    <w:p w:rsidR="00A90928" w:rsidRDefault="00A909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928" w:rsidRDefault="00A90928">
      <w:pPr>
        <w:rPr>
          <w:rFonts w:cs="Times New Roman"/>
        </w:rPr>
      </w:pPr>
      <w:r>
        <w:rPr>
          <w:rFonts w:cs="Times New Roman"/>
        </w:rPr>
        <w:separator/>
      </w:r>
    </w:p>
  </w:footnote>
  <w:footnote w:type="continuationSeparator" w:id="0">
    <w:p w:rsidR="00A90928" w:rsidRDefault="00A9092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C4D75"/>
    <w:rsid w:val="0002698F"/>
    <w:rsid w:val="00140BE4"/>
    <w:rsid w:val="001A1959"/>
    <w:rsid w:val="003A5AD1"/>
    <w:rsid w:val="003C65D0"/>
    <w:rsid w:val="005363E8"/>
    <w:rsid w:val="00772B07"/>
    <w:rsid w:val="007C4D75"/>
    <w:rsid w:val="0086224E"/>
    <w:rsid w:val="008C57AA"/>
    <w:rsid w:val="009D3A0F"/>
    <w:rsid w:val="009F5539"/>
    <w:rsid w:val="009F6BDD"/>
    <w:rsid w:val="00A90928"/>
    <w:rsid w:val="00BF2BCB"/>
    <w:rsid w:val="00C30290"/>
    <w:rsid w:val="00D460F1"/>
    <w:rsid w:val="00D668CF"/>
    <w:rsid w:val="00EE3492"/>
    <w:rsid w:val="00EF2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E4"/>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E4"/>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550</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jumin01</dc:creator>
  <cp:lastModifiedBy>Funahashi</cp:lastModifiedBy>
  <cp:revision>10</cp:revision>
  <cp:lastPrinted>2003-07-28T08:36:00Z</cp:lastPrinted>
  <dcterms:created xsi:type="dcterms:W3CDTF">2019-02-18T05:19:00Z</dcterms:created>
  <dcterms:modified xsi:type="dcterms:W3CDTF">2019-02-20T08:17:00Z</dcterms:modified>
</cp:coreProperties>
</file>