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200A8" w14:textId="77777777" w:rsidR="00AD2063" w:rsidRDefault="00AD2063">
      <w:pPr>
        <w:jc w:val="right"/>
      </w:pPr>
      <w:r w:rsidRPr="00AD2063">
        <w:rPr>
          <w:rFonts w:hint="eastAsia"/>
          <w:spacing w:val="735"/>
          <w:kern w:val="0"/>
          <w:fitText w:val="1890" w:id="1723073536"/>
        </w:rPr>
        <w:t>第</w:t>
      </w:r>
      <w:r w:rsidRPr="00AD2063">
        <w:rPr>
          <w:rFonts w:hint="eastAsia"/>
          <w:kern w:val="0"/>
          <w:fitText w:val="1890" w:id="1723073536"/>
        </w:rPr>
        <w:t>号</w:t>
      </w:r>
    </w:p>
    <w:p w14:paraId="2AD00081" w14:textId="77777777" w:rsidR="00CC25B6" w:rsidRDefault="00AD2063">
      <w:pPr>
        <w:jc w:val="right"/>
      </w:pPr>
      <w:r w:rsidRPr="00AD2063">
        <w:rPr>
          <w:rFonts w:hint="eastAsia"/>
          <w:kern w:val="0"/>
          <w:fitText w:val="1890" w:id="1723073537"/>
        </w:rPr>
        <w:t>年　　　月　　　日</w:t>
      </w:r>
    </w:p>
    <w:p w14:paraId="08B015AE" w14:textId="77777777" w:rsidR="00AD2063" w:rsidRPr="00AD2063" w:rsidRDefault="00AD2063" w:rsidP="00AD2063">
      <w:pPr>
        <w:spacing w:after="120"/>
        <w:jc w:val="center"/>
        <w:rPr>
          <w:sz w:val="24"/>
        </w:rPr>
      </w:pPr>
      <w:r w:rsidRPr="00AD2063">
        <w:rPr>
          <w:rFonts w:hint="eastAsia"/>
          <w:sz w:val="24"/>
        </w:rPr>
        <w:t>日常生活用具給付(貸与)決定・却下通知書</w:t>
      </w:r>
    </w:p>
    <w:p w14:paraId="663C6C41" w14:textId="77777777" w:rsidR="00CC25B6" w:rsidRPr="00AD2063" w:rsidRDefault="00CC25B6"/>
    <w:p w14:paraId="3711F4B9" w14:textId="77777777" w:rsidR="00CC25B6" w:rsidRDefault="00CC25B6">
      <w:r>
        <w:rPr>
          <w:rFonts w:hint="eastAsia"/>
        </w:rPr>
        <w:t xml:space="preserve">　　　　　　　　　　　　　様</w:t>
      </w:r>
    </w:p>
    <w:p w14:paraId="46E62164" w14:textId="77777777" w:rsidR="00CC25B6" w:rsidRDefault="00CC25B6"/>
    <w:p w14:paraId="059BDE69" w14:textId="4695703C" w:rsidR="00CC25B6" w:rsidRDefault="00A17FB3">
      <w:pPr>
        <w:jc w:val="right"/>
      </w:pPr>
      <w:r>
        <w:rPr>
          <w:rFonts w:hint="eastAsia"/>
        </w:rPr>
        <w:t xml:space="preserve">舟橋村長　　　</w:t>
      </w:r>
      <w:r w:rsidR="000A1C7E">
        <w:rPr>
          <w:rFonts w:hint="eastAsia"/>
        </w:rPr>
        <w:t xml:space="preserve">　</w:t>
      </w:r>
      <w:r w:rsidR="00B21B08">
        <w:rPr>
          <w:rFonts w:hint="eastAsia"/>
        </w:rPr>
        <w:t xml:space="preserve">　　</w:t>
      </w:r>
      <w:r w:rsidR="00CC25B6">
        <w:rPr>
          <w:rFonts w:hint="eastAsia"/>
        </w:rPr>
        <w:t xml:space="preserve">　　</w:t>
      </w:r>
    </w:p>
    <w:p w14:paraId="47B016E5" w14:textId="77777777" w:rsidR="00CC25B6" w:rsidRDefault="00CC25B6"/>
    <w:p w14:paraId="496B243C" w14:textId="77777777" w:rsidR="00CC25B6" w:rsidRDefault="00CC25B6">
      <w:pPr>
        <w:spacing w:after="120"/>
      </w:pPr>
      <w:r>
        <w:rPr>
          <w:rFonts w:hint="eastAsia"/>
        </w:rPr>
        <w:t xml:space="preserve">　</w:t>
      </w:r>
      <w:r w:rsidR="00B21B08">
        <w:rPr>
          <w:rFonts w:hint="eastAsia"/>
        </w:rPr>
        <w:t>さきに申請のありました日常生活用具については、次の</w:t>
      </w:r>
      <w:r>
        <w:rPr>
          <w:rFonts w:hint="eastAsia"/>
        </w:rPr>
        <w:t>とおり</w:t>
      </w:r>
      <w:r w:rsidR="00B21B08">
        <w:rPr>
          <w:rFonts w:hint="eastAsia"/>
        </w:rPr>
        <w:t>決定</w:t>
      </w:r>
      <w:r w:rsidR="009F1A05">
        <w:rPr>
          <w:rFonts w:hint="eastAsia"/>
        </w:rPr>
        <w:t>・却下に</w:t>
      </w:r>
      <w:r w:rsidR="00B21B08">
        <w:rPr>
          <w:rFonts w:hint="eastAsia"/>
        </w:rPr>
        <w:t>なりましたので</w:t>
      </w:r>
      <w:r>
        <w:rPr>
          <w:rFonts w:hint="eastAsia"/>
        </w:rPr>
        <w:t>通知します。</w:t>
      </w:r>
    </w:p>
    <w:p w14:paraId="2E59F1DB" w14:textId="77777777" w:rsidR="00CC25B6" w:rsidRDefault="00CC25B6">
      <w:r>
        <w:rPr>
          <w:rFonts w:hint="eastAsia"/>
        </w:rPr>
        <w:t>1　決定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226"/>
        <w:gridCol w:w="871"/>
        <w:gridCol w:w="683"/>
        <w:gridCol w:w="6"/>
        <w:gridCol w:w="2409"/>
      </w:tblGrid>
      <w:tr w:rsidR="00CC25B6" w14:paraId="5498804A" w14:textId="77777777" w:rsidTr="00AD2063">
        <w:trPr>
          <w:cantSplit/>
          <w:trHeight w:val="705"/>
        </w:trPr>
        <w:tc>
          <w:tcPr>
            <w:tcW w:w="2310" w:type="dxa"/>
            <w:vAlign w:val="center"/>
          </w:tcPr>
          <w:p w14:paraId="4BA03327" w14:textId="77777777" w:rsidR="00CC25B6" w:rsidRDefault="00CC25B6">
            <w:pPr>
              <w:jc w:val="distribute"/>
            </w:pPr>
            <w:r>
              <w:rPr>
                <w:rFonts w:hint="eastAsia"/>
              </w:rPr>
              <w:t>給付等番号</w:t>
            </w:r>
          </w:p>
        </w:tc>
        <w:tc>
          <w:tcPr>
            <w:tcW w:w="2226" w:type="dxa"/>
            <w:vAlign w:val="center"/>
          </w:tcPr>
          <w:p w14:paraId="5BD73BC7" w14:textId="77777777" w:rsidR="00CC25B6" w:rsidRDefault="00CC25B6">
            <w:pPr>
              <w:jc w:val="center"/>
            </w:pPr>
            <w:r>
              <w:rPr>
                <w:rFonts w:hint="eastAsia"/>
              </w:rPr>
              <w:t>第　　　　　　　号</w:t>
            </w:r>
          </w:p>
        </w:tc>
        <w:tc>
          <w:tcPr>
            <w:tcW w:w="1554" w:type="dxa"/>
            <w:gridSpan w:val="2"/>
            <w:vAlign w:val="center"/>
          </w:tcPr>
          <w:p w14:paraId="6B1D2E9C" w14:textId="77777777" w:rsidR="00CC25B6" w:rsidRDefault="00CC25B6">
            <w:pPr>
              <w:jc w:val="center"/>
            </w:pPr>
            <w:r>
              <w:rPr>
                <w:rFonts w:hint="eastAsia"/>
              </w:rPr>
              <w:t>給付等決定</w:t>
            </w:r>
            <w:r>
              <w:rPr>
                <w:rFonts w:hint="eastAsia"/>
                <w:spacing w:val="105"/>
              </w:rPr>
              <w:t>年月</w:t>
            </w:r>
            <w:r>
              <w:rPr>
                <w:rFonts w:hint="eastAsia"/>
              </w:rPr>
              <w:t>日</w:t>
            </w:r>
          </w:p>
        </w:tc>
        <w:tc>
          <w:tcPr>
            <w:tcW w:w="2415" w:type="dxa"/>
            <w:gridSpan w:val="2"/>
            <w:vAlign w:val="center"/>
          </w:tcPr>
          <w:p w14:paraId="59921766" w14:textId="77777777" w:rsidR="00CC25B6" w:rsidRDefault="00CC25B6">
            <w:pPr>
              <w:jc w:val="right"/>
            </w:pPr>
            <w:r>
              <w:rPr>
                <w:rFonts w:hint="eastAsia"/>
              </w:rPr>
              <w:t>年　　月　　日</w:t>
            </w:r>
          </w:p>
        </w:tc>
      </w:tr>
      <w:tr w:rsidR="00CC25B6" w14:paraId="1EDEB8C2" w14:textId="77777777" w:rsidTr="00AD2063">
        <w:trPr>
          <w:cantSplit/>
          <w:trHeight w:val="705"/>
        </w:trPr>
        <w:tc>
          <w:tcPr>
            <w:tcW w:w="2310" w:type="dxa"/>
            <w:vAlign w:val="center"/>
          </w:tcPr>
          <w:p w14:paraId="797E87B9" w14:textId="77777777" w:rsidR="00CC25B6" w:rsidRDefault="00CC25B6">
            <w:pPr>
              <w:jc w:val="distribute"/>
            </w:pPr>
            <w:r>
              <w:rPr>
                <w:rFonts w:hint="eastAsia"/>
              </w:rPr>
              <w:t>対象者氏名</w:t>
            </w:r>
          </w:p>
        </w:tc>
        <w:tc>
          <w:tcPr>
            <w:tcW w:w="2226" w:type="dxa"/>
            <w:vAlign w:val="center"/>
          </w:tcPr>
          <w:p w14:paraId="0629B32E" w14:textId="77777777" w:rsidR="00CC25B6" w:rsidRDefault="00CC25B6">
            <w:r>
              <w:rPr>
                <w:rFonts w:hint="eastAsia"/>
              </w:rPr>
              <w:t xml:space="preserve">　</w:t>
            </w:r>
          </w:p>
        </w:tc>
        <w:tc>
          <w:tcPr>
            <w:tcW w:w="1554" w:type="dxa"/>
            <w:gridSpan w:val="2"/>
            <w:vAlign w:val="center"/>
          </w:tcPr>
          <w:p w14:paraId="08CB9FA4" w14:textId="77777777" w:rsidR="00AD2063" w:rsidRDefault="00AD2063" w:rsidP="00AD2063">
            <w:pPr>
              <w:jc w:val="center"/>
              <w:rPr>
                <w:spacing w:val="52"/>
              </w:rPr>
            </w:pPr>
            <w:r>
              <w:rPr>
                <w:rFonts w:hint="eastAsia"/>
                <w:spacing w:val="52"/>
              </w:rPr>
              <w:t>障害者</w:t>
            </w:r>
          </w:p>
          <w:p w14:paraId="06B80556" w14:textId="77777777" w:rsidR="00AD2063" w:rsidRPr="00AD2063" w:rsidRDefault="00AD2063" w:rsidP="00AD2063">
            <w:pPr>
              <w:jc w:val="center"/>
              <w:rPr>
                <w:spacing w:val="52"/>
              </w:rPr>
            </w:pPr>
            <w:r>
              <w:rPr>
                <w:rFonts w:hint="eastAsia"/>
                <w:spacing w:val="52"/>
              </w:rPr>
              <w:t>手帳番号</w:t>
            </w:r>
          </w:p>
        </w:tc>
        <w:tc>
          <w:tcPr>
            <w:tcW w:w="2415" w:type="dxa"/>
            <w:gridSpan w:val="2"/>
            <w:vAlign w:val="center"/>
          </w:tcPr>
          <w:p w14:paraId="5CB174E7" w14:textId="77777777" w:rsidR="00CC25B6" w:rsidRDefault="00CC25B6">
            <w:pPr>
              <w:jc w:val="right"/>
            </w:pPr>
            <w:r>
              <w:rPr>
                <w:rFonts w:hint="eastAsia"/>
              </w:rPr>
              <w:t>第　　　　号</w:t>
            </w:r>
          </w:p>
        </w:tc>
      </w:tr>
      <w:tr w:rsidR="00AD2063" w14:paraId="22465A0B" w14:textId="77777777" w:rsidTr="00AD2063">
        <w:trPr>
          <w:trHeight w:val="705"/>
        </w:trPr>
        <w:tc>
          <w:tcPr>
            <w:tcW w:w="2310" w:type="dxa"/>
            <w:vMerge w:val="restart"/>
            <w:vAlign w:val="center"/>
          </w:tcPr>
          <w:p w14:paraId="6162A119" w14:textId="77777777" w:rsidR="00AD2063" w:rsidRDefault="00AD2063" w:rsidP="00AD2063">
            <w:pPr>
              <w:jc w:val="distribute"/>
            </w:pPr>
            <w:r>
              <w:rPr>
                <w:rFonts w:hint="eastAsia"/>
              </w:rPr>
              <w:t>給付(貸与)する用具名(形式規模等を含む)</w:t>
            </w:r>
          </w:p>
        </w:tc>
        <w:tc>
          <w:tcPr>
            <w:tcW w:w="2226" w:type="dxa"/>
            <w:vMerge w:val="restart"/>
            <w:vAlign w:val="center"/>
          </w:tcPr>
          <w:p w14:paraId="1FCB25E2" w14:textId="77777777" w:rsidR="00AD2063" w:rsidRDefault="00AD2063">
            <w:r>
              <w:rPr>
                <w:rFonts w:hint="eastAsia"/>
              </w:rPr>
              <w:t xml:space="preserve">　</w:t>
            </w:r>
          </w:p>
          <w:p w14:paraId="4F7914DC" w14:textId="77777777" w:rsidR="00AD2063" w:rsidRDefault="00AD2063" w:rsidP="00374FD5">
            <w:r>
              <w:rPr>
                <w:rFonts w:hint="eastAsia"/>
              </w:rPr>
              <w:t xml:space="preserve">　</w:t>
            </w:r>
          </w:p>
        </w:tc>
        <w:tc>
          <w:tcPr>
            <w:tcW w:w="1560" w:type="dxa"/>
            <w:gridSpan w:val="3"/>
            <w:vAlign w:val="center"/>
          </w:tcPr>
          <w:p w14:paraId="732219E1" w14:textId="77777777" w:rsidR="00AD2063" w:rsidRDefault="00AD2063" w:rsidP="00AD2063">
            <w:pPr>
              <w:jc w:val="center"/>
            </w:pPr>
            <w:r>
              <w:rPr>
                <w:rFonts w:hint="eastAsia"/>
              </w:rPr>
              <w:t>納入業者名</w:t>
            </w:r>
          </w:p>
        </w:tc>
        <w:tc>
          <w:tcPr>
            <w:tcW w:w="2409" w:type="dxa"/>
            <w:vAlign w:val="center"/>
          </w:tcPr>
          <w:p w14:paraId="7E47C465" w14:textId="77777777" w:rsidR="00AD2063" w:rsidRDefault="00AD2063"/>
        </w:tc>
      </w:tr>
      <w:tr w:rsidR="00AD2063" w14:paraId="49AD181E" w14:textId="77777777" w:rsidTr="00AD2063">
        <w:trPr>
          <w:trHeight w:val="705"/>
        </w:trPr>
        <w:tc>
          <w:tcPr>
            <w:tcW w:w="2310" w:type="dxa"/>
            <w:vMerge/>
            <w:vAlign w:val="center"/>
          </w:tcPr>
          <w:p w14:paraId="7FF91B81" w14:textId="77777777" w:rsidR="00AD2063" w:rsidRDefault="00AD2063">
            <w:pPr>
              <w:jc w:val="distribute"/>
            </w:pPr>
          </w:p>
        </w:tc>
        <w:tc>
          <w:tcPr>
            <w:tcW w:w="2226" w:type="dxa"/>
            <w:vMerge/>
            <w:vAlign w:val="center"/>
          </w:tcPr>
          <w:p w14:paraId="12A116F5" w14:textId="77777777" w:rsidR="00AD2063" w:rsidRDefault="00AD2063"/>
        </w:tc>
        <w:tc>
          <w:tcPr>
            <w:tcW w:w="1560" w:type="dxa"/>
            <w:gridSpan w:val="3"/>
            <w:vAlign w:val="center"/>
          </w:tcPr>
          <w:p w14:paraId="48FA687B" w14:textId="77777777" w:rsidR="00AD2063" w:rsidRDefault="00AD2063" w:rsidP="00AD2063">
            <w:pPr>
              <w:jc w:val="center"/>
            </w:pPr>
            <w:r>
              <w:rPr>
                <w:rFonts w:hint="eastAsia"/>
              </w:rPr>
              <w:t>納入業者の</w:t>
            </w:r>
          </w:p>
          <w:p w14:paraId="4987085B" w14:textId="77777777" w:rsidR="00AD2063" w:rsidRDefault="00AD2063" w:rsidP="00AD2063">
            <w:pPr>
              <w:jc w:val="center"/>
            </w:pPr>
            <w:r>
              <w:rPr>
                <w:rFonts w:hint="eastAsia"/>
              </w:rPr>
              <w:t>住　　　所</w:t>
            </w:r>
          </w:p>
          <w:p w14:paraId="5C586472" w14:textId="77777777" w:rsidR="00AD2063" w:rsidRDefault="00AD2063" w:rsidP="00AD2063">
            <w:pPr>
              <w:jc w:val="center"/>
            </w:pPr>
            <w:r>
              <w:rPr>
                <w:rFonts w:hint="eastAsia"/>
              </w:rPr>
              <w:t>（電話番号）</w:t>
            </w:r>
          </w:p>
        </w:tc>
        <w:tc>
          <w:tcPr>
            <w:tcW w:w="2409" w:type="dxa"/>
            <w:vAlign w:val="center"/>
          </w:tcPr>
          <w:p w14:paraId="46125E01" w14:textId="77777777" w:rsidR="00AD2063" w:rsidRDefault="00AD2063"/>
        </w:tc>
      </w:tr>
      <w:tr w:rsidR="00AD2063" w14:paraId="537141C7" w14:textId="77777777" w:rsidTr="00AD2063">
        <w:trPr>
          <w:trHeight w:val="459"/>
        </w:trPr>
        <w:tc>
          <w:tcPr>
            <w:tcW w:w="2310" w:type="dxa"/>
            <w:vAlign w:val="center"/>
          </w:tcPr>
          <w:p w14:paraId="108302E1" w14:textId="77777777" w:rsidR="00AD2063" w:rsidRDefault="00AD2063" w:rsidP="00AD2063">
            <w:pPr>
              <w:jc w:val="center"/>
            </w:pPr>
            <w:r>
              <w:rPr>
                <w:rFonts w:hint="eastAsia"/>
              </w:rPr>
              <w:t>価</w:t>
            </w:r>
            <w:r w:rsidR="00B22CE4">
              <w:rPr>
                <w:rFonts w:hint="eastAsia"/>
              </w:rPr>
              <w:t xml:space="preserve">　　　</w:t>
            </w:r>
            <w:r>
              <w:rPr>
                <w:rFonts w:hint="eastAsia"/>
              </w:rPr>
              <w:t>格</w:t>
            </w:r>
          </w:p>
        </w:tc>
        <w:tc>
          <w:tcPr>
            <w:tcW w:w="3097" w:type="dxa"/>
            <w:gridSpan w:val="2"/>
            <w:vAlign w:val="center"/>
          </w:tcPr>
          <w:p w14:paraId="0D122C43" w14:textId="77777777" w:rsidR="00AD2063" w:rsidRDefault="00AD2063" w:rsidP="00B22CE4">
            <w:pPr>
              <w:ind w:right="-79"/>
              <w:jc w:val="center"/>
            </w:pPr>
            <w:r>
              <w:rPr>
                <w:rFonts w:hint="eastAsia"/>
              </w:rPr>
              <w:t>利用者負担額</w:t>
            </w:r>
          </w:p>
        </w:tc>
        <w:tc>
          <w:tcPr>
            <w:tcW w:w="3098" w:type="dxa"/>
            <w:gridSpan w:val="3"/>
            <w:vAlign w:val="center"/>
          </w:tcPr>
          <w:p w14:paraId="0D38B480" w14:textId="77777777" w:rsidR="00AD2063" w:rsidRDefault="00AD2063" w:rsidP="00B22CE4">
            <w:pPr>
              <w:ind w:rightChars="-47" w:right="-99"/>
              <w:jc w:val="center"/>
            </w:pPr>
            <w:r>
              <w:rPr>
                <w:rFonts w:hint="eastAsia"/>
              </w:rPr>
              <w:t>公費負担額</w:t>
            </w:r>
          </w:p>
        </w:tc>
      </w:tr>
      <w:tr w:rsidR="00AD2063" w14:paraId="0C06E924" w14:textId="77777777" w:rsidTr="00AD2063">
        <w:trPr>
          <w:trHeight w:val="423"/>
        </w:trPr>
        <w:tc>
          <w:tcPr>
            <w:tcW w:w="2310" w:type="dxa"/>
            <w:vAlign w:val="center"/>
          </w:tcPr>
          <w:p w14:paraId="3AF560BC" w14:textId="77777777" w:rsidR="00AD2063" w:rsidRDefault="00AD2063" w:rsidP="00AD2063">
            <w:pPr>
              <w:jc w:val="right"/>
            </w:pPr>
            <w:r>
              <w:rPr>
                <w:rFonts w:hint="eastAsia"/>
              </w:rPr>
              <w:t>円</w:t>
            </w:r>
          </w:p>
        </w:tc>
        <w:tc>
          <w:tcPr>
            <w:tcW w:w="3097" w:type="dxa"/>
            <w:gridSpan w:val="2"/>
            <w:vAlign w:val="center"/>
          </w:tcPr>
          <w:p w14:paraId="728CE648" w14:textId="77777777" w:rsidR="00AD2063" w:rsidRDefault="00AD2063" w:rsidP="00AD2063">
            <w:pPr>
              <w:jc w:val="right"/>
            </w:pPr>
            <w:r>
              <w:rPr>
                <w:rFonts w:hint="eastAsia"/>
              </w:rPr>
              <w:t>円</w:t>
            </w:r>
          </w:p>
        </w:tc>
        <w:tc>
          <w:tcPr>
            <w:tcW w:w="3098" w:type="dxa"/>
            <w:gridSpan w:val="3"/>
            <w:vAlign w:val="center"/>
          </w:tcPr>
          <w:p w14:paraId="226B5E21" w14:textId="77777777" w:rsidR="00AD2063" w:rsidRDefault="00AD2063" w:rsidP="00AD2063">
            <w:pPr>
              <w:jc w:val="right"/>
            </w:pPr>
            <w:r>
              <w:rPr>
                <w:rFonts w:hint="eastAsia"/>
              </w:rPr>
              <w:t>円</w:t>
            </w:r>
          </w:p>
        </w:tc>
      </w:tr>
      <w:tr w:rsidR="00B22CE4" w14:paraId="7F4A9DCF" w14:textId="77777777" w:rsidTr="00B22CE4">
        <w:trPr>
          <w:trHeight w:val="1535"/>
        </w:trPr>
        <w:tc>
          <w:tcPr>
            <w:tcW w:w="2310" w:type="dxa"/>
            <w:vAlign w:val="center"/>
          </w:tcPr>
          <w:p w14:paraId="002AB2B2" w14:textId="77777777" w:rsidR="00B22CE4" w:rsidRDefault="00B22CE4" w:rsidP="00B22CE4">
            <w:pPr>
              <w:jc w:val="center"/>
            </w:pPr>
            <w:r>
              <w:rPr>
                <w:rFonts w:hint="eastAsia"/>
              </w:rPr>
              <w:t>注　意　事　項</w:t>
            </w:r>
          </w:p>
        </w:tc>
        <w:tc>
          <w:tcPr>
            <w:tcW w:w="6195" w:type="dxa"/>
            <w:gridSpan w:val="5"/>
            <w:vAlign w:val="center"/>
          </w:tcPr>
          <w:p w14:paraId="0115F504" w14:textId="77777777" w:rsidR="00B22CE4" w:rsidRPr="00B22CE4" w:rsidRDefault="00B22CE4" w:rsidP="00B22CE4">
            <w:pPr>
              <w:wordWrap/>
              <w:autoSpaceDE/>
              <w:autoSpaceDN/>
              <w:spacing w:line="200" w:lineRule="exact"/>
              <w:rPr>
                <w:rFonts w:hAnsi="ＭＳ 明朝"/>
                <w:sz w:val="18"/>
                <w:szCs w:val="16"/>
              </w:rPr>
            </w:pPr>
            <w:r w:rsidRPr="00B22CE4">
              <w:rPr>
                <w:rFonts w:hAnsi="ＭＳ 明朝" w:hint="eastAsia"/>
                <w:sz w:val="18"/>
                <w:szCs w:val="16"/>
              </w:rPr>
              <w:t>1　用具は、対象者又はその扶養義務者がその能力に応じて費用の一部を直接業者に支払うことを条件に給付されるものでありますから、支払うこととされた額については、必ず用具を受け取る前に支払ってください。</w:t>
            </w:r>
          </w:p>
          <w:p w14:paraId="42653D39" w14:textId="77777777" w:rsidR="00B22CE4" w:rsidRPr="00B22CE4" w:rsidRDefault="00B22CE4" w:rsidP="00B22CE4">
            <w:pPr>
              <w:wordWrap/>
              <w:autoSpaceDE/>
              <w:autoSpaceDN/>
              <w:spacing w:line="200" w:lineRule="exact"/>
              <w:rPr>
                <w:rFonts w:hAnsi="ＭＳ 明朝"/>
                <w:sz w:val="18"/>
                <w:szCs w:val="16"/>
              </w:rPr>
            </w:pPr>
            <w:r w:rsidRPr="00B22CE4">
              <w:rPr>
                <w:rFonts w:hAnsi="ＭＳ 明朝" w:hint="eastAsia"/>
                <w:sz w:val="18"/>
                <w:szCs w:val="16"/>
              </w:rPr>
              <w:t>2　給付された用具を、その目的に反して使用し、譲渡し、交換し、貸付け又は担保に供したりすることは、かたく禁じ られています。</w:t>
            </w:r>
          </w:p>
          <w:p w14:paraId="40EA8059" w14:textId="77777777" w:rsidR="00B22CE4" w:rsidRPr="00B22CE4" w:rsidRDefault="00B22CE4" w:rsidP="00B22CE4">
            <w:pPr>
              <w:wordWrap/>
              <w:autoSpaceDE/>
              <w:autoSpaceDN/>
              <w:spacing w:line="200" w:lineRule="exact"/>
              <w:rPr>
                <w:rFonts w:hAnsi="ＭＳ 明朝"/>
                <w:sz w:val="18"/>
                <w:szCs w:val="16"/>
              </w:rPr>
            </w:pPr>
            <w:r w:rsidRPr="00B22CE4">
              <w:rPr>
                <w:rFonts w:hAnsi="ＭＳ 明朝" w:hint="eastAsia"/>
                <w:sz w:val="18"/>
                <w:szCs w:val="16"/>
              </w:rPr>
              <w:t>3　2に違反した場合には、費用の全部又は一部返還してもらうことがあります。</w:t>
            </w:r>
          </w:p>
        </w:tc>
      </w:tr>
    </w:tbl>
    <w:p w14:paraId="6C951957" w14:textId="77777777" w:rsidR="00B22CE4" w:rsidRDefault="00B22CE4"/>
    <w:p w14:paraId="2EFA0449" w14:textId="77777777" w:rsidR="00CC25B6" w:rsidRDefault="00CC25B6">
      <w:r>
        <w:rPr>
          <w:rFonts w:hint="eastAsia"/>
        </w:rPr>
        <w:t>2　却下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CC25B6" w14:paraId="207E0FC2" w14:textId="77777777">
        <w:trPr>
          <w:trHeight w:val="1009"/>
        </w:trPr>
        <w:tc>
          <w:tcPr>
            <w:tcW w:w="2310" w:type="dxa"/>
            <w:vAlign w:val="center"/>
          </w:tcPr>
          <w:p w14:paraId="48832ABA" w14:textId="77777777" w:rsidR="00CC25B6" w:rsidRDefault="00CC25B6">
            <w:pPr>
              <w:jc w:val="center"/>
            </w:pPr>
            <w:r>
              <w:rPr>
                <w:rFonts w:hint="eastAsia"/>
                <w:spacing w:val="210"/>
              </w:rPr>
              <w:t>理</w:t>
            </w:r>
            <w:r>
              <w:rPr>
                <w:rFonts w:hint="eastAsia"/>
              </w:rPr>
              <w:t>由</w:t>
            </w:r>
          </w:p>
        </w:tc>
        <w:tc>
          <w:tcPr>
            <w:tcW w:w="6195" w:type="dxa"/>
            <w:vAlign w:val="center"/>
          </w:tcPr>
          <w:p w14:paraId="6B0B02FA" w14:textId="77777777" w:rsidR="00CC25B6" w:rsidRDefault="00CC25B6">
            <w:r>
              <w:rPr>
                <w:rFonts w:hint="eastAsia"/>
              </w:rPr>
              <w:t xml:space="preserve">　</w:t>
            </w:r>
          </w:p>
        </w:tc>
      </w:tr>
    </w:tbl>
    <w:p w14:paraId="1F2F3E59" w14:textId="77777777" w:rsidR="00CC25B6" w:rsidRDefault="00CC25B6"/>
    <w:p w14:paraId="7277B100" w14:textId="77777777" w:rsidR="00CC25B6" w:rsidRPr="00B22CE4" w:rsidRDefault="00CC25B6">
      <w:pPr>
        <w:rPr>
          <w:sz w:val="18"/>
        </w:rPr>
      </w:pPr>
      <w:r w:rsidRPr="00B22CE4">
        <w:rPr>
          <w:rFonts w:hint="eastAsia"/>
          <w:sz w:val="18"/>
        </w:rPr>
        <w:t>教示</w:t>
      </w:r>
    </w:p>
    <w:p w14:paraId="74CE3094" w14:textId="77777777" w:rsidR="00CC25B6" w:rsidRPr="00B22CE4" w:rsidRDefault="00CC25B6">
      <w:pPr>
        <w:rPr>
          <w:rFonts w:ascii="‚l‚r –¾’©"/>
          <w:sz w:val="18"/>
        </w:rPr>
      </w:pPr>
      <w:r w:rsidRPr="00B22CE4">
        <w:rPr>
          <w:rFonts w:hint="eastAsia"/>
          <w:sz w:val="18"/>
        </w:rPr>
        <w:t xml:space="preserve">　この決定について不服があるときは、この通知書を受け取った日の翌日から起算して</w:t>
      </w:r>
      <w:r w:rsidR="00F86861">
        <w:rPr>
          <w:rFonts w:ascii="‚l‚r –¾’©" w:hint="eastAsia"/>
          <w:sz w:val="18"/>
        </w:rPr>
        <w:t>3</w:t>
      </w:r>
      <w:r w:rsidR="00F86861">
        <w:rPr>
          <w:rFonts w:ascii="‚l‚r –¾’©" w:hint="eastAsia"/>
          <w:sz w:val="18"/>
        </w:rPr>
        <w:t>月</w:t>
      </w:r>
      <w:r w:rsidRPr="00B22CE4">
        <w:rPr>
          <w:rFonts w:hint="eastAsia"/>
          <w:sz w:val="18"/>
        </w:rPr>
        <w:t>以内に</w:t>
      </w:r>
      <w:r w:rsidR="0092596F" w:rsidRPr="00B22CE4">
        <w:rPr>
          <w:rFonts w:hint="eastAsia"/>
          <w:sz w:val="18"/>
        </w:rPr>
        <w:t>舟橋村</w:t>
      </w:r>
      <w:r w:rsidRPr="00B22CE4">
        <w:rPr>
          <w:rFonts w:hint="eastAsia"/>
          <w:sz w:val="18"/>
        </w:rPr>
        <w:t>長に対し審査請求をすることができます。なお、審査請求をした場合には、</w:t>
      </w:r>
      <w:r w:rsidR="0092596F" w:rsidRPr="00B22CE4">
        <w:rPr>
          <w:rFonts w:hint="eastAsia"/>
          <w:sz w:val="18"/>
        </w:rPr>
        <w:t>舟橋村</w:t>
      </w:r>
      <w:r w:rsidRPr="00B22CE4">
        <w:rPr>
          <w:rFonts w:hint="eastAsia"/>
          <w:sz w:val="18"/>
        </w:rPr>
        <w:t>長に申し立てれば、口頭により意見を述べることができます。</w:t>
      </w:r>
    </w:p>
    <w:p w14:paraId="252A870B" w14:textId="77777777" w:rsidR="00CC25B6" w:rsidRPr="00B22CE4" w:rsidRDefault="00CC25B6">
      <w:pPr>
        <w:rPr>
          <w:rFonts w:ascii="‚l‚r –¾’©"/>
          <w:sz w:val="18"/>
        </w:rPr>
      </w:pPr>
      <w:r w:rsidRPr="00B22CE4">
        <w:rPr>
          <w:rFonts w:hint="eastAsia"/>
          <w:sz w:val="18"/>
        </w:rPr>
        <w:t xml:space="preserve">　また、処分の取消しの訴えは、前記の審査請求に対する裁決書を受け取った日の翌日から起算して</w:t>
      </w:r>
      <w:r w:rsidR="00F86861">
        <w:rPr>
          <w:rFonts w:ascii="‚l‚r –¾’©" w:hint="eastAsia"/>
          <w:sz w:val="18"/>
        </w:rPr>
        <w:t>3</w:t>
      </w:r>
      <w:r w:rsidRPr="00B22CE4">
        <w:rPr>
          <w:rFonts w:hint="eastAsia"/>
          <w:sz w:val="18"/>
        </w:rPr>
        <w:t>月以内に</w:t>
      </w:r>
      <w:r w:rsidR="0092596F" w:rsidRPr="00B22CE4">
        <w:rPr>
          <w:rFonts w:hint="eastAsia"/>
          <w:sz w:val="18"/>
        </w:rPr>
        <w:t>舟橋村</w:t>
      </w:r>
      <w:r w:rsidRPr="00B22CE4">
        <w:rPr>
          <w:rFonts w:hint="eastAsia"/>
          <w:sz w:val="18"/>
        </w:rPr>
        <w:t>を被告として</w:t>
      </w:r>
      <w:r w:rsidRPr="00B22CE4">
        <w:rPr>
          <w:rFonts w:ascii="‚l‚r –¾’©"/>
          <w:sz w:val="18"/>
        </w:rPr>
        <w:t>(</w:t>
      </w:r>
      <w:r w:rsidRPr="00B22CE4">
        <w:rPr>
          <w:rFonts w:hint="eastAsia"/>
          <w:sz w:val="18"/>
        </w:rPr>
        <w:t>訴訟において</w:t>
      </w:r>
      <w:r w:rsidR="0092596F" w:rsidRPr="00B22CE4">
        <w:rPr>
          <w:rFonts w:hint="eastAsia"/>
          <w:sz w:val="18"/>
        </w:rPr>
        <w:t>舟橋村</w:t>
      </w:r>
      <w:r w:rsidRPr="00B22CE4">
        <w:rPr>
          <w:rFonts w:hint="eastAsia"/>
          <w:sz w:val="18"/>
        </w:rPr>
        <w:t>を代表する者は</w:t>
      </w:r>
      <w:r w:rsidR="0092596F" w:rsidRPr="00B22CE4">
        <w:rPr>
          <w:rFonts w:hint="eastAsia"/>
          <w:sz w:val="18"/>
        </w:rPr>
        <w:t>舟橋村</w:t>
      </w:r>
      <w:r w:rsidRPr="00B22CE4">
        <w:rPr>
          <w:rFonts w:hint="eastAsia"/>
          <w:sz w:val="18"/>
        </w:rPr>
        <w:t>長となります。</w:t>
      </w:r>
      <w:r w:rsidRPr="00B22CE4">
        <w:rPr>
          <w:rFonts w:ascii="‚l‚r –¾’©"/>
          <w:sz w:val="18"/>
        </w:rPr>
        <w:t>)</w:t>
      </w:r>
      <w:r w:rsidRPr="00B22CE4">
        <w:rPr>
          <w:rFonts w:hint="eastAsia"/>
          <w:sz w:val="18"/>
        </w:rPr>
        <w:t>、提起することができます。なお、処分の取消しの訴えは、前記の審査請求に対する裁決を経た後</w:t>
      </w:r>
      <w:r w:rsidRPr="00B22CE4">
        <w:rPr>
          <w:rFonts w:ascii="‚l‚r –¾’©"/>
          <w:sz w:val="18"/>
        </w:rPr>
        <w:t>(</w:t>
      </w:r>
      <w:r w:rsidRPr="00B22CE4">
        <w:rPr>
          <w:rFonts w:hint="eastAsia"/>
          <w:sz w:val="18"/>
        </w:rPr>
        <w:t>次の</w:t>
      </w:r>
      <w:r w:rsidRPr="00B22CE4">
        <w:rPr>
          <w:rFonts w:ascii="‚l‚r –¾’©"/>
          <w:sz w:val="18"/>
        </w:rPr>
        <w:t>(1)</w:t>
      </w:r>
      <w:r w:rsidRPr="00B22CE4">
        <w:rPr>
          <w:rFonts w:hint="eastAsia"/>
          <w:sz w:val="18"/>
        </w:rPr>
        <w:t>から</w:t>
      </w:r>
      <w:r w:rsidRPr="00B22CE4">
        <w:rPr>
          <w:rFonts w:ascii="‚l‚r –¾’©"/>
          <w:sz w:val="18"/>
        </w:rPr>
        <w:t>(3)</w:t>
      </w:r>
      <w:r w:rsidRPr="00B22CE4">
        <w:rPr>
          <w:rFonts w:hint="eastAsia"/>
          <w:sz w:val="18"/>
        </w:rPr>
        <w:t>までのいずれかに該当するときを除く。</w:t>
      </w:r>
      <w:r w:rsidRPr="00B22CE4">
        <w:rPr>
          <w:rFonts w:ascii="‚l‚r –¾’©"/>
          <w:sz w:val="18"/>
        </w:rPr>
        <w:t>)</w:t>
      </w:r>
      <w:r w:rsidRPr="00B22CE4">
        <w:rPr>
          <w:rFonts w:hint="eastAsia"/>
          <w:sz w:val="18"/>
        </w:rPr>
        <w:t>でなければ提起することができないこととされています。</w:t>
      </w:r>
    </w:p>
    <w:p w14:paraId="6B8B6C69" w14:textId="77777777" w:rsidR="00CC25B6" w:rsidRPr="00B22CE4" w:rsidRDefault="00CC25B6">
      <w:pPr>
        <w:ind w:left="525" w:hanging="525"/>
        <w:rPr>
          <w:rFonts w:ascii="‚l‚r –¾’©"/>
          <w:sz w:val="18"/>
        </w:rPr>
      </w:pPr>
      <w:r w:rsidRPr="00B22CE4">
        <w:rPr>
          <w:rFonts w:hint="eastAsia"/>
          <w:sz w:val="18"/>
        </w:rPr>
        <w:t xml:space="preserve">　</w:t>
      </w:r>
      <w:r w:rsidRPr="00B22CE4">
        <w:rPr>
          <w:rFonts w:ascii="‚l‚r –¾’©"/>
          <w:sz w:val="18"/>
        </w:rPr>
        <w:t>(1)</w:t>
      </w:r>
      <w:r w:rsidRPr="00B22CE4">
        <w:rPr>
          <w:rFonts w:hint="eastAsia"/>
          <w:sz w:val="18"/>
        </w:rPr>
        <w:t xml:space="preserve">　審査請求があった日から</w:t>
      </w:r>
      <w:r w:rsidRPr="00B22CE4">
        <w:rPr>
          <w:rFonts w:ascii="‚l‚r –¾’©"/>
          <w:sz w:val="18"/>
        </w:rPr>
        <w:t>3</w:t>
      </w:r>
      <w:r w:rsidRPr="00B22CE4">
        <w:rPr>
          <w:rFonts w:hint="eastAsia"/>
          <w:sz w:val="18"/>
        </w:rPr>
        <w:t>月を経過しても裁決がないとき。</w:t>
      </w:r>
    </w:p>
    <w:p w14:paraId="5ECAF9EB" w14:textId="77777777" w:rsidR="00CC25B6" w:rsidRPr="00B22CE4" w:rsidRDefault="00CC25B6">
      <w:pPr>
        <w:ind w:left="525" w:hanging="525"/>
        <w:rPr>
          <w:rFonts w:ascii="‚l‚r –¾’©"/>
          <w:sz w:val="18"/>
        </w:rPr>
      </w:pPr>
      <w:r w:rsidRPr="00B22CE4">
        <w:rPr>
          <w:rFonts w:hint="eastAsia"/>
          <w:sz w:val="18"/>
        </w:rPr>
        <w:t xml:space="preserve">　</w:t>
      </w:r>
      <w:r w:rsidRPr="00B22CE4">
        <w:rPr>
          <w:rFonts w:ascii="‚l‚r –¾’©"/>
          <w:sz w:val="18"/>
        </w:rPr>
        <w:t>(2)</w:t>
      </w:r>
      <w:r w:rsidRPr="00B22CE4">
        <w:rPr>
          <w:rFonts w:hint="eastAsia"/>
          <w:sz w:val="18"/>
        </w:rPr>
        <w:t xml:space="preserve">　処分、処分の執行又は手続の続行により生ずる著しい損害を避けるため緊急の必要があるとき。</w:t>
      </w:r>
    </w:p>
    <w:p w14:paraId="2BE29D4A" w14:textId="77777777" w:rsidR="00CC25B6" w:rsidRPr="00B22CE4" w:rsidRDefault="00CC25B6">
      <w:pPr>
        <w:ind w:left="525" w:hanging="525"/>
        <w:rPr>
          <w:sz w:val="18"/>
        </w:rPr>
      </w:pPr>
      <w:r w:rsidRPr="00B22CE4">
        <w:rPr>
          <w:rFonts w:hint="eastAsia"/>
          <w:sz w:val="18"/>
        </w:rPr>
        <w:t xml:space="preserve">　</w:t>
      </w:r>
      <w:r w:rsidRPr="00B22CE4">
        <w:rPr>
          <w:rFonts w:ascii="‚l‚r –¾’©"/>
          <w:sz w:val="18"/>
        </w:rPr>
        <w:t>(3)</w:t>
      </w:r>
      <w:r w:rsidRPr="00B22CE4">
        <w:rPr>
          <w:rFonts w:hint="eastAsia"/>
          <w:sz w:val="18"/>
        </w:rPr>
        <w:t xml:space="preserve">　その他裁決を経ないことにつき正当な理由があるとき。</w:t>
      </w:r>
    </w:p>
    <w:sectPr w:rsidR="00CC25B6" w:rsidRPr="00B22CE4">
      <w:headerReference w:type="default" r:id="rId7"/>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33317" w14:textId="77777777" w:rsidR="00B9054D" w:rsidRDefault="00B9054D">
      <w:r>
        <w:separator/>
      </w:r>
    </w:p>
  </w:endnote>
  <w:endnote w:type="continuationSeparator" w:id="0">
    <w:p w14:paraId="2B49361E" w14:textId="77777777" w:rsidR="00B9054D" w:rsidRDefault="00B9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73198" w14:textId="77777777" w:rsidR="00B9054D" w:rsidRDefault="00B9054D">
      <w:r>
        <w:separator/>
      </w:r>
    </w:p>
  </w:footnote>
  <w:footnote w:type="continuationSeparator" w:id="0">
    <w:p w14:paraId="0386B870" w14:textId="77777777" w:rsidR="00B9054D" w:rsidRDefault="00B90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8EBF" w14:textId="77777777" w:rsidR="00AD2063" w:rsidRDefault="00AD2063">
    <w:pPr>
      <w:pStyle w:val="a5"/>
    </w:pPr>
    <w:r>
      <w:rPr>
        <w:rFonts w:hint="eastAsia"/>
      </w:rPr>
      <w:t>様式第３号（第７条関係）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08"/>
    <w:rsid w:val="00091DC5"/>
    <w:rsid w:val="000A1C7E"/>
    <w:rsid w:val="002F4D20"/>
    <w:rsid w:val="00374FD5"/>
    <w:rsid w:val="0079066B"/>
    <w:rsid w:val="0092596F"/>
    <w:rsid w:val="009F1A05"/>
    <w:rsid w:val="00A149FD"/>
    <w:rsid w:val="00A17FB3"/>
    <w:rsid w:val="00A24CF3"/>
    <w:rsid w:val="00AD2063"/>
    <w:rsid w:val="00B21B08"/>
    <w:rsid w:val="00B22CE4"/>
    <w:rsid w:val="00B9054D"/>
    <w:rsid w:val="00CC25B6"/>
    <w:rsid w:val="00D80272"/>
    <w:rsid w:val="00F8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4B916F6"/>
  <w15:chartTrackingRefBased/>
  <w15:docId w15:val="{B75BFC17-99CA-4A45-9E3D-9FD05314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customStyle="1" w:styleId="a6">
    <w:name w:val="ヘッダー (文字)"/>
    <w:link w:val="a5"/>
    <w:uiPriority w:val="99"/>
    <w:rsid w:val="00AD2063"/>
    <w:rPr>
      <w:rFonts w:ascii="ＭＳ 明朝"/>
      <w:kern w:val="2"/>
      <w:sz w:val="21"/>
    </w:rPr>
  </w:style>
  <w:style w:type="paragraph" w:styleId="a8">
    <w:name w:val="Balloon Text"/>
    <w:basedOn w:val="a"/>
    <w:link w:val="a9"/>
    <w:uiPriority w:val="99"/>
    <w:semiHidden/>
    <w:unhideWhenUsed/>
    <w:rsid w:val="00AD2063"/>
    <w:rPr>
      <w:rFonts w:ascii="Arial" w:eastAsia="ＭＳ ゴシック" w:hAnsi="Arial"/>
      <w:sz w:val="18"/>
      <w:szCs w:val="18"/>
    </w:rPr>
  </w:style>
  <w:style w:type="character" w:customStyle="1" w:styleId="a9">
    <w:name w:val="吹き出し (文字)"/>
    <w:link w:val="a8"/>
    <w:uiPriority w:val="99"/>
    <w:semiHidden/>
    <w:rsid w:val="00AD20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992E-62C8-4255-A2C2-3E28539C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新件・原義様式</Template>
  <TotalTime>1</TotalTime>
  <Pages>1</Pages>
  <Words>762</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工藤 拓也</cp:lastModifiedBy>
  <cp:revision>4</cp:revision>
  <cp:lastPrinted>2009-11-12T02:43:00Z</cp:lastPrinted>
  <dcterms:created xsi:type="dcterms:W3CDTF">2024-11-19T07:40:00Z</dcterms:created>
  <dcterms:modified xsi:type="dcterms:W3CDTF">2025-01-08T02:12:00Z</dcterms:modified>
</cp:coreProperties>
</file>