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2654A" w14:textId="77777777" w:rsidR="00AE4591" w:rsidRPr="00EC6809" w:rsidRDefault="00AE4591" w:rsidP="00EC6809">
      <w:pPr>
        <w:ind w:left="880" w:rightChars="-197" w:right="-433" w:hangingChars="400" w:hanging="880"/>
        <w:rPr>
          <w:sz w:val="20"/>
          <w:szCs w:val="20"/>
        </w:rPr>
      </w:pPr>
      <w:r>
        <w:rPr>
          <w:rFonts w:hint="eastAsia"/>
        </w:rPr>
        <w:t>様式第４</w:t>
      </w:r>
      <w:r w:rsidRPr="00AC2BFE">
        <w:rPr>
          <w:rFonts w:hint="eastAsia"/>
        </w:rPr>
        <w:t>号</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1072"/>
        <w:gridCol w:w="2288"/>
        <w:gridCol w:w="991"/>
        <w:gridCol w:w="1230"/>
        <w:gridCol w:w="1850"/>
      </w:tblGrid>
      <w:tr w:rsidR="00AE4591" w:rsidRPr="00AC2BFE" w14:paraId="6797DD32" w14:textId="77777777" w:rsidTr="008D2FC6">
        <w:tc>
          <w:tcPr>
            <w:tcW w:w="9606" w:type="dxa"/>
            <w:gridSpan w:val="6"/>
          </w:tcPr>
          <w:p w14:paraId="7394A71D" w14:textId="77777777" w:rsidR="00AE4591" w:rsidRPr="00AC2BFE" w:rsidRDefault="00AE4591" w:rsidP="008D2FC6">
            <w:pPr>
              <w:ind w:rightChars="-197" w:right="-433"/>
            </w:pPr>
          </w:p>
          <w:p w14:paraId="28DBFE92" w14:textId="77777777" w:rsidR="00AE4591" w:rsidRPr="00AC2BFE" w:rsidRDefault="00AE4591" w:rsidP="008D2FC6">
            <w:pPr>
              <w:ind w:rightChars="-197" w:right="-433"/>
            </w:pPr>
            <w:r w:rsidRPr="00AC2BFE">
              <w:rPr>
                <w:rFonts w:hint="eastAsia"/>
              </w:rPr>
              <w:t xml:space="preserve">　　　　　　　　　　　　　　　　　　　</w:t>
            </w:r>
            <w:r w:rsidR="006C5A61">
              <w:rPr>
                <w:rFonts w:hint="eastAsia"/>
              </w:rPr>
              <w:t xml:space="preserve">　　　</w:t>
            </w:r>
            <w:r w:rsidRPr="00AC2BFE">
              <w:rPr>
                <w:rFonts w:hint="eastAsia"/>
              </w:rPr>
              <w:t>減　　額</w:t>
            </w:r>
          </w:p>
          <w:p w14:paraId="1AC1E468" w14:textId="77777777" w:rsidR="00AE4591" w:rsidRPr="00AC2BFE" w:rsidRDefault="006C5A61" w:rsidP="00AE4591">
            <w:pPr>
              <w:ind w:rightChars="-197" w:right="-433" w:firstLineChars="600" w:firstLine="1320"/>
            </w:pPr>
            <w:r>
              <w:rPr>
                <w:rFonts w:hint="eastAsia"/>
              </w:rPr>
              <w:t>舟橋村</w:t>
            </w:r>
            <w:r w:rsidR="00AE4591" w:rsidRPr="00AC2BFE">
              <w:rPr>
                <w:rFonts w:hint="eastAsia"/>
              </w:rPr>
              <w:t xml:space="preserve">国民健康保険一部負担金　　免　　除　　</w:t>
            </w:r>
            <w:r w:rsidR="00AE4591">
              <w:rPr>
                <w:rFonts w:hint="eastAsia"/>
              </w:rPr>
              <w:t>承認取消通知書</w:t>
            </w:r>
          </w:p>
          <w:p w14:paraId="1B643A8E" w14:textId="77777777" w:rsidR="00AE4591" w:rsidRPr="00AC2BFE" w:rsidRDefault="00AE4591" w:rsidP="008D2FC6">
            <w:pPr>
              <w:ind w:rightChars="-197" w:right="-433"/>
            </w:pPr>
            <w:r w:rsidRPr="00AC2BFE">
              <w:rPr>
                <w:rFonts w:hint="eastAsia"/>
              </w:rPr>
              <w:t xml:space="preserve">　　　　　　　　　　　　　　　　　　　</w:t>
            </w:r>
            <w:r w:rsidR="006C5A61">
              <w:rPr>
                <w:rFonts w:hint="eastAsia"/>
              </w:rPr>
              <w:t xml:space="preserve">　　　</w:t>
            </w:r>
            <w:r w:rsidRPr="00AC2BFE">
              <w:rPr>
                <w:rFonts w:hint="eastAsia"/>
              </w:rPr>
              <w:t>徴収猶予</w:t>
            </w:r>
          </w:p>
          <w:p w14:paraId="6F272C14" w14:textId="77777777" w:rsidR="00AE4591" w:rsidRPr="00AC2BFE" w:rsidRDefault="00AE4591" w:rsidP="008D2FC6">
            <w:pPr>
              <w:ind w:rightChars="-197" w:right="-433"/>
            </w:pPr>
          </w:p>
          <w:p w14:paraId="4CD2FAF1" w14:textId="77777777" w:rsidR="00AE4591" w:rsidRPr="00AC2BFE" w:rsidRDefault="00AE4591" w:rsidP="008D2FC6">
            <w:pPr>
              <w:ind w:rightChars="-197" w:right="-433"/>
            </w:pPr>
          </w:p>
          <w:p w14:paraId="54F1DD2B" w14:textId="77777777" w:rsidR="00AE4591" w:rsidRPr="00AC2BFE" w:rsidRDefault="00AE4591" w:rsidP="008D2FC6">
            <w:pPr>
              <w:ind w:rightChars="-197" w:right="-433"/>
              <w:rPr>
                <w:sz w:val="20"/>
                <w:szCs w:val="20"/>
              </w:rPr>
            </w:pPr>
            <w:r w:rsidRPr="00AC2BFE">
              <w:rPr>
                <w:rFonts w:hint="eastAsia"/>
              </w:rPr>
              <w:t xml:space="preserve">　　　　　　　　　　　　　　　　　　　　　　　　　　　　　　</w:t>
            </w:r>
            <w:r>
              <w:rPr>
                <w:rFonts w:hint="eastAsia"/>
                <w:sz w:val="20"/>
                <w:szCs w:val="20"/>
              </w:rPr>
              <w:t xml:space="preserve">　　　　</w:t>
            </w:r>
            <w:r w:rsidRPr="00AC2BFE">
              <w:rPr>
                <w:rFonts w:hint="eastAsia"/>
                <w:sz w:val="20"/>
                <w:szCs w:val="20"/>
              </w:rPr>
              <w:t>第</w:t>
            </w:r>
            <w:r>
              <w:rPr>
                <w:rFonts w:hint="eastAsia"/>
                <w:sz w:val="20"/>
                <w:szCs w:val="20"/>
              </w:rPr>
              <w:t xml:space="preserve">　</w:t>
            </w:r>
            <w:r w:rsidRPr="00AC2BFE">
              <w:rPr>
                <w:rFonts w:hint="eastAsia"/>
                <w:sz w:val="20"/>
                <w:szCs w:val="20"/>
              </w:rPr>
              <w:t xml:space="preserve">　　　　号</w:t>
            </w:r>
          </w:p>
          <w:p w14:paraId="5DBEB0DB" w14:textId="77777777" w:rsidR="00AE4591" w:rsidRPr="00AC2BFE" w:rsidRDefault="00AE4591" w:rsidP="008D2FC6">
            <w:pPr>
              <w:ind w:rightChars="-197" w:right="-433"/>
            </w:pPr>
            <w:r>
              <w:rPr>
                <w:rFonts w:hint="eastAsia"/>
              </w:rPr>
              <w:t xml:space="preserve">　　　　　　　　　　　　　　　　　　　　　　　　　　　　　　　　　</w:t>
            </w:r>
            <w:r w:rsidRPr="00AC2BFE">
              <w:rPr>
                <w:rFonts w:hint="eastAsia"/>
              </w:rPr>
              <w:t>年</w:t>
            </w:r>
            <w:r>
              <w:rPr>
                <w:rFonts w:hint="eastAsia"/>
              </w:rPr>
              <w:t xml:space="preserve">　　</w:t>
            </w:r>
            <w:r w:rsidRPr="00AC2BFE">
              <w:rPr>
                <w:rFonts w:hint="eastAsia"/>
              </w:rPr>
              <w:t>月</w:t>
            </w:r>
            <w:r>
              <w:rPr>
                <w:rFonts w:hint="eastAsia"/>
              </w:rPr>
              <w:t xml:space="preserve">　</w:t>
            </w:r>
            <w:r w:rsidRPr="00AC2BFE">
              <w:rPr>
                <w:rFonts w:hint="eastAsia"/>
              </w:rPr>
              <w:t xml:space="preserve">　日　</w:t>
            </w:r>
          </w:p>
          <w:p w14:paraId="7793B385" w14:textId="77777777" w:rsidR="00AE4591" w:rsidRPr="00B672C3" w:rsidRDefault="00AE4591" w:rsidP="008D2FC6">
            <w:pPr>
              <w:ind w:rightChars="-197" w:right="-433"/>
            </w:pPr>
            <w:r>
              <w:rPr>
                <w:rFonts w:hint="eastAsia"/>
              </w:rPr>
              <w:t xml:space="preserve">　</w:t>
            </w:r>
          </w:p>
          <w:p w14:paraId="785B0015" w14:textId="77777777" w:rsidR="00AE4591" w:rsidRPr="00AC2BFE" w:rsidRDefault="00AE4591" w:rsidP="008D2FC6">
            <w:pPr>
              <w:ind w:rightChars="-197" w:right="-433"/>
            </w:pPr>
            <w:r>
              <w:rPr>
                <w:rFonts w:hint="eastAsia"/>
              </w:rPr>
              <w:t xml:space="preserve">　　（世帯主）　あて</w:t>
            </w:r>
          </w:p>
          <w:p w14:paraId="561F0EC1" w14:textId="77777777" w:rsidR="00AE4591" w:rsidRPr="00AC2BFE" w:rsidRDefault="00AE4591" w:rsidP="008D2FC6">
            <w:pPr>
              <w:ind w:rightChars="-197" w:right="-433"/>
            </w:pPr>
          </w:p>
          <w:p w14:paraId="0085D5F6" w14:textId="77777777" w:rsidR="00AE4591" w:rsidRPr="00AC2BFE" w:rsidRDefault="00AE4591" w:rsidP="008D2FC6">
            <w:pPr>
              <w:ind w:rightChars="-197" w:right="-433"/>
            </w:pPr>
          </w:p>
          <w:p w14:paraId="296DFBA9" w14:textId="77777777" w:rsidR="00AE4591" w:rsidRPr="00AC2BFE" w:rsidRDefault="00AE4591" w:rsidP="008D2FC6">
            <w:pPr>
              <w:ind w:rightChars="-197" w:right="-433"/>
            </w:pPr>
          </w:p>
          <w:p w14:paraId="7B5C4C32" w14:textId="71C4C11F" w:rsidR="00AE4591" w:rsidRPr="00AC2BFE" w:rsidRDefault="00AE4591" w:rsidP="008D2FC6">
            <w:pPr>
              <w:ind w:rightChars="-197" w:right="-433"/>
            </w:pPr>
            <w:r w:rsidRPr="00AC2BFE">
              <w:rPr>
                <w:rFonts w:hint="eastAsia"/>
              </w:rPr>
              <w:t xml:space="preserve">　　　　　　　　　　</w:t>
            </w:r>
            <w:r w:rsidR="006C5A61">
              <w:rPr>
                <w:rFonts w:hint="eastAsia"/>
              </w:rPr>
              <w:t xml:space="preserve">　　　　　　　　　　　　　　　舟橋</w:t>
            </w:r>
            <w:r>
              <w:rPr>
                <w:rFonts w:hint="eastAsia"/>
              </w:rPr>
              <w:t xml:space="preserve">村長　　　　　　　　　　　　</w:t>
            </w:r>
          </w:p>
          <w:p w14:paraId="1EE422A6" w14:textId="77777777" w:rsidR="00AE4591" w:rsidRPr="00AC2BFE" w:rsidRDefault="00AE4591" w:rsidP="008D2FC6">
            <w:pPr>
              <w:ind w:rightChars="-197" w:right="-433"/>
            </w:pPr>
          </w:p>
          <w:p w14:paraId="3111FB92" w14:textId="77777777" w:rsidR="00AE4591" w:rsidRPr="00AC2BFE" w:rsidRDefault="00AE4591" w:rsidP="008D2FC6">
            <w:pPr>
              <w:ind w:rightChars="-197" w:right="-433"/>
            </w:pPr>
          </w:p>
          <w:p w14:paraId="19ECCB89" w14:textId="77777777" w:rsidR="00AE4591" w:rsidRPr="00AC2BFE" w:rsidRDefault="00AE4591" w:rsidP="008D2FC6">
            <w:pPr>
              <w:ind w:rightChars="-197" w:right="-433"/>
            </w:pPr>
          </w:p>
          <w:p w14:paraId="2C4902CA" w14:textId="77777777" w:rsidR="00AE4591" w:rsidRPr="00AC2BFE" w:rsidRDefault="00AE4591" w:rsidP="008D2FC6">
            <w:pPr>
              <w:ind w:rightChars="-197" w:right="-433"/>
            </w:pPr>
          </w:p>
          <w:p w14:paraId="07FCC5D2" w14:textId="77777777" w:rsidR="00AE4591" w:rsidRDefault="00AE4591" w:rsidP="00AE4591">
            <w:pPr>
              <w:ind w:left="220" w:rightChars="-197" w:right="-433" w:hangingChars="100" w:hanging="220"/>
              <w:rPr>
                <w:sz w:val="20"/>
                <w:szCs w:val="20"/>
              </w:rPr>
            </w:pPr>
            <w:r>
              <w:rPr>
                <w:rFonts w:hint="eastAsia"/>
              </w:rPr>
              <w:t xml:space="preserve">　　</w:t>
            </w:r>
            <w:r>
              <w:rPr>
                <w:rFonts w:hint="eastAsia"/>
                <w:sz w:val="20"/>
                <w:szCs w:val="20"/>
              </w:rPr>
              <w:t>年　　月　　日付第　　　号で承認した国民健康保険一部負担金減額（免除・徴収猶予）を下記</w:t>
            </w:r>
          </w:p>
          <w:p w14:paraId="073DB2E1" w14:textId="77777777" w:rsidR="00AE4591" w:rsidRPr="00AC2BFE" w:rsidRDefault="00AE4591" w:rsidP="00AE4591">
            <w:pPr>
              <w:ind w:rightChars="-197" w:right="-433"/>
              <w:rPr>
                <w:sz w:val="20"/>
                <w:szCs w:val="20"/>
              </w:rPr>
            </w:pPr>
            <w:r>
              <w:rPr>
                <w:rFonts w:hint="eastAsia"/>
                <w:sz w:val="20"/>
                <w:szCs w:val="20"/>
              </w:rPr>
              <w:t>のとおり取り消したので通知します。</w:t>
            </w:r>
          </w:p>
          <w:p w14:paraId="65040DF2" w14:textId="77777777" w:rsidR="00AE4591" w:rsidRPr="00AC2BFE" w:rsidRDefault="00AE4591" w:rsidP="008D2FC6">
            <w:pPr>
              <w:ind w:rightChars="-197" w:right="-433"/>
            </w:pPr>
          </w:p>
        </w:tc>
      </w:tr>
      <w:tr w:rsidR="00AE4591" w:rsidRPr="00AC2BFE" w14:paraId="112BFBA3" w14:textId="77777777" w:rsidTr="008D2FC6">
        <w:trPr>
          <w:trHeight w:val="697"/>
        </w:trPr>
        <w:tc>
          <w:tcPr>
            <w:tcW w:w="2175" w:type="dxa"/>
            <w:vAlign w:val="center"/>
          </w:tcPr>
          <w:p w14:paraId="480DB0AA" w14:textId="23B73979" w:rsidR="00AE4591" w:rsidRPr="00AC2BFE" w:rsidRDefault="00AE4591" w:rsidP="008D2FC6">
            <w:pPr>
              <w:ind w:rightChars="-197" w:right="-433"/>
              <w:rPr>
                <w:sz w:val="20"/>
                <w:szCs w:val="20"/>
              </w:rPr>
            </w:pPr>
            <w:r>
              <w:rPr>
                <w:rFonts w:hint="eastAsia"/>
                <w:sz w:val="20"/>
                <w:szCs w:val="20"/>
              </w:rPr>
              <w:t>被保険者</w:t>
            </w:r>
          </w:p>
          <w:p w14:paraId="503F3A01" w14:textId="77777777" w:rsidR="00AE4591" w:rsidRPr="00AC2BFE" w:rsidRDefault="00AE4591" w:rsidP="008D2FC6">
            <w:pPr>
              <w:spacing w:line="80" w:lineRule="exact"/>
              <w:ind w:rightChars="-197" w:right="-433"/>
              <w:rPr>
                <w:sz w:val="20"/>
                <w:szCs w:val="20"/>
              </w:rPr>
            </w:pPr>
          </w:p>
          <w:p w14:paraId="24A126CF" w14:textId="77777777" w:rsidR="00AE4591" w:rsidRPr="00AC2BFE" w:rsidRDefault="00AE4591" w:rsidP="008D2FC6">
            <w:pPr>
              <w:ind w:rightChars="-197" w:right="-433"/>
            </w:pPr>
            <w:r w:rsidRPr="00AC2BFE">
              <w:rPr>
                <w:rFonts w:hint="eastAsia"/>
                <w:sz w:val="20"/>
                <w:szCs w:val="20"/>
              </w:rPr>
              <w:t>記号番号</w:t>
            </w:r>
          </w:p>
        </w:tc>
        <w:tc>
          <w:tcPr>
            <w:tcW w:w="7431" w:type="dxa"/>
            <w:gridSpan w:val="5"/>
          </w:tcPr>
          <w:p w14:paraId="555AA2FF" w14:textId="77777777" w:rsidR="00AE4591" w:rsidRPr="00AC2BFE" w:rsidRDefault="00AE4591" w:rsidP="008D2FC6">
            <w:pPr>
              <w:ind w:rightChars="-197" w:right="-433"/>
            </w:pPr>
          </w:p>
        </w:tc>
      </w:tr>
      <w:tr w:rsidR="00AE4591" w:rsidRPr="00AC2BFE" w14:paraId="6909DE6A" w14:textId="77777777" w:rsidTr="008D2FC6">
        <w:trPr>
          <w:trHeight w:val="680"/>
        </w:trPr>
        <w:tc>
          <w:tcPr>
            <w:tcW w:w="2175" w:type="dxa"/>
            <w:vAlign w:val="center"/>
          </w:tcPr>
          <w:p w14:paraId="5F615E60" w14:textId="77777777" w:rsidR="00AE4591" w:rsidRPr="00AC2BFE" w:rsidRDefault="00AE4591" w:rsidP="008D2FC6">
            <w:pPr>
              <w:ind w:rightChars="-197" w:right="-433"/>
              <w:rPr>
                <w:sz w:val="20"/>
                <w:szCs w:val="20"/>
              </w:rPr>
            </w:pPr>
            <w:r w:rsidRPr="00AC2BFE">
              <w:rPr>
                <w:rFonts w:hint="eastAsia"/>
                <w:sz w:val="20"/>
                <w:szCs w:val="20"/>
              </w:rPr>
              <w:t>世帯主住所</w:t>
            </w:r>
          </w:p>
        </w:tc>
        <w:tc>
          <w:tcPr>
            <w:tcW w:w="7431" w:type="dxa"/>
            <w:gridSpan w:val="5"/>
          </w:tcPr>
          <w:p w14:paraId="356E71A0" w14:textId="77777777" w:rsidR="00AE4591" w:rsidRPr="00AC2BFE" w:rsidRDefault="00AE4591" w:rsidP="008D2FC6">
            <w:pPr>
              <w:ind w:rightChars="-197" w:right="-433"/>
            </w:pPr>
          </w:p>
        </w:tc>
      </w:tr>
      <w:tr w:rsidR="00AE4591" w:rsidRPr="00AC2BFE" w14:paraId="2A91F188" w14:textId="77777777" w:rsidTr="008D2FC6">
        <w:trPr>
          <w:trHeight w:val="703"/>
        </w:trPr>
        <w:tc>
          <w:tcPr>
            <w:tcW w:w="2175" w:type="dxa"/>
            <w:vAlign w:val="center"/>
          </w:tcPr>
          <w:p w14:paraId="3AA679CD" w14:textId="77777777" w:rsidR="00AE4591" w:rsidRPr="00AC2BFE" w:rsidRDefault="00AE4591" w:rsidP="008D2FC6">
            <w:pPr>
              <w:ind w:rightChars="-197" w:right="-433"/>
              <w:rPr>
                <w:sz w:val="20"/>
                <w:szCs w:val="20"/>
              </w:rPr>
            </w:pPr>
            <w:r w:rsidRPr="00AC2BFE">
              <w:rPr>
                <w:rFonts w:hint="eastAsia"/>
                <w:sz w:val="20"/>
                <w:szCs w:val="20"/>
              </w:rPr>
              <w:t>世帯主氏名</w:t>
            </w:r>
          </w:p>
        </w:tc>
        <w:tc>
          <w:tcPr>
            <w:tcW w:w="7431" w:type="dxa"/>
            <w:gridSpan w:val="5"/>
          </w:tcPr>
          <w:p w14:paraId="1F9B7987" w14:textId="77777777" w:rsidR="00AE4591" w:rsidRPr="00AC2BFE" w:rsidRDefault="00AE4591" w:rsidP="008D2FC6">
            <w:pPr>
              <w:ind w:rightChars="-197" w:right="-433"/>
            </w:pPr>
          </w:p>
        </w:tc>
      </w:tr>
      <w:tr w:rsidR="00AE4591" w:rsidRPr="00AC2BFE" w14:paraId="4BDBEF56" w14:textId="77777777" w:rsidTr="008D2FC6">
        <w:trPr>
          <w:trHeight w:val="702"/>
        </w:trPr>
        <w:tc>
          <w:tcPr>
            <w:tcW w:w="2175" w:type="dxa"/>
            <w:vMerge w:val="restart"/>
            <w:vAlign w:val="center"/>
          </w:tcPr>
          <w:p w14:paraId="3BEBBECE" w14:textId="77777777" w:rsidR="00AE4591" w:rsidRPr="00AC2BFE" w:rsidRDefault="00AE4591" w:rsidP="008D2FC6">
            <w:pPr>
              <w:ind w:rightChars="-197" w:right="-433"/>
              <w:rPr>
                <w:sz w:val="20"/>
                <w:szCs w:val="20"/>
              </w:rPr>
            </w:pPr>
            <w:r w:rsidRPr="00AC2BFE">
              <w:rPr>
                <w:rFonts w:hint="eastAsia"/>
                <w:sz w:val="20"/>
                <w:szCs w:val="20"/>
              </w:rPr>
              <w:t>療養の給付を</w:t>
            </w:r>
          </w:p>
          <w:p w14:paraId="5E03BADA" w14:textId="77777777" w:rsidR="00AE4591" w:rsidRPr="00AC2BFE" w:rsidRDefault="00AE4591" w:rsidP="008D2FC6">
            <w:pPr>
              <w:ind w:rightChars="-197" w:right="-433"/>
              <w:rPr>
                <w:sz w:val="20"/>
                <w:szCs w:val="20"/>
              </w:rPr>
            </w:pPr>
            <w:r w:rsidRPr="00AC2BFE">
              <w:rPr>
                <w:rFonts w:hint="eastAsia"/>
                <w:sz w:val="20"/>
                <w:szCs w:val="20"/>
              </w:rPr>
              <w:t>受ける被保険者</w:t>
            </w:r>
          </w:p>
        </w:tc>
        <w:tc>
          <w:tcPr>
            <w:tcW w:w="1072" w:type="dxa"/>
            <w:tcBorders>
              <w:right w:val="single" w:sz="4" w:space="0" w:color="auto"/>
            </w:tcBorders>
            <w:vAlign w:val="center"/>
          </w:tcPr>
          <w:p w14:paraId="50242B1D" w14:textId="77777777" w:rsidR="00AE4591" w:rsidRPr="00AC2BFE" w:rsidRDefault="00AE4591" w:rsidP="008D2FC6">
            <w:pPr>
              <w:ind w:rightChars="-197" w:right="-433"/>
              <w:rPr>
                <w:sz w:val="20"/>
                <w:szCs w:val="20"/>
              </w:rPr>
            </w:pPr>
            <w:r w:rsidRPr="00AC2BFE">
              <w:rPr>
                <w:rFonts w:hint="eastAsia"/>
                <w:sz w:val="20"/>
                <w:szCs w:val="20"/>
              </w:rPr>
              <w:t>氏</w:t>
            </w:r>
            <w:r>
              <w:rPr>
                <w:rFonts w:hint="eastAsia"/>
                <w:sz w:val="20"/>
                <w:szCs w:val="20"/>
              </w:rPr>
              <w:t xml:space="preserve">　　</w:t>
            </w:r>
            <w:r w:rsidRPr="00AC2BFE">
              <w:rPr>
                <w:rFonts w:hint="eastAsia"/>
                <w:sz w:val="20"/>
                <w:szCs w:val="20"/>
              </w:rPr>
              <w:t>名</w:t>
            </w:r>
          </w:p>
        </w:tc>
        <w:tc>
          <w:tcPr>
            <w:tcW w:w="3279" w:type="dxa"/>
            <w:gridSpan w:val="2"/>
            <w:tcBorders>
              <w:left w:val="single" w:sz="4" w:space="0" w:color="auto"/>
            </w:tcBorders>
          </w:tcPr>
          <w:p w14:paraId="1696E349" w14:textId="77777777" w:rsidR="00AE4591" w:rsidRPr="00AC2BFE" w:rsidRDefault="00AE4591" w:rsidP="008D2FC6">
            <w:pPr>
              <w:ind w:rightChars="-197" w:right="-433"/>
              <w:rPr>
                <w:sz w:val="20"/>
                <w:szCs w:val="20"/>
              </w:rPr>
            </w:pPr>
          </w:p>
        </w:tc>
        <w:tc>
          <w:tcPr>
            <w:tcW w:w="1230" w:type="dxa"/>
            <w:vMerge w:val="restart"/>
            <w:tcBorders>
              <w:right w:val="single" w:sz="4" w:space="0" w:color="auto"/>
            </w:tcBorders>
            <w:vAlign w:val="center"/>
          </w:tcPr>
          <w:p w14:paraId="359A22A4" w14:textId="77777777" w:rsidR="00AE4591" w:rsidRPr="00AC2BFE" w:rsidRDefault="00AE4591" w:rsidP="008D2FC6">
            <w:pPr>
              <w:ind w:rightChars="-197" w:right="-433"/>
              <w:rPr>
                <w:sz w:val="20"/>
                <w:szCs w:val="20"/>
              </w:rPr>
            </w:pPr>
            <w:r w:rsidRPr="00AC2BFE">
              <w:rPr>
                <w:rFonts w:hint="eastAsia"/>
                <w:sz w:val="20"/>
                <w:szCs w:val="20"/>
              </w:rPr>
              <w:t>世帯主との</w:t>
            </w:r>
          </w:p>
          <w:p w14:paraId="752FAD1D" w14:textId="77777777" w:rsidR="00AE4591" w:rsidRPr="00AC2BFE" w:rsidRDefault="00AE4591" w:rsidP="008D2FC6">
            <w:pPr>
              <w:ind w:rightChars="-197" w:right="-433"/>
              <w:rPr>
                <w:sz w:val="20"/>
                <w:szCs w:val="20"/>
              </w:rPr>
            </w:pPr>
            <w:r w:rsidRPr="00AC2BFE">
              <w:rPr>
                <w:rFonts w:hint="eastAsia"/>
                <w:sz w:val="20"/>
                <w:szCs w:val="20"/>
              </w:rPr>
              <w:t>続柄</w:t>
            </w:r>
          </w:p>
        </w:tc>
        <w:tc>
          <w:tcPr>
            <w:tcW w:w="1850" w:type="dxa"/>
            <w:vMerge w:val="restart"/>
            <w:tcBorders>
              <w:left w:val="single" w:sz="4" w:space="0" w:color="auto"/>
            </w:tcBorders>
          </w:tcPr>
          <w:p w14:paraId="411132F0" w14:textId="77777777" w:rsidR="00AE4591" w:rsidRPr="00AC2BFE" w:rsidRDefault="00AE4591" w:rsidP="008D2FC6">
            <w:pPr>
              <w:ind w:rightChars="-197" w:right="-433"/>
            </w:pPr>
          </w:p>
        </w:tc>
      </w:tr>
      <w:tr w:rsidR="00AE4591" w:rsidRPr="00AC2BFE" w14:paraId="764EF8F3" w14:textId="77777777" w:rsidTr="008D2FC6">
        <w:trPr>
          <w:trHeight w:val="671"/>
        </w:trPr>
        <w:tc>
          <w:tcPr>
            <w:tcW w:w="2175" w:type="dxa"/>
            <w:vMerge/>
          </w:tcPr>
          <w:p w14:paraId="4F79A164" w14:textId="77777777" w:rsidR="00AE4591" w:rsidRPr="00AC2BFE" w:rsidRDefault="00AE4591" w:rsidP="008D2FC6">
            <w:pPr>
              <w:ind w:rightChars="-197" w:right="-433"/>
            </w:pPr>
          </w:p>
        </w:tc>
        <w:tc>
          <w:tcPr>
            <w:tcW w:w="1072" w:type="dxa"/>
            <w:tcBorders>
              <w:right w:val="single" w:sz="4" w:space="0" w:color="auto"/>
            </w:tcBorders>
            <w:vAlign w:val="center"/>
          </w:tcPr>
          <w:p w14:paraId="0831496E" w14:textId="77777777" w:rsidR="00AE4591" w:rsidRDefault="00AE4591" w:rsidP="008D2FC6">
            <w:pPr>
              <w:spacing w:line="120" w:lineRule="exact"/>
              <w:ind w:rightChars="-197" w:right="-433"/>
              <w:rPr>
                <w:sz w:val="20"/>
                <w:szCs w:val="20"/>
              </w:rPr>
            </w:pPr>
          </w:p>
          <w:p w14:paraId="65DABB1A" w14:textId="77777777" w:rsidR="00AE4591" w:rsidRDefault="00AE4591" w:rsidP="008D2FC6">
            <w:pPr>
              <w:ind w:leftChars="-21" w:left="10" w:rightChars="-197" w:right="-433" w:hangingChars="24" w:hanging="56"/>
              <w:rPr>
                <w:sz w:val="20"/>
                <w:szCs w:val="20"/>
              </w:rPr>
            </w:pPr>
            <w:r w:rsidRPr="00AE4591">
              <w:rPr>
                <w:rFonts w:hint="eastAsia"/>
                <w:spacing w:val="16"/>
                <w:kern w:val="0"/>
                <w:sz w:val="20"/>
                <w:szCs w:val="20"/>
                <w:fitText w:val="900" w:id="1922757120"/>
              </w:rPr>
              <w:t>生年月</w:t>
            </w:r>
            <w:r w:rsidRPr="00AE4591">
              <w:rPr>
                <w:rFonts w:hint="eastAsia"/>
                <w:spacing w:val="2"/>
                <w:kern w:val="0"/>
                <w:sz w:val="20"/>
                <w:szCs w:val="20"/>
                <w:fitText w:val="900" w:id="1922757120"/>
              </w:rPr>
              <w:t>日</w:t>
            </w:r>
          </w:p>
          <w:p w14:paraId="1348D2DA" w14:textId="77777777" w:rsidR="00AE4591" w:rsidRPr="00B672C3" w:rsidRDefault="00AE4591" w:rsidP="008D2FC6">
            <w:pPr>
              <w:spacing w:line="140" w:lineRule="exact"/>
              <w:ind w:rightChars="-197" w:right="-433"/>
            </w:pPr>
          </w:p>
        </w:tc>
        <w:tc>
          <w:tcPr>
            <w:tcW w:w="3279" w:type="dxa"/>
            <w:gridSpan w:val="2"/>
            <w:tcBorders>
              <w:left w:val="single" w:sz="4" w:space="0" w:color="auto"/>
            </w:tcBorders>
            <w:vAlign w:val="center"/>
          </w:tcPr>
          <w:p w14:paraId="6BCDB914" w14:textId="77777777" w:rsidR="00AE4591" w:rsidRPr="00AC2BFE" w:rsidRDefault="00AE4591" w:rsidP="008D2FC6">
            <w:pPr>
              <w:spacing w:line="120" w:lineRule="exact"/>
              <w:ind w:rightChars="-197" w:right="-433"/>
              <w:jc w:val="center"/>
              <w:rPr>
                <w:sz w:val="20"/>
                <w:szCs w:val="20"/>
              </w:rPr>
            </w:pPr>
          </w:p>
          <w:p w14:paraId="4E4223D5" w14:textId="77777777" w:rsidR="00AE4591" w:rsidRPr="00B672C3" w:rsidRDefault="00AE4591" w:rsidP="008D2FC6">
            <w:pPr>
              <w:ind w:left="272" w:rightChars="-197" w:right="-433"/>
              <w:jc w:val="center"/>
              <w:rPr>
                <w:sz w:val="20"/>
                <w:szCs w:val="20"/>
              </w:rPr>
            </w:pPr>
            <w:r w:rsidRPr="00AC2BFE">
              <w:rPr>
                <w:rFonts w:hint="eastAsia"/>
                <w:sz w:val="20"/>
                <w:szCs w:val="20"/>
              </w:rPr>
              <w:t xml:space="preserve">年　　</w:t>
            </w:r>
            <w:r>
              <w:rPr>
                <w:rFonts w:hint="eastAsia"/>
                <w:sz w:val="20"/>
                <w:szCs w:val="20"/>
              </w:rPr>
              <w:t xml:space="preserve">　</w:t>
            </w:r>
            <w:r w:rsidRPr="00AC2BFE">
              <w:rPr>
                <w:rFonts w:hint="eastAsia"/>
                <w:sz w:val="20"/>
                <w:szCs w:val="20"/>
              </w:rPr>
              <w:t xml:space="preserve">月　　</w:t>
            </w:r>
            <w:r>
              <w:rPr>
                <w:rFonts w:hint="eastAsia"/>
                <w:sz w:val="20"/>
                <w:szCs w:val="20"/>
              </w:rPr>
              <w:t xml:space="preserve">　</w:t>
            </w:r>
            <w:r w:rsidRPr="00AC2BFE">
              <w:rPr>
                <w:rFonts w:hint="eastAsia"/>
                <w:sz w:val="20"/>
                <w:szCs w:val="20"/>
              </w:rPr>
              <w:t>日</w:t>
            </w:r>
          </w:p>
          <w:p w14:paraId="5A658E0D" w14:textId="77777777" w:rsidR="00AE4591" w:rsidRPr="00B672C3" w:rsidRDefault="00AE4591" w:rsidP="008D2FC6">
            <w:pPr>
              <w:spacing w:line="140" w:lineRule="exact"/>
              <w:ind w:rightChars="-197" w:right="-433"/>
            </w:pPr>
          </w:p>
        </w:tc>
        <w:tc>
          <w:tcPr>
            <w:tcW w:w="1230" w:type="dxa"/>
            <w:vMerge/>
            <w:tcBorders>
              <w:right w:val="single" w:sz="4" w:space="0" w:color="auto"/>
            </w:tcBorders>
          </w:tcPr>
          <w:p w14:paraId="0507633D" w14:textId="77777777" w:rsidR="00AE4591" w:rsidRPr="00AC2BFE" w:rsidRDefault="00AE4591" w:rsidP="008D2FC6">
            <w:pPr>
              <w:ind w:rightChars="-197" w:right="-433"/>
            </w:pPr>
          </w:p>
        </w:tc>
        <w:tc>
          <w:tcPr>
            <w:tcW w:w="1850" w:type="dxa"/>
            <w:vMerge/>
            <w:tcBorders>
              <w:left w:val="single" w:sz="4" w:space="0" w:color="auto"/>
            </w:tcBorders>
          </w:tcPr>
          <w:p w14:paraId="0776DED3" w14:textId="77777777" w:rsidR="00AE4591" w:rsidRPr="00AC2BFE" w:rsidRDefault="00AE4591" w:rsidP="008D2FC6">
            <w:pPr>
              <w:ind w:rightChars="-197" w:right="-433"/>
            </w:pPr>
          </w:p>
        </w:tc>
      </w:tr>
      <w:tr w:rsidR="00AE4591" w:rsidRPr="00AC2BFE" w14:paraId="6071D396" w14:textId="77777777" w:rsidTr="008D2FC6">
        <w:trPr>
          <w:trHeight w:val="703"/>
        </w:trPr>
        <w:tc>
          <w:tcPr>
            <w:tcW w:w="2175" w:type="dxa"/>
            <w:vMerge w:val="restart"/>
            <w:vAlign w:val="center"/>
          </w:tcPr>
          <w:p w14:paraId="4EB17A3D" w14:textId="77777777" w:rsidR="00AE4591" w:rsidRPr="00AC2BFE" w:rsidRDefault="00AE4591" w:rsidP="008D2FC6">
            <w:pPr>
              <w:ind w:rightChars="-197" w:right="-433"/>
              <w:rPr>
                <w:sz w:val="20"/>
                <w:szCs w:val="20"/>
              </w:rPr>
            </w:pPr>
            <w:r w:rsidRPr="00AC2BFE">
              <w:rPr>
                <w:rFonts w:hint="eastAsia"/>
                <w:sz w:val="20"/>
                <w:szCs w:val="20"/>
              </w:rPr>
              <w:t>傷病名</w:t>
            </w:r>
          </w:p>
        </w:tc>
        <w:tc>
          <w:tcPr>
            <w:tcW w:w="3360" w:type="dxa"/>
            <w:gridSpan w:val="2"/>
            <w:vMerge w:val="restart"/>
            <w:tcBorders>
              <w:right w:val="single" w:sz="4" w:space="0" w:color="auto"/>
            </w:tcBorders>
          </w:tcPr>
          <w:p w14:paraId="09AB48A9" w14:textId="77777777" w:rsidR="00AE4591" w:rsidRPr="00AC2BFE" w:rsidRDefault="00AE4591" w:rsidP="008D2FC6">
            <w:pPr>
              <w:ind w:rightChars="-197" w:right="-433"/>
            </w:pPr>
          </w:p>
        </w:tc>
        <w:tc>
          <w:tcPr>
            <w:tcW w:w="4071" w:type="dxa"/>
            <w:gridSpan w:val="3"/>
            <w:tcBorders>
              <w:left w:val="single" w:sz="4" w:space="0" w:color="auto"/>
              <w:bottom w:val="single" w:sz="4" w:space="0" w:color="auto"/>
            </w:tcBorders>
            <w:vAlign w:val="center"/>
          </w:tcPr>
          <w:p w14:paraId="0B0F2E59" w14:textId="77777777" w:rsidR="00AE4591" w:rsidRPr="00AC2BFE" w:rsidRDefault="00AE4591" w:rsidP="00AE4591">
            <w:pPr>
              <w:ind w:rightChars="-197" w:right="-433" w:firstLineChars="500" w:firstLine="1000"/>
              <w:rPr>
                <w:sz w:val="20"/>
                <w:szCs w:val="20"/>
              </w:rPr>
            </w:pPr>
            <w:r>
              <w:rPr>
                <w:rFonts w:hint="eastAsia"/>
                <w:sz w:val="20"/>
                <w:szCs w:val="20"/>
              </w:rPr>
              <w:t>発病又は負傷</w:t>
            </w:r>
            <w:r w:rsidRPr="00AC2BFE">
              <w:rPr>
                <w:rFonts w:hint="eastAsia"/>
                <w:sz w:val="20"/>
                <w:szCs w:val="20"/>
              </w:rPr>
              <w:t>年月日</w:t>
            </w:r>
          </w:p>
        </w:tc>
      </w:tr>
      <w:tr w:rsidR="00AE4591" w:rsidRPr="00AC2BFE" w14:paraId="409C491C" w14:textId="77777777" w:rsidTr="00AE4591">
        <w:trPr>
          <w:trHeight w:val="636"/>
        </w:trPr>
        <w:tc>
          <w:tcPr>
            <w:tcW w:w="2175" w:type="dxa"/>
            <w:vMerge/>
          </w:tcPr>
          <w:p w14:paraId="09CF17BC" w14:textId="77777777" w:rsidR="00AE4591" w:rsidRPr="00AC2BFE" w:rsidRDefault="00AE4591" w:rsidP="008D2FC6">
            <w:pPr>
              <w:ind w:rightChars="-197" w:right="-433"/>
            </w:pPr>
          </w:p>
        </w:tc>
        <w:tc>
          <w:tcPr>
            <w:tcW w:w="3360" w:type="dxa"/>
            <w:gridSpan w:val="2"/>
            <w:vMerge/>
            <w:tcBorders>
              <w:right w:val="single" w:sz="4" w:space="0" w:color="auto"/>
            </w:tcBorders>
          </w:tcPr>
          <w:p w14:paraId="68CE2C89" w14:textId="77777777" w:rsidR="00AE4591" w:rsidRPr="00AC2BFE" w:rsidRDefault="00AE4591" w:rsidP="008D2FC6">
            <w:pPr>
              <w:ind w:rightChars="-197" w:right="-433"/>
            </w:pPr>
          </w:p>
        </w:tc>
        <w:tc>
          <w:tcPr>
            <w:tcW w:w="4071" w:type="dxa"/>
            <w:gridSpan w:val="3"/>
            <w:tcBorders>
              <w:top w:val="single" w:sz="4" w:space="0" w:color="auto"/>
              <w:left w:val="single" w:sz="4" w:space="0" w:color="auto"/>
              <w:bottom w:val="single" w:sz="4" w:space="0" w:color="auto"/>
            </w:tcBorders>
            <w:vAlign w:val="center"/>
          </w:tcPr>
          <w:p w14:paraId="488F682C" w14:textId="77777777" w:rsidR="00AE4591" w:rsidRPr="00AC2BFE" w:rsidRDefault="00AE4591" w:rsidP="008D2FC6">
            <w:pPr>
              <w:ind w:rightChars="-197" w:right="-433"/>
              <w:rPr>
                <w:sz w:val="20"/>
                <w:szCs w:val="20"/>
              </w:rPr>
            </w:pPr>
            <w:r w:rsidRPr="00AC2BFE">
              <w:rPr>
                <w:rFonts w:hint="eastAsia"/>
              </w:rPr>
              <w:t xml:space="preserve">　　</w:t>
            </w:r>
            <w:r>
              <w:rPr>
                <w:rFonts w:hint="eastAsia"/>
                <w:sz w:val="20"/>
                <w:szCs w:val="20"/>
              </w:rPr>
              <w:t xml:space="preserve">　　　</w:t>
            </w:r>
            <w:r w:rsidRPr="00AC2BFE">
              <w:rPr>
                <w:rFonts w:hint="eastAsia"/>
                <w:sz w:val="20"/>
                <w:szCs w:val="20"/>
              </w:rPr>
              <w:t xml:space="preserve">　　年　　月　　日</w:t>
            </w:r>
          </w:p>
        </w:tc>
      </w:tr>
      <w:tr w:rsidR="00AE4591" w:rsidRPr="00AC2BFE" w14:paraId="54201E16" w14:textId="77777777" w:rsidTr="008D2FC6">
        <w:trPr>
          <w:trHeight w:val="636"/>
        </w:trPr>
        <w:tc>
          <w:tcPr>
            <w:tcW w:w="2175" w:type="dxa"/>
            <w:vAlign w:val="center"/>
          </w:tcPr>
          <w:p w14:paraId="46AD8AF1" w14:textId="77777777" w:rsidR="00AE4591" w:rsidRPr="00AC2BFE" w:rsidRDefault="00AE4591" w:rsidP="00AE4591">
            <w:pPr>
              <w:ind w:rightChars="-197" w:right="-433"/>
              <w:rPr>
                <w:sz w:val="20"/>
                <w:szCs w:val="20"/>
              </w:rPr>
            </w:pPr>
            <w:r>
              <w:rPr>
                <w:rFonts w:hint="eastAsia"/>
                <w:sz w:val="20"/>
                <w:szCs w:val="20"/>
              </w:rPr>
              <w:t>取消年月日</w:t>
            </w:r>
          </w:p>
        </w:tc>
        <w:tc>
          <w:tcPr>
            <w:tcW w:w="7431" w:type="dxa"/>
            <w:gridSpan w:val="5"/>
            <w:tcBorders>
              <w:right w:val="single" w:sz="4" w:space="0" w:color="auto"/>
            </w:tcBorders>
            <w:vAlign w:val="center"/>
          </w:tcPr>
          <w:p w14:paraId="0AB81C3E" w14:textId="77777777" w:rsidR="00AE4591" w:rsidRPr="00AC2BFE" w:rsidRDefault="00AE4591" w:rsidP="00AE4591">
            <w:pPr>
              <w:ind w:rightChars="-197" w:right="-433"/>
              <w:rPr>
                <w:sz w:val="20"/>
                <w:szCs w:val="20"/>
              </w:rPr>
            </w:pPr>
            <w:r>
              <w:rPr>
                <w:rFonts w:hint="eastAsia"/>
                <w:sz w:val="20"/>
                <w:szCs w:val="20"/>
              </w:rPr>
              <w:t xml:space="preserve">　　　　　年　　　　月　　　　日</w:t>
            </w:r>
          </w:p>
        </w:tc>
      </w:tr>
      <w:tr w:rsidR="00AE4591" w:rsidRPr="00AC2BFE" w14:paraId="2D383D83" w14:textId="77777777" w:rsidTr="008D2FC6">
        <w:trPr>
          <w:trHeight w:val="693"/>
        </w:trPr>
        <w:tc>
          <w:tcPr>
            <w:tcW w:w="2175" w:type="dxa"/>
            <w:vAlign w:val="center"/>
          </w:tcPr>
          <w:p w14:paraId="6F2F083B" w14:textId="77777777" w:rsidR="00AE4591" w:rsidRPr="00AC2BFE" w:rsidRDefault="00AE4591" w:rsidP="008D2FC6">
            <w:pPr>
              <w:ind w:rightChars="-197" w:right="-433"/>
              <w:rPr>
                <w:sz w:val="20"/>
                <w:szCs w:val="20"/>
              </w:rPr>
            </w:pPr>
            <w:r w:rsidRPr="00AC2BFE">
              <w:rPr>
                <w:rFonts w:hint="eastAsia"/>
                <w:sz w:val="20"/>
                <w:szCs w:val="20"/>
              </w:rPr>
              <w:t>承認の内容</w:t>
            </w:r>
          </w:p>
        </w:tc>
        <w:tc>
          <w:tcPr>
            <w:tcW w:w="7431" w:type="dxa"/>
            <w:gridSpan w:val="5"/>
            <w:vAlign w:val="center"/>
          </w:tcPr>
          <w:p w14:paraId="7A5BC241" w14:textId="77777777" w:rsidR="00AE4591" w:rsidRPr="00AC2BFE" w:rsidRDefault="00AE4591" w:rsidP="008D2FC6">
            <w:pPr>
              <w:ind w:rightChars="-197" w:right="-433" w:firstLineChars="400" w:firstLine="800"/>
              <w:rPr>
                <w:sz w:val="20"/>
                <w:szCs w:val="20"/>
              </w:rPr>
            </w:pPr>
            <w:r w:rsidRPr="00AC2BFE">
              <w:rPr>
                <w:rFonts w:hint="eastAsia"/>
                <w:sz w:val="20"/>
                <w:szCs w:val="20"/>
              </w:rPr>
              <w:t>減額　　　　　割　　　・　免除　・　徴収猶予</w:t>
            </w:r>
          </w:p>
        </w:tc>
      </w:tr>
      <w:tr w:rsidR="00AE4591" w:rsidRPr="00AC2BFE" w14:paraId="21CE9A4E" w14:textId="77777777" w:rsidTr="008D2FC6">
        <w:trPr>
          <w:trHeight w:val="1122"/>
        </w:trPr>
        <w:tc>
          <w:tcPr>
            <w:tcW w:w="2175" w:type="dxa"/>
            <w:vAlign w:val="center"/>
          </w:tcPr>
          <w:p w14:paraId="619C94D8" w14:textId="77777777" w:rsidR="00AE4591" w:rsidRPr="00AC2BFE" w:rsidRDefault="00AE4591" w:rsidP="008D2FC6">
            <w:pPr>
              <w:ind w:rightChars="-197" w:right="-433"/>
              <w:rPr>
                <w:sz w:val="20"/>
                <w:szCs w:val="20"/>
              </w:rPr>
            </w:pPr>
            <w:r w:rsidRPr="00AC2BFE">
              <w:rPr>
                <w:rFonts w:hint="eastAsia"/>
                <w:sz w:val="20"/>
                <w:szCs w:val="20"/>
              </w:rPr>
              <w:t>期　　間</w:t>
            </w:r>
          </w:p>
        </w:tc>
        <w:tc>
          <w:tcPr>
            <w:tcW w:w="7431" w:type="dxa"/>
            <w:gridSpan w:val="5"/>
          </w:tcPr>
          <w:p w14:paraId="4F06FC88" w14:textId="77777777" w:rsidR="00AE4591" w:rsidRPr="00AC2BFE" w:rsidRDefault="00AE4591" w:rsidP="008D2FC6">
            <w:pPr>
              <w:ind w:rightChars="-197" w:right="-433"/>
            </w:pPr>
          </w:p>
          <w:p w14:paraId="5A12D3FB" w14:textId="77777777" w:rsidR="00AE4591" w:rsidRPr="00AC2BFE" w:rsidRDefault="00AE4591" w:rsidP="008D2FC6">
            <w:pPr>
              <w:ind w:rightChars="-197" w:right="-433" w:firstLineChars="500" w:firstLine="1000"/>
              <w:rPr>
                <w:sz w:val="20"/>
                <w:szCs w:val="20"/>
              </w:rPr>
            </w:pPr>
            <w:r>
              <w:rPr>
                <w:rFonts w:hint="eastAsia"/>
                <w:sz w:val="20"/>
                <w:szCs w:val="20"/>
              </w:rPr>
              <w:t xml:space="preserve">　　年　　月　　日から　　　　　</w:t>
            </w:r>
            <w:r w:rsidRPr="00AC2BFE">
              <w:rPr>
                <w:rFonts w:hint="eastAsia"/>
                <w:sz w:val="20"/>
                <w:szCs w:val="20"/>
              </w:rPr>
              <w:t xml:space="preserve">　　年　　月　　日まで</w:t>
            </w:r>
          </w:p>
          <w:p w14:paraId="1F5B3793" w14:textId="77777777" w:rsidR="00AE4591" w:rsidRPr="00AC2BFE" w:rsidRDefault="00AE4591" w:rsidP="008D2FC6">
            <w:pPr>
              <w:ind w:rightChars="-197" w:right="-433" w:firstLineChars="300" w:firstLine="600"/>
              <w:rPr>
                <w:sz w:val="20"/>
                <w:szCs w:val="20"/>
              </w:rPr>
            </w:pPr>
          </w:p>
          <w:p w14:paraId="096FD1C1" w14:textId="77777777" w:rsidR="00AE4591" w:rsidRPr="00AC2BFE" w:rsidRDefault="00AE4591" w:rsidP="008D2FC6">
            <w:pPr>
              <w:ind w:rightChars="-197" w:right="-433" w:firstLineChars="300" w:firstLine="600"/>
              <w:rPr>
                <w:sz w:val="20"/>
                <w:szCs w:val="20"/>
              </w:rPr>
            </w:pPr>
            <w:r w:rsidRPr="00AC2BFE">
              <w:rPr>
                <w:rFonts w:hint="eastAsia"/>
                <w:sz w:val="20"/>
                <w:szCs w:val="20"/>
              </w:rPr>
              <w:t xml:space="preserve">　　　　　　　　　　　　　　　　　　　　　　　日間</w:t>
            </w:r>
          </w:p>
        </w:tc>
      </w:tr>
      <w:tr w:rsidR="00AE4591" w:rsidRPr="00AC2BFE" w14:paraId="2D0E47A8" w14:textId="77777777" w:rsidTr="008D2FC6">
        <w:trPr>
          <w:trHeight w:val="759"/>
        </w:trPr>
        <w:tc>
          <w:tcPr>
            <w:tcW w:w="2175" w:type="dxa"/>
            <w:vAlign w:val="center"/>
          </w:tcPr>
          <w:p w14:paraId="0E0256DD" w14:textId="77777777" w:rsidR="00AE4591" w:rsidRPr="00AC2BFE" w:rsidRDefault="00AE4591" w:rsidP="008D2FC6">
            <w:pPr>
              <w:ind w:rightChars="-197" w:right="-433"/>
              <w:rPr>
                <w:sz w:val="20"/>
                <w:szCs w:val="20"/>
              </w:rPr>
            </w:pPr>
            <w:r>
              <w:rPr>
                <w:rFonts w:hint="eastAsia"/>
                <w:sz w:val="20"/>
                <w:szCs w:val="20"/>
              </w:rPr>
              <w:t>取消理由</w:t>
            </w:r>
          </w:p>
        </w:tc>
        <w:tc>
          <w:tcPr>
            <w:tcW w:w="7431" w:type="dxa"/>
            <w:gridSpan w:val="5"/>
          </w:tcPr>
          <w:p w14:paraId="0ACB1C6D" w14:textId="77777777" w:rsidR="00AE4591" w:rsidRPr="00AC2BFE" w:rsidRDefault="00AE4591" w:rsidP="008D2FC6">
            <w:pPr>
              <w:ind w:rightChars="-197" w:right="-433"/>
            </w:pPr>
          </w:p>
        </w:tc>
      </w:tr>
    </w:tbl>
    <w:p w14:paraId="17DFCB81" w14:textId="77777777" w:rsidR="00AE4591" w:rsidRPr="00AC2BFE" w:rsidRDefault="00AE4591" w:rsidP="00AE4591">
      <w:pPr>
        <w:ind w:left="400" w:rightChars="-197" w:right="-433" w:hangingChars="200" w:hanging="400"/>
        <w:rPr>
          <w:sz w:val="20"/>
          <w:szCs w:val="20"/>
        </w:rPr>
      </w:pPr>
      <w:r>
        <w:rPr>
          <w:rFonts w:hint="eastAsia"/>
          <w:sz w:val="20"/>
          <w:szCs w:val="20"/>
        </w:rPr>
        <w:t>注意　この裁決</w:t>
      </w:r>
      <w:r w:rsidRPr="00AC2BFE">
        <w:rPr>
          <w:rFonts w:hint="eastAsia"/>
          <w:sz w:val="20"/>
          <w:szCs w:val="20"/>
        </w:rPr>
        <w:t>に不服がある場合は、この通知書を受け取った日の翌日から起算して</w:t>
      </w:r>
      <w:r w:rsidRPr="00B5599F">
        <w:rPr>
          <w:rFonts w:hint="eastAsia"/>
          <w:sz w:val="20"/>
          <w:szCs w:val="20"/>
        </w:rPr>
        <w:t>３</w:t>
      </w:r>
      <w:r>
        <w:rPr>
          <w:rFonts w:hint="eastAsia"/>
          <w:sz w:val="20"/>
          <w:szCs w:val="20"/>
        </w:rPr>
        <w:t>か</w:t>
      </w:r>
      <w:r w:rsidRPr="00B5599F">
        <w:rPr>
          <w:rFonts w:hint="eastAsia"/>
          <w:sz w:val="20"/>
          <w:szCs w:val="20"/>
        </w:rPr>
        <w:t>月以内</w:t>
      </w:r>
      <w:r w:rsidRPr="00AC2BFE">
        <w:rPr>
          <w:rFonts w:hint="eastAsia"/>
          <w:sz w:val="20"/>
          <w:szCs w:val="20"/>
        </w:rPr>
        <w:t>に文書又は</w:t>
      </w:r>
      <w:r>
        <w:rPr>
          <w:rFonts w:hint="eastAsia"/>
          <w:sz w:val="20"/>
          <w:szCs w:val="20"/>
        </w:rPr>
        <w:t>口頭で富山県国民健康保険審査会に対して審査請求することができます。</w:t>
      </w:r>
    </w:p>
    <w:p w14:paraId="7F8ED4AC" w14:textId="77777777" w:rsidR="00AE4591" w:rsidRPr="00AE4591" w:rsidRDefault="00AE4591" w:rsidP="00AE4591">
      <w:pPr>
        <w:ind w:left="800" w:rightChars="-197" w:right="-433" w:hangingChars="400" w:hanging="800"/>
        <w:rPr>
          <w:sz w:val="20"/>
          <w:szCs w:val="20"/>
        </w:rPr>
      </w:pPr>
    </w:p>
    <w:p w14:paraId="2581CF42" w14:textId="77777777" w:rsidR="00AE4591" w:rsidRDefault="00AE4591" w:rsidP="00BC5619">
      <w:pPr>
        <w:ind w:left="800" w:rightChars="-197" w:right="-433" w:hangingChars="400" w:hanging="800"/>
        <w:rPr>
          <w:sz w:val="20"/>
          <w:szCs w:val="20"/>
        </w:rPr>
      </w:pPr>
    </w:p>
    <w:sectPr w:rsidR="00AE4591" w:rsidSect="00337333">
      <w:pgSz w:w="11907" w:h="16840" w:code="9"/>
      <w:pgMar w:top="868" w:right="1985" w:bottom="865"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93D43" w14:textId="77777777" w:rsidR="001A59F7" w:rsidRDefault="001A59F7">
      <w:r>
        <w:separator/>
      </w:r>
    </w:p>
  </w:endnote>
  <w:endnote w:type="continuationSeparator" w:id="0">
    <w:p w14:paraId="2DCF0498" w14:textId="77777777" w:rsidR="001A59F7" w:rsidRDefault="001A5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w:altName w:val="Times New Roman"/>
    <w:panose1 w:val="00000000000000000000"/>
    <w:charset w:val="00"/>
    <w:family w:val="roman"/>
    <w:notTrueType/>
    <w:pitch w:val="default"/>
  </w:font>
  <w:font w:name="lr SVb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7DC65" w14:textId="77777777" w:rsidR="001A59F7" w:rsidRDefault="001A59F7">
      <w:r>
        <w:separator/>
      </w:r>
    </w:p>
  </w:footnote>
  <w:footnote w:type="continuationSeparator" w:id="0">
    <w:p w14:paraId="3A30A9A3" w14:textId="77777777" w:rsidR="001A59F7" w:rsidRDefault="001A5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C3889"/>
    <w:multiLevelType w:val="hybridMultilevel"/>
    <w:tmpl w:val="9AFC3A32"/>
    <w:lvl w:ilvl="0" w:tplc="BC766F76">
      <w:start w:val="1"/>
      <w:numFmt w:val="decimal"/>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1" w15:restartNumberingAfterBreak="0">
    <w:nsid w:val="28D35C65"/>
    <w:multiLevelType w:val="hybridMultilevel"/>
    <w:tmpl w:val="E020C272"/>
    <w:lvl w:ilvl="0" w:tplc="A28C85F8">
      <w:start w:val="1"/>
      <w:numFmt w:val="decimal"/>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2" w15:restartNumberingAfterBreak="0">
    <w:nsid w:val="4A5731F3"/>
    <w:multiLevelType w:val="hybridMultilevel"/>
    <w:tmpl w:val="CF7AF7B2"/>
    <w:lvl w:ilvl="0" w:tplc="4AC83ABC">
      <w:numFmt w:val="bullet"/>
      <w:lvlText w:val="※"/>
      <w:lvlJc w:val="left"/>
      <w:pPr>
        <w:tabs>
          <w:tab w:val="num" w:pos="469"/>
        </w:tabs>
        <w:ind w:left="46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49"/>
        </w:tabs>
        <w:ind w:left="949" w:hanging="420"/>
      </w:pPr>
      <w:rPr>
        <w:rFonts w:ascii="Wingdings" w:hAnsi="Wingdings" w:hint="default"/>
      </w:rPr>
    </w:lvl>
    <w:lvl w:ilvl="2" w:tplc="0409000D" w:tentative="1">
      <w:start w:val="1"/>
      <w:numFmt w:val="bullet"/>
      <w:lvlText w:val=""/>
      <w:lvlJc w:val="left"/>
      <w:pPr>
        <w:tabs>
          <w:tab w:val="num" w:pos="1369"/>
        </w:tabs>
        <w:ind w:left="1369" w:hanging="420"/>
      </w:pPr>
      <w:rPr>
        <w:rFonts w:ascii="Wingdings" w:hAnsi="Wingdings" w:hint="default"/>
      </w:rPr>
    </w:lvl>
    <w:lvl w:ilvl="3" w:tplc="04090001" w:tentative="1">
      <w:start w:val="1"/>
      <w:numFmt w:val="bullet"/>
      <w:lvlText w:val=""/>
      <w:lvlJc w:val="left"/>
      <w:pPr>
        <w:tabs>
          <w:tab w:val="num" w:pos="1789"/>
        </w:tabs>
        <w:ind w:left="1789" w:hanging="420"/>
      </w:pPr>
      <w:rPr>
        <w:rFonts w:ascii="Wingdings" w:hAnsi="Wingdings" w:hint="default"/>
      </w:rPr>
    </w:lvl>
    <w:lvl w:ilvl="4" w:tplc="0409000B" w:tentative="1">
      <w:start w:val="1"/>
      <w:numFmt w:val="bullet"/>
      <w:lvlText w:val=""/>
      <w:lvlJc w:val="left"/>
      <w:pPr>
        <w:tabs>
          <w:tab w:val="num" w:pos="2209"/>
        </w:tabs>
        <w:ind w:left="2209" w:hanging="420"/>
      </w:pPr>
      <w:rPr>
        <w:rFonts w:ascii="Wingdings" w:hAnsi="Wingdings" w:hint="default"/>
      </w:rPr>
    </w:lvl>
    <w:lvl w:ilvl="5" w:tplc="0409000D" w:tentative="1">
      <w:start w:val="1"/>
      <w:numFmt w:val="bullet"/>
      <w:lvlText w:val=""/>
      <w:lvlJc w:val="left"/>
      <w:pPr>
        <w:tabs>
          <w:tab w:val="num" w:pos="2629"/>
        </w:tabs>
        <w:ind w:left="2629" w:hanging="420"/>
      </w:pPr>
      <w:rPr>
        <w:rFonts w:ascii="Wingdings" w:hAnsi="Wingdings" w:hint="default"/>
      </w:rPr>
    </w:lvl>
    <w:lvl w:ilvl="6" w:tplc="04090001" w:tentative="1">
      <w:start w:val="1"/>
      <w:numFmt w:val="bullet"/>
      <w:lvlText w:val=""/>
      <w:lvlJc w:val="left"/>
      <w:pPr>
        <w:tabs>
          <w:tab w:val="num" w:pos="3049"/>
        </w:tabs>
        <w:ind w:left="3049" w:hanging="420"/>
      </w:pPr>
      <w:rPr>
        <w:rFonts w:ascii="Wingdings" w:hAnsi="Wingdings" w:hint="default"/>
      </w:rPr>
    </w:lvl>
    <w:lvl w:ilvl="7" w:tplc="0409000B" w:tentative="1">
      <w:start w:val="1"/>
      <w:numFmt w:val="bullet"/>
      <w:lvlText w:val=""/>
      <w:lvlJc w:val="left"/>
      <w:pPr>
        <w:tabs>
          <w:tab w:val="num" w:pos="3469"/>
        </w:tabs>
        <w:ind w:left="3469" w:hanging="420"/>
      </w:pPr>
      <w:rPr>
        <w:rFonts w:ascii="Wingdings" w:hAnsi="Wingdings" w:hint="default"/>
      </w:rPr>
    </w:lvl>
    <w:lvl w:ilvl="8" w:tplc="0409000D" w:tentative="1">
      <w:start w:val="1"/>
      <w:numFmt w:val="bullet"/>
      <w:lvlText w:val=""/>
      <w:lvlJc w:val="left"/>
      <w:pPr>
        <w:tabs>
          <w:tab w:val="num" w:pos="3889"/>
        </w:tabs>
        <w:ind w:left="3889" w:hanging="420"/>
      </w:pPr>
      <w:rPr>
        <w:rFonts w:ascii="Wingdings" w:hAnsi="Wingdings" w:hint="default"/>
      </w:rPr>
    </w:lvl>
  </w:abstractNum>
  <w:abstractNum w:abstractNumId="3" w15:restartNumberingAfterBreak="0">
    <w:nsid w:val="4CB92A7C"/>
    <w:multiLevelType w:val="hybridMultilevel"/>
    <w:tmpl w:val="78FE4CC0"/>
    <w:lvl w:ilvl="0" w:tplc="1710FE68">
      <w:start w:val="2"/>
      <w:numFmt w:val="decimal"/>
      <w:lvlText w:val="(%1)"/>
      <w:lvlJc w:val="left"/>
      <w:pPr>
        <w:tabs>
          <w:tab w:val="num" w:pos="905"/>
        </w:tabs>
        <w:ind w:left="905" w:hanging="48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4" w15:restartNumberingAfterBreak="0">
    <w:nsid w:val="70220E70"/>
    <w:multiLevelType w:val="hybridMultilevel"/>
    <w:tmpl w:val="FF6EE022"/>
    <w:lvl w:ilvl="0" w:tplc="DE8C39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D266842"/>
    <w:multiLevelType w:val="hybridMultilevel"/>
    <w:tmpl w:val="1BEEE5A2"/>
    <w:lvl w:ilvl="0" w:tplc="28B64668">
      <w:start w:val="1"/>
      <w:numFmt w:val="decimal"/>
      <w:lvlText w:val="(%1)"/>
      <w:lvlJc w:val="left"/>
      <w:pPr>
        <w:tabs>
          <w:tab w:val="num" w:pos="769"/>
        </w:tabs>
        <w:ind w:left="769" w:hanging="525"/>
      </w:pPr>
      <w:rPr>
        <w:rFonts w:ascii="Times New Roman" w:eastAsia="Times New Roman" w:hAnsi="Times New Roman" w:cs="Times New Roman"/>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9"/>
  <w:drawingGridVerticalSpacing w:val="17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5E"/>
    <w:rsid w:val="00006C8B"/>
    <w:rsid w:val="00036BCB"/>
    <w:rsid w:val="00041850"/>
    <w:rsid w:val="0004659A"/>
    <w:rsid w:val="000529CC"/>
    <w:rsid w:val="00064E49"/>
    <w:rsid w:val="000657FB"/>
    <w:rsid w:val="000741AF"/>
    <w:rsid w:val="000A247F"/>
    <w:rsid w:val="000E4F0B"/>
    <w:rsid w:val="0010773B"/>
    <w:rsid w:val="0013776D"/>
    <w:rsid w:val="001670FA"/>
    <w:rsid w:val="0016797E"/>
    <w:rsid w:val="00173A81"/>
    <w:rsid w:val="00180F95"/>
    <w:rsid w:val="001A508F"/>
    <w:rsid w:val="001A59F7"/>
    <w:rsid w:val="001B4EA3"/>
    <w:rsid w:val="001D0098"/>
    <w:rsid w:val="001D4062"/>
    <w:rsid w:val="001D4B41"/>
    <w:rsid w:val="001E20DD"/>
    <w:rsid w:val="001F43D0"/>
    <w:rsid w:val="001F5D28"/>
    <w:rsid w:val="00222942"/>
    <w:rsid w:val="00260C66"/>
    <w:rsid w:val="0026140F"/>
    <w:rsid w:val="002723A9"/>
    <w:rsid w:val="002837BB"/>
    <w:rsid w:val="00283EB7"/>
    <w:rsid w:val="00296DF7"/>
    <w:rsid w:val="002B390A"/>
    <w:rsid w:val="002C59B3"/>
    <w:rsid w:val="002E1163"/>
    <w:rsid w:val="002F7185"/>
    <w:rsid w:val="003005CC"/>
    <w:rsid w:val="00311FF0"/>
    <w:rsid w:val="00337333"/>
    <w:rsid w:val="00345BE4"/>
    <w:rsid w:val="00346831"/>
    <w:rsid w:val="00347F96"/>
    <w:rsid w:val="003C4F55"/>
    <w:rsid w:val="003F751C"/>
    <w:rsid w:val="00417E9E"/>
    <w:rsid w:val="00440E47"/>
    <w:rsid w:val="0044189A"/>
    <w:rsid w:val="004551B4"/>
    <w:rsid w:val="00492EEF"/>
    <w:rsid w:val="00492FD5"/>
    <w:rsid w:val="00495FF8"/>
    <w:rsid w:val="004A4579"/>
    <w:rsid w:val="004B29A3"/>
    <w:rsid w:val="004D0BCA"/>
    <w:rsid w:val="004E502F"/>
    <w:rsid w:val="0050130F"/>
    <w:rsid w:val="005068E8"/>
    <w:rsid w:val="00527B30"/>
    <w:rsid w:val="005600A1"/>
    <w:rsid w:val="00580946"/>
    <w:rsid w:val="005A1B67"/>
    <w:rsid w:val="005B38AF"/>
    <w:rsid w:val="00601E09"/>
    <w:rsid w:val="00601F58"/>
    <w:rsid w:val="00604E28"/>
    <w:rsid w:val="00624D90"/>
    <w:rsid w:val="006A702C"/>
    <w:rsid w:val="006C5A61"/>
    <w:rsid w:val="006F5EA1"/>
    <w:rsid w:val="00702BE4"/>
    <w:rsid w:val="00705B35"/>
    <w:rsid w:val="00715000"/>
    <w:rsid w:val="007560F4"/>
    <w:rsid w:val="00791B64"/>
    <w:rsid w:val="00793442"/>
    <w:rsid w:val="00793D0D"/>
    <w:rsid w:val="00797552"/>
    <w:rsid w:val="00814CD0"/>
    <w:rsid w:val="00825EAA"/>
    <w:rsid w:val="008428B0"/>
    <w:rsid w:val="008437F0"/>
    <w:rsid w:val="008542EA"/>
    <w:rsid w:val="00882183"/>
    <w:rsid w:val="00895305"/>
    <w:rsid w:val="008D2FC6"/>
    <w:rsid w:val="008D786E"/>
    <w:rsid w:val="008F0EDB"/>
    <w:rsid w:val="00911906"/>
    <w:rsid w:val="00915945"/>
    <w:rsid w:val="00925EC5"/>
    <w:rsid w:val="009260A1"/>
    <w:rsid w:val="009263D5"/>
    <w:rsid w:val="009465FF"/>
    <w:rsid w:val="0097019F"/>
    <w:rsid w:val="00973DA9"/>
    <w:rsid w:val="00990679"/>
    <w:rsid w:val="009A2771"/>
    <w:rsid w:val="00A31DC3"/>
    <w:rsid w:val="00A41764"/>
    <w:rsid w:val="00A55DA3"/>
    <w:rsid w:val="00A57B51"/>
    <w:rsid w:val="00A6739D"/>
    <w:rsid w:val="00A7107C"/>
    <w:rsid w:val="00AC2BFE"/>
    <w:rsid w:val="00AD6012"/>
    <w:rsid w:val="00AE2C08"/>
    <w:rsid w:val="00AE4591"/>
    <w:rsid w:val="00B079B9"/>
    <w:rsid w:val="00B2198C"/>
    <w:rsid w:val="00B4011C"/>
    <w:rsid w:val="00B54327"/>
    <w:rsid w:val="00B5599F"/>
    <w:rsid w:val="00B638B2"/>
    <w:rsid w:val="00B672C3"/>
    <w:rsid w:val="00BA1538"/>
    <w:rsid w:val="00BA1BD0"/>
    <w:rsid w:val="00BB708E"/>
    <w:rsid w:val="00BC1988"/>
    <w:rsid w:val="00BC5619"/>
    <w:rsid w:val="00BE2187"/>
    <w:rsid w:val="00C02E4F"/>
    <w:rsid w:val="00C06FED"/>
    <w:rsid w:val="00C30F3D"/>
    <w:rsid w:val="00C65D29"/>
    <w:rsid w:val="00C9753C"/>
    <w:rsid w:val="00CA5082"/>
    <w:rsid w:val="00CB26EA"/>
    <w:rsid w:val="00CC075E"/>
    <w:rsid w:val="00CF481D"/>
    <w:rsid w:val="00D0007A"/>
    <w:rsid w:val="00D15E1A"/>
    <w:rsid w:val="00D67797"/>
    <w:rsid w:val="00D72EDC"/>
    <w:rsid w:val="00D90D5F"/>
    <w:rsid w:val="00DA716D"/>
    <w:rsid w:val="00DB2A8F"/>
    <w:rsid w:val="00DF70D8"/>
    <w:rsid w:val="00E16362"/>
    <w:rsid w:val="00E221E8"/>
    <w:rsid w:val="00E25B28"/>
    <w:rsid w:val="00E27237"/>
    <w:rsid w:val="00E30DC0"/>
    <w:rsid w:val="00E52AF9"/>
    <w:rsid w:val="00E85A98"/>
    <w:rsid w:val="00EA4A11"/>
    <w:rsid w:val="00EB60BC"/>
    <w:rsid w:val="00EC6809"/>
    <w:rsid w:val="00EF3F4E"/>
    <w:rsid w:val="00F03FA6"/>
    <w:rsid w:val="00F1048A"/>
    <w:rsid w:val="00F53F89"/>
    <w:rsid w:val="00F8450D"/>
    <w:rsid w:val="00F91B57"/>
    <w:rsid w:val="00F97016"/>
    <w:rsid w:val="00FA4FF2"/>
    <w:rsid w:val="00FC1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4157415"/>
  <w15:chartTrackingRefBased/>
  <w15:docId w15:val="{C6E2F7A7-8BE4-49A8-83B2-CA65469D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2"/>
    </w:rPr>
  </w:style>
  <w:style w:type="paragraph" w:styleId="1">
    <w:name w:val="heading 1"/>
    <w:basedOn w:val="a"/>
    <w:qFormat/>
    <w:pPr>
      <w:widowControl/>
      <w:ind w:left="720" w:right="720" w:hanging="240"/>
      <w:jc w:val="left"/>
      <w:outlineLvl w:val="0"/>
    </w:pPr>
    <w:rPr>
      <w:rFonts w:ascii="lr" w:eastAsia="ＭＳ Ｐゴシック" w:hAnsi="lr" w:cs="ＭＳ Ｐゴシック"/>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Web">
    <w:name w:val="Normal (Web)"/>
    <w:basedOn w:val="a"/>
    <w:semiHidden/>
    <w:pPr>
      <w:widowControl/>
      <w:spacing w:line="336" w:lineRule="auto"/>
      <w:jc w:val="left"/>
    </w:pPr>
    <w:rPr>
      <w:rFonts w:ascii="lr" w:eastAsia="ＭＳ Ｐゴシック" w:hAnsi="lr" w:cs="ＭＳ Ｐゴシック"/>
      <w:kern w:val="0"/>
    </w:rPr>
  </w:style>
  <w:style w:type="paragraph" w:customStyle="1" w:styleId="body0001">
    <w:name w:val="body0001"/>
    <w:basedOn w:val="a"/>
    <w:pPr>
      <w:widowControl/>
      <w:spacing w:line="336" w:lineRule="auto"/>
      <w:ind w:left="240" w:hanging="240"/>
      <w:jc w:val="left"/>
    </w:pPr>
    <w:rPr>
      <w:rFonts w:ascii="lr" w:eastAsia="ＭＳ Ｐゴシック" w:hAnsi="lr" w:cs="ＭＳ Ｐゴシック"/>
      <w:kern w:val="0"/>
    </w:rPr>
  </w:style>
  <w:style w:type="paragraph" w:customStyle="1" w:styleId="body0102">
    <w:name w:val="body0102"/>
    <w:basedOn w:val="a"/>
    <w:pPr>
      <w:widowControl/>
      <w:spacing w:line="336" w:lineRule="auto"/>
      <w:ind w:left="480" w:hanging="240"/>
      <w:jc w:val="left"/>
    </w:pPr>
    <w:rPr>
      <w:rFonts w:ascii="lr" w:eastAsia="ＭＳ Ｐゴシック" w:hAnsi="lr" w:cs="ＭＳ Ｐゴシック"/>
      <w:kern w:val="0"/>
    </w:rPr>
  </w:style>
  <w:style w:type="paragraph" w:customStyle="1" w:styleId="title6">
    <w:name w:val="title6"/>
    <w:basedOn w:val="a"/>
    <w:pPr>
      <w:widowControl/>
      <w:spacing w:line="336" w:lineRule="auto"/>
      <w:ind w:left="480" w:hanging="240"/>
      <w:jc w:val="left"/>
    </w:pPr>
    <w:rPr>
      <w:rFonts w:ascii="lr" w:eastAsia="ＭＳ Ｐゴシック" w:hAnsi="lr" w:cs="ＭＳ Ｐゴシック"/>
      <w:kern w:val="0"/>
    </w:rPr>
  </w:style>
  <w:style w:type="paragraph" w:customStyle="1" w:styleId="title7">
    <w:name w:val="title7"/>
    <w:basedOn w:val="a"/>
    <w:pPr>
      <w:widowControl/>
      <w:spacing w:line="336" w:lineRule="auto"/>
      <w:ind w:left="720"/>
      <w:jc w:val="left"/>
    </w:pPr>
    <w:rPr>
      <w:rFonts w:ascii="lr" w:eastAsia="ＭＳ Ｐゴシック" w:hAnsi="lr" w:cs="ＭＳ Ｐゴシック"/>
      <w:kern w:val="0"/>
    </w:rPr>
  </w:style>
  <w:style w:type="character" w:customStyle="1" w:styleId="label">
    <w:name w:val="label"/>
    <w:rPr>
      <w:rFonts w:ascii="lr SVbN" w:hAnsi="lr SVbN" w:hint="default"/>
    </w:rPr>
  </w:style>
  <w:style w:type="paragraph" w:styleId="a4">
    <w:name w:val="Date"/>
    <w:basedOn w:val="a"/>
    <w:next w:val="a"/>
    <w:semiHidden/>
  </w:style>
  <w:style w:type="paragraph" w:styleId="a5">
    <w:name w:val="footer"/>
    <w:basedOn w:val="a"/>
    <w:semiHidden/>
    <w:pPr>
      <w:tabs>
        <w:tab w:val="center" w:pos="4252"/>
        <w:tab w:val="right" w:pos="8504"/>
      </w:tabs>
      <w:wordWrap w:val="0"/>
      <w:overflowPunct w:val="0"/>
      <w:autoSpaceDE w:val="0"/>
      <w:autoSpaceDN w:val="0"/>
      <w:snapToGrid w:val="0"/>
    </w:pPr>
    <w:rPr>
      <w:rFonts w:ascii="ＭＳ 明朝"/>
      <w:sz w:val="21"/>
      <w:szCs w:val="20"/>
    </w:rPr>
  </w:style>
  <w:style w:type="paragraph" w:styleId="a6">
    <w:name w:val="header"/>
    <w:basedOn w:val="a"/>
    <w:semiHidden/>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paragraph" w:styleId="a8">
    <w:name w:val="Note Heading"/>
    <w:basedOn w:val="a"/>
    <w:next w:val="a"/>
    <w:semiHidden/>
    <w:pPr>
      <w:jc w:val="center"/>
    </w:pPr>
    <w:rPr>
      <w:spacing w:val="105"/>
    </w:rPr>
  </w:style>
  <w:style w:type="paragraph" w:styleId="a9">
    <w:name w:val="Closing"/>
    <w:basedOn w:val="a"/>
    <w:semiHidden/>
    <w:pPr>
      <w:jc w:val="right"/>
    </w:pPr>
    <w:rPr>
      <w:spacing w:val="105"/>
    </w:rPr>
  </w:style>
  <w:style w:type="table" w:styleId="aa">
    <w:name w:val="Table Grid"/>
    <w:basedOn w:val="a1"/>
    <w:uiPriority w:val="59"/>
    <w:rsid w:val="001E20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B6C3E-4A30-4B7E-B09E-81AA74FB2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343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一部負担金減免等様式</vt:lpstr>
      <vt:lpstr>高岡市国民健康保険出産育児一時金受領委任払実施要綱</vt:lpstr>
    </vt:vector>
  </TitlesOfParts>
  <Company>FM-USER</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一部負担金減免等様式</dc:title>
  <dc:subject/>
  <dc:creator>富山県</dc:creator>
  <cp:keywords/>
  <cp:lastModifiedBy>藤岡 未希</cp:lastModifiedBy>
  <cp:revision>2</cp:revision>
  <cp:lastPrinted>2019-02-18T08:11:00Z</cp:lastPrinted>
  <dcterms:created xsi:type="dcterms:W3CDTF">2025-01-15T07:38:00Z</dcterms:created>
  <dcterms:modified xsi:type="dcterms:W3CDTF">2025-01-15T07:38:00Z</dcterms:modified>
</cp:coreProperties>
</file>