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DDD2" w14:textId="4652A49D" w:rsidR="00F83366" w:rsidRDefault="00F83366" w:rsidP="00F83366">
      <w:pPr>
        <w:jc w:val="left"/>
        <w:rPr>
          <w:rFonts w:hint="eastAsia"/>
        </w:rPr>
      </w:pPr>
      <w:r>
        <w:rPr>
          <w:rFonts w:hint="eastAsia"/>
        </w:rPr>
        <w:t>様式第1号（第7条関係）</w:t>
      </w:r>
    </w:p>
    <w:p w14:paraId="00D96E79" w14:textId="4EAB357D" w:rsidR="001E34DE" w:rsidRDefault="001E34DE" w:rsidP="00F83366">
      <w:pPr>
        <w:jc w:val="right"/>
      </w:pPr>
      <w:r>
        <w:rPr>
          <w:rFonts w:hint="eastAsia"/>
        </w:rPr>
        <w:t>第　　　号</w:t>
      </w:r>
    </w:p>
    <w:p w14:paraId="565F8173" w14:textId="1C8D028C" w:rsidR="001E34DE" w:rsidRDefault="001E34DE" w:rsidP="001E34DE">
      <w:pPr>
        <w:wordWrap w:val="0"/>
        <w:jc w:val="right"/>
      </w:pPr>
      <w:r>
        <w:rPr>
          <w:rFonts w:hint="eastAsia"/>
        </w:rPr>
        <w:t>年　　　月　　日</w:t>
      </w:r>
    </w:p>
    <w:p w14:paraId="68A76915" w14:textId="79773B9E" w:rsidR="001E34DE" w:rsidRDefault="001E34DE" w:rsidP="001E34DE">
      <w:pPr>
        <w:jc w:val="right"/>
      </w:pPr>
    </w:p>
    <w:p w14:paraId="6E37194D" w14:textId="2F1E6DE3" w:rsidR="001E34DE" w:rsidRDefault="001E34DE" w:rsidP="001E34DE">
      <w:pPr>
        <w:jc w:val="left"/>
      </w:pPr>
      <w:r>
        <w:rPr>
          <w:rFonts w:hint="eastAsia"/>
        </w:rPr>
        <w:t xml:space="preserve">　　　　　　様</w:t>
      </w:r>
    </w:p>
    <w:p w14:paraId="3D6A622D" w14:textId="3545217B" w:rsidR="001E34DE" w:rsidRDefault="001E34DE" w:rsidP="001E34DE">
      <w:pPr>
        <w:jc w:val="left"/>
      </w:pPr>
    </w:p>
    <w:p w14:paraId="382229F3" w14:textId="44F75121" w:rsidR="001E34DE" w:rsidRDefault="001E34DE" w:rsidP="001E34DE">
      <w:pPr>
        <w:wordWrap w:val="0"/>
        <w:jc w:val="right"/>
      </w:pPr>
      <w:r>
        <w:rPr>
          <w:rFonts w:hint="eastAsia"/>
        </w:rPr>
        <w:t>舟橋村</w:t>
      </w:r>
      <w:r w:rsidR="00BE7157">
        <w:rPr>
          <w:rFonts w:hint="eastAsia"/>
        </w:rPr>
        <w:t>監査委員</w:t>
      </w:r>
      <w:r>
        <w:rPr>
          <w:rFonts w:hint="eastAsia"/>
        </w:rPr>
        <w:t xml:space="preserve">　　　　　　　</w:t>
      </w:r>
    </w:p>
    <w:p w14:paraId="4D29073A" w14:textId="3A0721D3" w:rsidR="001E34DE" w:rsidRDefault="001E34DE" w:rsidP="001E34DE">
      <w:pPr>
        <w:jc w:val="right"/>
      </w:pPr>
    </w:p>
    <w:p w14:paraId="3EA968C1" w14:textId="04248A6F" w:rsidR="001E34DE" w:rsidRDefault="001E34DE" w:rsidP="001E34DE">
      <w:pPr>
        <w:jc w:val="right"/>
      </w:pPr>
    </w:p>
    <w:p w14:paraId="08DF8165" w14:textId="2BDF8CD4" w:rsidR="001E34DE" w:rsidRDefault="001E34DE" w:rsidP="001E34DE">
      <w:pPr>
        <w:jc w:val="right"/>
      </w:pPr>
    </w:p>
    <w:p w14:paraId="3A2A59BD" w14:textId="4DD402B7" w:rsidR="001E34DE" w:rsidRDefault="001E34DE" w:rsidP="001E34DE">
      <w:pPr>
        <w:jc w:val="center"/>
      </w:pPr>
      <w:r>
        <w:rPr>
          <w:rFonts w:hint="eastAsia"/>
        </w:rPr>
        <w:t>舟橋村職員措置請求書の受理について</w:t>
      </w:r>
    </w:p>
    <w:p w14:paraId="5979069D" w14:textId="12FF909A" w:rsidR="001E34DE" w:rsidRDefault="001E34DE" w:rsidP="001E34DE">
      <w:pPr>
        <w:jc w:val="center"/>
      </w:pPr>
    </w:p>
    <w:p w14:paraId="715B1612" w14:textId="4E6A9E3C" w:rsidR="001E34DE" w:rsidRDefault="001E34DE" w:rsidP="001E34DE">
      <w:pPr>
        <w:jc w:val="center"/>
      </w:pPr>
    </w:p>
    <w:p w14:paraId="6B453AA3" w14:textId="0E82629E" w:rsidR="001E34DE" w:rsidRDefault="001E34DE" w:rsidP="001E34DE">
      <w:pPr>
        <w:jc w:val="left"/>
      </w:pPr>
      <w:r>
        <w:rPr>
          <w:rFonts w:hint="eastAsia"/>
        </w:rPr>
        <w:t xml:space="preserve">　　年　　月　　日付で収受した舟橋村職員措置要求書を要件審査した結果、地方自治法第２４２条第１項による住民監査請求書と認め、受理したことを通知します。</w:t>
      </w:r>
    </w:p>
    <w:p w14:paraId="3B0E10FB" w14:textId="25AE2EE6" w:rsidR="001E34DE" w:rsidRDefault="001E34DE" w:rsidP="001E34DE">
      <w:pPr>
        <w:jc w:val="left"/>
      </w:pPr>
    </w:p>
    <w:p w14:paraId="2649EC7F" w14:textId="7D028DCA" w:rsidR="001E34DE" w:rsidRDefault="001E34DE" w:rsidP="001E34DE">
      <w:pPr>
        <w:jc w:val="left"/>
      </w:pPr>
    </w:p>
    <w:p w14:paraId="66066D6D" w14:textId="1FA0CFEF" w:rsidR="001E34DE" w:rsidRDefault="001E34DE" w:rsidP="001E34DE">
      <w:pPr>
        <w:jc w:val="left"/>
      </w:pPr>
    </w:p>
    <w:p w14:paraId="7755B56C" w14:textId="2E1DF9E1" w:rsidR="001E34DE" w:rsidRDefault="001E34DE" w:rsidP="001E34DE">
      <w:pPr>
        <w:jc w:val="left"/>
      </w:pPr>
    </w:p>
    <w:p w14:paraId="4F07FA23" w14:textId="001402E9" w:rsidR="001E34DE" w:rsidRDefault="001E34DE" w:rsidP="001E34DE">
      <w:pPr>
        <w:jc w:val="left"/>
      </w:pPr>
    </w:p>
    <w:p w14:paraId="1AC0513B" w14:textId="5EF8FAD5" w:rsidR="001E34DE" w:rsidRDefault="001E34DE" w:rsidP="001E34DE">
      <w:pPr>
        <w:jc w:val="left"/>
      </w:pPr>
    </w:p>
    <w:p w14:paraId="10BB9FEA" w14:textId="08F28204" w:rsidR="001E34DE" w:rsidRDefault="001E34DE" w:rsidP="001E34DE">
      <w:pPr>
        <w:jc w:val="left"/>
      </w:pPr>
    </w:p>
    <w:p w14:paraId="5A729B29" w14:textId="79B74736" w:rsidR="001E34DE" w:rsidRDefault="001E34DE" w:rsidP="001E34DE">
      <w:pPr>
        <w:jc w:val="left"/>
      </w:pPr>
    </w:p>
    <w:p w14:paraId="0733E239" w14:textId="77777777" w:rsidR="001E34DE" w:rsidRDefault="001E34DE" w:rsidP="001E34DE">
      <w:pPr>
        <w:jc w:val="left"/>
      </w:pPr>
    </w:p>
    <w:sectPr w:rsidR="001E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6DC2" w14:textId="77777777" w:rsidR="00BE7157" w:rsidRDefault="00BE7157" w:rsidP="00BE7157">
      <w:r>
        <w:separator/>
      </w:r>
    </w:p>
  </w:endnote>
  <w:endnote w:type="continuationSeparator" w:id="0">
    <w:p w14:paraId="78DF700B" w14:textId="77777777" w:rsidR="00BE7157" w:rsidRDefault="00BE7157" w:rsidP="00B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C49C" w14:textId="77777777" w:rsidR="00BE7157" w:rsidRDefault="00BE7157" w:rsidP="00BE7157">
      <w:r>
        <w:separator/>
      </w:r>
    </w:p>
  </w:footnote>
  <w:footnote w:type="continuationSeparator" w:id="0">
    <w:p w14:paraId="2032F8E6" w14:textId="77777777" w:rsidR="00BE7157" w:rsidRDefault="00BE7157" w:rsidP="00BE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E"/>
    <w:rsid w:val="001E34DE"/>
    <w:rsid w:val="003206E5"/>
    <w:rsid w:val="00BE7157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8BBCB"/>
  <w15:chartTrackingRefBased/>
  <w15:docId w15:val="{0FE17E45-4881-4ABE-A17E-62878F8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7"/>
  </w:style>
  <w:style w:type="paragraph" w:styleId="a5">
    <w:name w:val="footer"/>
    <w:basedOn w:val="a"/>
    <w:link w:val="a6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4</cp:revision>
  <dcterms:created xsi:type="dcterms:W3CDTF">2023-01-23T09:37:00Z</dcterms:created>
  <dcterms:modified xsi:type="dcterms:W3CDTF">2023-01-24T03:55:00Z</dcterms:modified>
</cp:coreProperties>
</file>