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様式第２号（第</w:t>
      </w:r>
      <w:r>
        <w:rPr>
          <w:rFonts w:ascii="ＭＳ 明朝" w:hAnsi="ＭＳ 明朝" w:hint="eastAsia"/>
        </w:rPr>
        <w:t>３</w:t>
      </w:r>
      <w:r w:rsidRPr="0092604B">
        <w:rPr>
          <w:rFonts w:ascii="ＭＳ 明朝" w:hAnsi="ＭＳ 明朝" w:hint="eastAsia"/>
        </w:rPr>
        <w:t>条関係）</w:t>
      </w:r>
    </w:p>
    <w:p w:rsidR="00A20AB1" w:rsidRPr="0092604B" w:rsidRDefault="00A20AB1" w:rsidP="00A20AB1">
      <w:pPr>
        <w:pStyle w:val="a3"/>
        <w:jc w:val="right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年　　月　　日</w:t>
      </w:r>
    </w:p>
    <w:p w:rsidR="00A20AB1" w:rsidRPr="0092604B" w:rsidRDefault="00A20AB1" w:rsidP="00A20AB1">
      <w:pPr>
        <w:pStyle w:val="a3"/>
        <w:jc w:val="center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jc w:val="center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資 産 等 補 充 報 告 書</w:t>
      </w:r>
    </w:p>
    <w:p w:rsidR="00A20AB1" w:rsidRPr="0092604B" w:rsidRDefault="00A20AB1" w:rsidP="00A20AB1">
      <w:pPr>
        <w:pStyle w:val="a3"/>
        <w:jc w:val="righ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出雲市長</w:t>
      </w:r>
      <w:r w:rsidRPr="0092604B">
        <w:rPr>
          <w:rFonts w:ascii="ＭＳ 明朝" w:hAnsi="ＭＳ 明朝" w:hint="eastAsia"/>
        </w:rPr>
        <w:t xml:space="preserve">　　　　　　　　　　　　　　印</w:t>
      </w:r>
    </w:p>
    <w:p w:rsidR="00A20AB1" w:rsidRPr="0092604B" w:rsidRDefault="00A20AB1" w:rsidP="00A20AB1">
      <w:pPr>
        <w:pStyle w:val="a3"/>
        <w:jc w:val="right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───────────────────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１　土地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68"/>
        <w:gridCol w:w="1272"/>
        <w:gridCol w:w="2756"/>
        <w:gridCol w:w="1378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所　　　　　在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面　　積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固定資産税の課税標準額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摘　　　要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ind w:left="1044" w:hangingChars="497" w:hanging="1044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１　信託している土地を含む。ただし、自己が帰属権利者であるものに限る。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２　共有の場合は、摘要欄にその持分を記入する。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３　相続により取得した場合は、摘要欄にその旨を記入する。</w:t>
      </w:r>
    </w:p>
    <w:p w:rsidR="00A20AB1" w:rsidRPr="0092604B" w:rsidRDefault="00A20AB1" w:rsidP="00A20AB1">
      <w:pPr>
        <w:pStyle w:val="a3"/>
        <w:ind w:left="1048" w:hangingChars="499" w:hanging="1048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４　買換えにより取得した場合は、摘要欄にその旨を記入することができる。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Pr="0092604B">
        <w:rPr>
          <w:rFonts w:ascii="ＭＳ 明朝" w:hAnsi="ＭＳ 明朝" w:hint="eastAsia"/>
        </w:rPr>
        <w:lastRenderedPageBreak/>
        <w:t>２　建物の所有を目的とする地上権又は土地の賃借権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0"/>
        <w:gridCol w:w="2014"/>
        <w:gridCol w:w="2120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権利の目的となっている土地の所在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面　　　　積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摘　　　　要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１　共有の場合は、摘要欄にその持分を記入する。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２　相続により取得した場合は、摘要欄にその旨を記入する。</w:t>
      </w:r>
    </w:p>
    <w:p w:rsidR="00A20AB1" w:rsidRPr="0092604B" w:rsidRDefault="00A20AB1" w:rsidP="00A20AB1">
      <w:pPr>
        <w:pStyle w:val="a3"/>
        <w:ind w:left="1048" w:hangingChars="499" w:hanging="1048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３　買換えにより取得した場合は、摘要欄にその旨を記入することができる。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Pr="0092604B">
        <w:rPr>
          <w:rFonts w:ascii="ＭＳ 明朝" w:hAnsi="ＭＳ 明朝" w:hint="eastAsia"/>
        </w:rPr>
        <w:t>３　建物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0"/>
        <w:gridCol w:w="1166"/>
        <w:gridCol w:w="2650"/>
        <w:gridCol w:w="1378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所　　　　　在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床 面 積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固定資産税の課税標準額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摘　　　要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１　共有の場合は、摘要欄にその持分を記入する。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２　相続により取得した場合は、摘要欄にその旨を記入する。</w:t>
      </w:r>
    </w:p>
    <w:p w:rsidR="00A20AB1" w:rsidRPr="0092604B" w:rsidRDefault="00A20AB1" w:rsidP="00A20AB1">
      <w:pPr>
        <w:pStyle w:val="a3"/>
        <w:ind w:left="1048" w:hangingChars="499" w:hanging="1048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　　３　買換えにより取得した場合は、摘要欄にその旨を記入することができる。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="00114E5C">
        <w:rPr>
          <w:rFonts w:ascii="ＭＳ 明朝" w:hAnsi="ＭＳ 明朝" w:hint="eastAsia"/>
        </w:rPr>
        <w:t>４　預金・貯金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・預金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預金の総額　　　　　　　　　　　　　　　　　　　　　　　　　　　　　円</w:t>
            </w: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当座預金及び普通預金を除く。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　・貯金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貯金の総額　　　　　　　　　　　　　　　　　　　　　　　　　　　　　円</w:t>
            </w: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普通貯金を除く。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114E5C" w:rsidP="00A20AB1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t>５</w:t>
      </w:r>
      <w:r w:rsidR="00A20AB1" w:rsidRPr="0092604B">
        <w:rPr>
          <w:rFonts w:ascii="ＭＳ 明朝" w:hAnsi="ＭＳ 明朝" w:hint="eastAsia"/>
        </w:rPr>
        <w:t xml:space="preserve">　有価証券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0"/>
        <w:gridCol w:w="4134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類</w:t>
            </w:r>
          </w:p>
        </w:tc>
        <w:tc>
          <w:tcPr>
            <w:tcW w:w="4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額　面　金　額　の　 総 　額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ind w:left="630" w:hangingChars="300" w:hanging="630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種類欄には、国債証券、地方債証券、社債券</w:t>
      </w:r>
      <w:r w:rsidR="002E7869">
        <w:rPr>
          <w:rFonts w:ascii="ＭＳ 明朝" w:hAnsi="ＭＳ 明朝" w:hint="eastAsia"/>
        </w:rPr>
        <w:t>、金銭信託</w:t>
      </w:r>
      <w:r w:rsidRPr="0092604B">
        <w:rPr>
          <w:rFonts w:ascii="ＭＳ 明朝" w:hAnsi="ＭＳ 明朝" w:hint="eastAsia"/>
        </w:rPr>
        <w:t>及びその他の別を記入し、その種類ごとに額面金額の総額を記入する。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5300"/>
        <w:gridCol w:w="2226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銘　　　　　　　柄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株　　　数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株</w:t>
            </w: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券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0AB1" w:rsidRPr="0092604B" w:rsidRDefault="00A20AB1" w:rsidP="00A20A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0AB1" w:rsidRPr="0092604B" w:rsidRDefault="00A20AB1" w:rsidP="00A20A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0AB1" w:rsidRPr="0092604B" w:rsidRDefault="00A20AB1" w:rsidP="00A20A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0AB1" w:rsidRPr="0092604B" w:rsidRDefault="00A20AB1" w:rsidP="00A20A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0AB1" w:rsidRPr="0092604B" w:rsidRDefault="00A20AB1" w:rsidP="00A20AB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114E5C" w:rsidP="00A20A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A20AB1" w:rsidRPr="0092604B">
        <w:rPr>
          <w:rFonts w:ascii="ＭＳ 明朝" w:hAnsi="ＭＳ 明朝" w:hint="eastAsia"/>
        </w:rPr>
        <w:t xml:space="preserve">　自動車・船舶・航空機・美術工芸品（取得価額が100万円を超えるものに限る。）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・自動車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種類欄には、普通自動車、小型自動車、軽自動車及びその他の別を記入する。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・船舶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Default="00A20AB1" w:rsidP="00A20AB1">
      <w:pPr>
        <w:pStyle w:val="a3"/>
        <w:rPr>
          <w:rFonts w:ascii="ＭＳ 明朝" w:hAnsi="ＭＳ 明朝" w:hint="eastAsia"/>
        </w:rPr>
      </w:pPr>
      <w:r w:rsidRPr="0092604B">
        <w:rPr>
          <w:rFonts w:ascii="ＭＳ 明朝" w:hAnsi="ＭＳ 明朝" w:hint="eastAsia"/>
        </w:rPr>
        <w:t xml:space="preserve">　(注)　種類欄には、汽船、帆船及びその他の別を記入する。</w:t>
      </w:r>
    </w:p>
    <w:p w:rsidR="00A20AB1" w:rsidRDefault="00A20AB1" w:rsidP="00A20AB1">
      <w:pPr>
        <w:pStyle w:val="a3"/>
        <w:rPr>
          <w:rFonts w:ascii="ＭＳ 明朝" w:hAnsi="ＭＳ 明朝" w:hint="eastAsia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・航空機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種類欄には、飛行機、回転翼航空機、滑空機及びその他の別を記入する。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・美術工芸品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3392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種　　　　　　　　　　　　類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数　　　　　量</w:t>
            </w: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ind w:left="630" w:hangingChars="300" w:hanging="630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(注)　種類欄には、絵画、彫刻、書、陶器、磁器、漆器、ガラス器、刀剣及びその他の別を記入する。</w:t>
      </w: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/>
        </w:rPr>
        <w:br w:type="page"/>
      </w:r>
      <w:r w:rsidR="00114E5C">
        <w:rPr>
          <w:rFonts w:ascii="ＭＳ 明朝" w:hAnsi="ＭＳ 明朝" w:hint="eastAsia"/>
        </w:rPr>
        <w:t>７</w:t>
      </w:r>
      <w:r w:rsidRPr="0092604B">
        <w:rPr>
          <w:rFonts w:ascii="ＭＳ 明朝" w:hAnsi="ＭＳ 明朝" w:hint="eastAsia"/>
        </w:rPr>
        <w:t xml:space="preserve">　ゴルフ場の利用に関する権利（譲渡することができるものに限る。）</w:t>
      </w:r>
    </w:p>
    <w:p w:rsidR="00A20AB1" w:rsidRDefault="00A20AB1" w:rsidP="00A20AB1">
      <w:pPr>
        <w:pStyle w:val="a3"/>
        <w:rPr>
          <w:rFonts w:ascii="ＭＳ 明朝" w:hAnsi="ＭＳ 明朝" w:hint="eastAsia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 xml:space="preserve">　ゴルフ場の名称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2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76"/>
        <w:gridCol w:w="3922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114E5C" w:rsidP="00A20A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A20AB1" w:rsidRPr="0092604B">
        <w:rPr>
          <w:rFonts w:ascii="ＭＳ 明朝" w:hAnsi="ＭＳ 明朝" w:hint="eastAsia"/>
        </w:rPr>
        <w:t xml:space="preserve">　貸付金（生計を一にする親族に対するものを除く。）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2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198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貸付金の総額　　　　　　　　　　　　　　　　　　　　　　　　　　　　円</w:t>
            </w: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92604B" w:rsidRDefault="00A20AB1" w:rsidP="00A20AB1">
      <w:pPr>
        <w:pStyle w:val="a3"/>
        <w:rPr>
          <w:rFonts w:ascii="ＭＳ 明朝" w:hAnsi="ＭＳ 明朝"/>
        </w:rPr>
      </w:pPr>
    </w:p>
    <w:p w:rsidR="00A20AB1" w:rsidRPr="0092604B" w:rsidRDefault="00114E5C" w:rsidP="00A20A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A20AB1" w:rsidRPr="0092604B">
        <w:rPr>
          <w:rFonts w:ascii="ＭＳ 明朝" w:hAnsi="ＭＳ 明朝" w:hint="eastAsia"/>
        </w:rPr>
        <w:t xml:space="preserve">　借入金（生計を一にする親族からのものを除く。）</w:t>
      </w:r>
    </w:p>
    <w:p w:rsidR="00A20AB1" w:rsidRPr="0092604B" w:rsidRDefault="00A20AB1" w:rsidP="00A20A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0" w:type="auto"/>
        <w:tblInd w:w="2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198"/>
      </w:tblGrid>
      <w:tr w:rsidR="00A20AB1" w:rsidRPr="0092604B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B1" w:rsidRPr="0092604B" w:rsidRDefault="00A20AB1" w:rsidP="00A20AB1">
            <w:pPr>
              <w:pStyle w:val="a3"/>
              <w:spacing w:before="228"/>
              <w:rPr>
                <w:rFonts w:ascii="ＭＳ 明朝" w:hAnsi="ＭＳ 明朝"/>
              </w:rPr>
            </w:pPr>
          </w:p>
          <w:p w:rsidR="00A20AB1" w:rsidRPr="0092604B" w:rsidRDefault="00A20AB1" w:rsidP="00A20AB1">
            <w:pPr>
              <w:pStyle w:val="a3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 xml:space="preserve"> 借入金の総額　　　　　　　　　　　　　　　　　　　　　　　　　　　　円</w:t>
            </w:r>
          </w:p>
        </w:tc>
      </w:tr>
    </w:tbl>
    <w:p w:rsidR="00A20AB1" w:rsidRPr="0092604B" w:rsidRDefault="00A20AB1" w:rsidP="00A20AB1">
      <w:pPr>
        <w:pStyle w:val="a3"/>
        <w:spacing w:line="228" w:lineRule="exact"/>
        <w:rPr>
          <w:rFonts w:ascii="ＭＳ 明朝" w:hAnsi="ＭＳ 明朝"/>
        </w:rPr>
      </w:pPr>
    </w:p>
    <w:p w:rsidR="00A20AB1" w:rsidRPr="00A20AB1" w:rsidRDefault="00A20AB1"/>
    <w:sectPr w:rsidR="00A20AB1" w:rsidRPr="00A20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C6D" w:rsidRDefault="005A2C6D" w:rsidP="005A2C6D">
      <w:r>
        <w:separator/>
      </w:r>
    </w:p>
  </w:endnote>
  <w:endnote w:type="continuationSeparator" w:id="0">
    <w:p w:rsidR="005A2C6D" w:rsidRDefault="005A2C6D" w:rsidP="005A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C6D" w:rsidRDefault="005A2C6D" w:rsidP="005A2C6D">
      <w:r>
        <w:separator/>
      </w:r>
    </w:p>
  </w:footnote>
  <w:footnote w:type="continuationSeparator" w:id="0">
    <w:p w:rsidR="005A2C6D" w:rsidRDefault="005A2C6D" w:rsidP="005A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AB1"/>
    <w:rsid w:val="00114E5C"/>
    <w:rsid w:val="002E7869"/>
    <w:rsid w:val="005A2C6D"/>
    <w:rsid w:val="00A20AB1"/>
    <w:rsid w:val="00E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7E8639-E5A6-4234-866D-7D2E8062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20AB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A2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C6D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A2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C6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FM-USER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IZ206</dc:creator>
  <cp:keywords/>
  <dc:description/>
  <cp:lastModifiedBy>Hidenori Suzuki</cp:lastModifiedBy>
  <cp:revision>2</cp:revision>
  <dcterms:created xsi:type="dcterms:W3CDTF">2025-09-14T01:05:00Z</dcterms:created>
  <dcterms:modified xsi:type="dcterms:W3CDTF">2025-09-14T01:05:00Z</dcterms:modified>
</cp:coreProperties>
</file>