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2326" w:rsidRDefault="007B232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様式第4号(第17条関係)</w:t>
      </w:r>
    </w:p>
    <w:p w:rsidR="007B2326" w:rsidRDefault="007B2326">
      <w:pPr>
        <w:pStyle w:val="21"/>
        <w:wordWrap w:val="0"/>
        <w:overflowPunct w:val="0"/>
        <w:autoSpaceDE w:val="0"/>
        <w:autoSpaceDN w:val="0"/>
        <w:rPr>
          <w:rFonts w:hAnsi="Courier New" w:hint="eastAsia"/>
        </w:rPr>
      </w:pPr>
    </w:p>
    <w:p w:rsidR="007B2326" w:rsidRDefault="007B232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spacing w:val="105"/>
        </w:rPr>
        <w:t>登記済証交付</w:t>
      </w:r>
      <w:r>
        <w:rPr>
          <w:rFonts w:hint="eastAsia"/>
        </w:rPr>
        <w:t>簿</w:t>
      </w:r>
    </w:p>
    <w:p w:rsidR="007B2326" w:rsidRDefault="007B2326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4199"/>
        <w:gridCol w:w="1862"/>
        <w:gridCol w:w="918"/>
      </w:tblGrid>
      <w:tr w:rsidR="007B2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1526" w:type="dxa"/>
            <w:vAlign w:val="center"/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交付年月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4199" w:type="dxa"/>
            <w:vAlign w:val="center"/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spacing w:line="240" w:lineRule="exact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物件の表示及び登記済年月日、受</w:t>
            </w:r>
            <w:r>
              <w:rPr>
                <w:rFonts w:hAnsi="Courier New" w:hint="eastAsia"/>
              </w:rPr>
              <w:t>付番号</w:t>
            </w:r>
          </w:p>
        </w:tc>
        <w:tc>
          <w:tcPr>
            <w:tcW w:w="1862" w:type="dxa"/>
            <w:vAlign w:val="center"/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65"/>
              </w:rPr>
              <w:t>登記権利</w:t>
            </w:r>
            <w:r>
              <w:rPr>
                <w:rFonts w:hAnsi="Courier New" w:hint="eastAsia"/>
              </w:rPr>
              <w:t>者</w:t>
            </w:r>
          </w:p>
        </w:tc>
        <w:tc>
          <w:tcPr>
            <w:tcW w:w="918" w:type="dxa"/>
            <w:vAlign w:val="center"/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受領印</w:t>
            </w:r>
          </w:p>
        </w:tc>
      </w:tr>
      <w:tr w:rsidR="007B2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1526" w:type="dxa"/>
            <w:tcBorders>
              <w:top w:val="single" w:sz="4" w:space="0" w:color="auto"/>
            </w:tcBorders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199" w:type="dxa"/>
            <w:tcBorders>
              <w:top w:val="single" w:sz="4" w:space="0" w:color="auto"/>
            </w:tcBorders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B2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1526" w:type="dxa"/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199" w:type="dxa"/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62" w:type="dxa"/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18" w:type="dxa"/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B2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1526" w:type="dxa"/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199" w:type="dxa"/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62" w:type="dxa"/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18" w:type="dxa"/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B2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1526" w:type="dxa"/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199" w:type="dxa"/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62" w:type="dxa"/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18" w:type="dxa"/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B2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1526" w:type="dxa"/>
            <w:tcBorders>
              <w:bottom w:val="single" w:sz="4" w:space="0" w:color="auto"/>
            </w:tcBorders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B2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1526" w:type="dxa"/>
            <w:tcBorders>
              <w:bottom w:val="wave" w:sz="12" w:space="0" w:color="auto"/>
            </w:tcBorders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199" w:type="dxa"/>
            <w:tcBorders>
              <w:bottom w:val="wave" w:sz="12" w:space="0" w:color="auto"/>
            </w:tcBorders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62" w:type="dxa"/>
            <w:tcBorders>
              <w:bottom w:val="wave" w:sz="12" w:space="0" w:color="auto"/>
            </w:tcBorders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18" w:type="dxa"/>
            <w:tcBorders>
              <w:bottom w:val="wave" w:sz="12" w:space="0" w:color="auto"/>
            </w:tcBorders>
          </w:tcPr>
          <w:p w:rsidR="007B2326" w:rsidRDefault="007B2326">
            <w:pPr>
              <w:pStyle w:val="21"/>
              <w:wordWrap w:val="0"/>
              <w:overflowPunct w:val="0"/>
              <w:autoSpaceDE w:val="0"/>
              <w:autoSpaceDN w:val="0"/>
              <w:ind w:left="60" w:right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7B2326" w:rsidRDefault="007B232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B2326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2552" w:rsidRDefault="00332552">
      <w:r>
        <w:separator/>
      </w:r>
    </w:p>
  </w:endnote>
  <w:endnote w:type="continuationSeparator" w:id="0">
    <w:p w:rsidR="00332552" w:rsidRDefault="0033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326" w:rsidRDefault="007B232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7B2326" w:rsidRDefault="007B23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2552" w:rsidRDefault="00332552">
      <w:r>
        <w:separator/>
      </w:r>
    </w:p>
  </w:footnote>
  <w:footnote w:type="continuationSeparator" w:id="0">
    <w:p w:rsidR="00332552" w:rsidRDefault="00332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7CB"/>
    <w:rsid w:val="00332552"/>
    <w:rsid w:val="007547CB"/>
    <w:rsid w:val="007B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EC87C5-5AE8-48D9-BBB0-7996499E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21">
    <w:name w:val="スタイル２21"/>
    <w:basedOn w:val="a"/>
    <w:pPr>
      <w:adjustRightIn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様式第4号(第17条関係)</vt:lpstr>
    </vt:vector>
  </TitlesOfParts>
  <Manager/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2025-09-14T01:15:00Z</dcterms:created>
  <dcterms:modified xsi:type="dcterms:W3CDTF">2025-09-14T01:15:00Z</dcterms:modified>
  <cp:category/>
</cp:coreProperties>
</file>