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57DF" w:rsidRDefault="005457DF">
      <w:pPr>
        <w:wordWrap w:val="0"/>
        <w:overflowPunct w:val="0"/>
        <w:autoSpaceDE w:val="0"/>
        <w:autoSpaceDN w:val="0"/>
        <w:rPr>
          <w:rFonts w:hint="eastAsia"/>
        </w:rPr>
      </w:pPr>
      <w:r>
        <w:rPr>
          <w:rFonts w:hint="eastAsia"/>
        </w:rPr>
        <w:t>様式第11号の4(第15条の4関係)</w:t>
      </w:r>
    </w:p>
    <w:p w:rsidR="005457DF" w:rsidRDefault="005457DF">
      <w:pPr>
        <w:wordWrap w:val="0"/>
        <w:overflowPunct w:val="0"/>
        <w:autoSpaceDE w:val="0"/>
        <w:autoSpaceDN w:val="0"/>
        <w:jc w:val="center"/>
        <w:rPr>
          <w:rFonts w:hint="eastAsia"/>
        </w:rPr>
      </w:pPr>
      <w:r>
        <w:rPr>
          <w:rFonts w:hint="eastAsia"/>
        </w:rPr>
        <w:t>老人保健　基準収入額適用申請書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5"/>
        <w:gridCol w:w="753"/>
        <w:gridCol w:w="2082"/>
        <w:gridCol w:w="1758"/>
        <w:gridCol w:w="469"/>
        <w:gridCol w:w="470"/>
        <w:gridCol w:w="470"/>
        <w:gridCol w:w="469"/>
        <w:gridCol w:w="470"/>
        <w:gridCol w:w="470"/>
        <w:gridCol w:w="494"/>
      </w:tblGrid>
      <w:tr w:rsidR="005457DF">
        <w:tblPrEx>
          <w:tblCellMar>
            <w:top w:w="0" w:type="dxa"/>
            <w:left w:w="0" w:type="dxa"/>
            <w:bottom w:w="0" w:type="dxa"/>
            <w:right w:w="0" w:type="dxa"/>
          </w:tblCellMar>
        </w:tblPrEx>
        <w:trPr>
          <w:cantSplit/>
        </w:trPr>
        <w:tc>
          <w:tcPr>
            <w:tcW w:w="1908" w:type="dxa"/>
            <w:gridSpan w:val="2"/>
            <w:vMerge w:val="restart"/>
            <w:vAlign w:val="center"/>
          </w:tcPr>
          <w:p w:rsidR="005457DF" w:rsidRDefault="005457DF">
            <w:pPr>
              <w:wordWrap w:val="0"/>
              <w:overflowPunct w:val="0"/>
              <w:autoSpaceDE w:val="0"/>
              <w:autoSpaceDN w:val="0"/>
              <w:ind w:left="113" w:right="113"/>
            </w:pPr>
            <w:r>
              <w:rPr>
                <w:rFonts w:hint="eastAsia"/>
              </w:rPr>
              <w:t>①　(ふりがな)</w:t>
            </w:r>
          </w:p>
          <w:p w:rsidR="005457DF" w:rsidRDefault="005457DF">
            <w:pPr>
              <w:pStyle w:val="a3"/>
              <w:tabs>
                <w:tab w:val="clear" w:pos="4252"/>
                <w:tab w:val="clear" w:pos="8504"/>
              </w:tabs>
              <w:snapToGrid/>
              <w:rPr>
                <w:rFonts w:hAnsi="Courier New" w:hint="eastAsia"/>
              </w:rPr>
            </w:pPr>
            <w:r>
              <w:rPr>
                <w:rFonts w:hAnsi="Courier New" w:hint="eastAsia"/>
              </w:rPr>
              <w:t xml:space="preserve">　　　</w:t>
            </w:r>
            <w:r>
              <w:rPr>
                <w:rFonts w:hAnsi="Courier New" w:hint="eastAsia"/>
                <w:spacing w:val="210"/>
              </w:rPr>
              <w:t>氏</w:t>
            </w:r>
            <w:r>
              <w:rPr>
                <w:rFonts w:hAnsi="Courier New" w:hint="eastAsia"/>
              </w:rPr>
              <w:t>名</w:t>
            </w:r>
            <w:r>
              <w:rPr>
                <w:rFonts w:hint="eastAsia"/>
              </w:rPr>
              <w:t xml:space="preserve">　</w:t>
            </w:r>
          </w:p>
        </w:tc>
        <w:tc>
          <w:tcPr>
            <w:tcW w:w="2082" w:type="dxa"/>
            <w:tcBorders>
              <w:bottom w:val="dashed" w:sz="4" w:space="0" w:color="auto"/>
            </w:tcBorders>
            <w:vAlign w:val="center"/>
          </w:tcPr>
          <w:p w:rsidR="005457DF" w:rsidRDefault="005457DF">
            <w:pPr>
              <w:wordWrap w:val="0"/>
              <w:overflowPunct w:val="0"/>
              <w:autoSpaceDE w:val="0"/>
              <w:autoSpaceDN w:val="0"/>
              <w:rPr>
                <w:rFonts w:hint="eastAsia"/>
              </w:rPr>
            </w:pPr>
            <w:r>
              <w:rPr>
                <w:rFonts w:hint="eastAsia"/>
              </w:rPr>
              <w:t xml:space="preserve">　</w:t>
            </w:r>
          </w:p>
        </w:tc>
        <w:tc>
          <w:tcPr>
            <w:tcW w:w="1758" w:type="dxa"/>
            <w:vMerge w:val="restart"/>
            <w:vAlign w:val="center"/>
          </w:tcPr>
          <w:p w:rsidR="005457DF" w:rsidRDefault="005457DF">
            <w:pPr>
              <w:wordWrap w:val="0"/>
              <w:overflowPunct w:val="0"/>
              <w:autoSpaceDE w:val="0"/>
              <w:autoSpaceDN w:val="0"/>
              <w:ind w:left="323" w:right="113" w:hanging="210"/>
              <w:rPr>
                <w:rFonts w:hint="eastAsia"/>
              </w:rPr>
            </w:pPr>
            <w:r>
              <w:rPr>
                <w:rFonts w:hint="eastAsia"/>
              </w:rPr>
              <w:t>②　健康手帳の医療受給者証の受給者番号</w:t>
            </w:r>
          </w:p>
        </w:tc>
        <w:tc>
          <w:tcPr>
            <w:tcW w:w="469" w:type="dxa"/>
            <w:vMerge w:val="restart"/>
            <w:tcBorders>
              <w:right w:val="dashed" w:sz="4" w:space="0" w:color="auto"/>
            </w:tcBorders>
            <w:vAlign w:val="center"/>
          </w:tcPr>
          <w:p w:rsidR="005457DF" w:rsidRDefault="005457DF">
            <w:pPr>
              <w:wordWrap w:val="0"/>
              <w:overflowPunct w:val="0"/>
              <w:autoSpaceDE w:val="0"/>
              <w:autoSpaceDN w:val="0"/>
              <w:rPr>
                <w:rFonts w:hint="eastAsia"/>
              </w:rPr>
            </w:pPr>
            <w:r>
              <w:rPr>
                <w:rFonts w:hint="eastAsia"/>
              </w:rPr>
              <w:t xml:space="preserve">　</w:t>
            </w:r>
          </w:p>
        </w:tc>
        <w:tc>
          <w:tcPr>
            <w:tcW w:w="470" w:type="dxa"/>
            <w:vMerge w:val="restart"/>
            <w:tcBorders>
              <w:left w:val="nil"/>
              <w:right w:val="dashed" w:sz="4" w:space="0" w:color="auto"/>
            </w:tcBorders>
            <w:vAlign w:val="center"/>
          </w:tcPr>
          <w:p w:rsidR="005457DF" w:rsidRDefault="005457DF">
            <w:pPr>
              <w:wordWrap w:val="0"/>
              <w:overflowPunct w:val="0"/>
              <w:autoSpaceDE w:val="0"/>
              <w:autoSpaceDN w:val="0"/>
              <w:rPr>
                <w:rFonts w:hint="eastAsia"/>
              </w:rPr>
            </w:pPr>
            <w:r>
              <w:rPr>
                <w:rFonts w:hint="eastAsia"/>
              </w:rPr>
              <w:t xml:space="preserve">　</w:t>
            </w:r>
          </w:p>
        </w:tc>
        <w:tc>
          <w:tcPr>
            <w:tcW w:w="470" w:type="dxa"/>
            <w:vMerge w:val="restart"/>
            <w:tcBorders>
              <w:left w:val="nil"/>
              <w:right w:val="single" w:sz="4" w:space="0" w:color="auto"/>
            </w:tcBorders>
            <w:vAlign w:val="center"/>
          </w:tcPr>
          <w:p w:rsidR="005457DF" w:rsidRDefault="005457DF">
            <w:pPr>
              <w:wordWrap w:val="0"/>
              <w:overflowPunct w:val="0"/>
              <w:autoSpaceDE w:val="0"/>
              <w:autoSpaceDN w:val="0"/>
              <w:rPr>
                <w:rFonts w:hint="eastAsia"/>
              </w:rPr>
            </w:pPr>
            <w:r>
              <w:rPr>
                <w:rFonts w:hint="eastAsia"/>
              </w:rPr>
              <w:t xml:space="preserve">　</w:t>
            </w:r>
          </w:p>
        </w:tc>
        <w:tc>
          <w:tcPr>
            <w:tcW w:w="469" w:type="dxa"/>
            <w:vMerge w:val="restart"/>
            <w:tcBorders>
              <w:left w:val="single" w:sz="4" w:space="0" w:color="auto"/>
              <w:right w:val="dashed" w:sz="4" w:space="0" w:color="auto"/>
            </w:tcBorders>
            <w:vAlign w:val="center"/>
          </w:tcPr>
          <w:p w:rsidR="005457DF" w:rsidRDefault="005457DF">
            <w:pPr>
              <w:wordWrap w:val="0"/>
              <w:overflowPunct w:val="0"/>
              <w:autoSpaceDE w:val="0"/>
              <w:autoSpaceDN w:val="0"/>
              <w:rPr>
                <w:rFonts w:hint="eastAsia"/>
              </w:rPr>
            </w:pPr>
            <w:r>
              <w:rPr>
                <w:rFonts w:hint="eastAsia"/>
              </w:rPr>
              <w:t xml:space="preserve">　</w:t>
            </w:r>
          </w:p>
        </w:tc>
        <w:tc>
          <w:tcPr>
            <w:tcW w:w="470" w:type="dxa"/>
            <w:vMerge w:val="restart"/>
            <w:tcBorders>
              <w:left w:val="nil"/>
              <w:right w:val="dashed" w:sz="4" w:space="0" w:color="auto"/>
            </w:tcBorders>
            <w:vAlign w:val="center"/>
          </w:tcPr>
          <w:p w:rsidR="005457DF" w:rsidRDefault="005457DF">
            <w:pPr>
              <w:wordWrap w:val="0"/>
              <w:overflowPunct w:val="0"/>
              <w:autoSpaceDE w:val="0"/>
              <w:autoSpaceDN w:val="0"/>
              <w:rPr>
                <w:rFonts w:hint="eastAsia"/>
              </w:rPr>
            </w:pPr>
            <w:r>
              <w:rPr>
                <w:rFonts w:hint="eastAsia"/>
              </w:rPr>
              <w:t xml:space="preserve">　</w:t>
            </w:r>
          </w:p>
        </w:tc>
        <w:tc>
          <w:tcPr>
            <w:tcW w:w="470" w:type="dxa"/>
            <w:vMerge w:val="restart"/>
            <w:tcBorders>
              <w:left w:val="nil"/>
              <w:right w:val="single" w:sz="4" w:space="0" w:color="auto"/>
            </w:tcBorders>
            <w:vAlign w:val="center"/>
          </w:tcPr>
          <w:p w:rsidR="005457DF" w:rsidRDefault="005457DF">
            <w:pPr>
              <w:wordWrap w:val="0"/>
              <w:overflowPunct w:val="0"/>
              <w:autoSpaceDE w:val="0"/>
              <w:autoSpaceDN w:val="0"/>
              <w:rPr>
                <w:rFonts w:hint="eastAsia"/>
              </w:rPr>
            </w:pPr>
            <w:r>
              <w:rPr>
                <w:rFonts w:hint="eastAsia"/>
              </w:rPr>
              <w:t xml:space="preserve">　</w:t>
            </w:r>
          </w:p>
        </w:tc>
        <w:tc>
          <w:tcPr>
            <w:tcW w:w="494" w:type="dxa"/>
            <w:vMerge w:val="restart"/>
            <w:tcBorders>
              <w:left w:val="single" w:sz="4" w:space="0" w:color="auto"/>
            </w:tcBorders>
            <w:vAlign w:val="center"/>
          </w:tcPr>
          <w:p w:rsidR="005457DF" w:rsidRDefault="005457DF">
            <w:pPr>
              <w:wordWrap w:val="0"/>
              <w:overflowPunct w:val="0"/>
              <w:autoSpaceDE w:val="0"/>
              <w:autoSpaceDN w:val="0"/>
              <w:rPr>
                <w:rFonts w:hint="eastAsia"/>
              </w:rPr>
            </w:pPr>
            <w:r>
              <w:rPr>
                <w:rFonts w:hint="eastAsia"/>
              </w:rPr>
              <w:t xml:space="preserve">　</w:t>
            </w:r>
          </w:p>
        </w:tc>
      </w:tr>
      <w:tr w:rsidR="005457DF">
        <w:tblPrEx>
          <w:tblCellMar>
            <w:top w:w="0" w:type="dxa"/>
            <w:left w:w="0" w:type="dxa"/>
            <w:bottom w:w="0" w:type="dxa"/>
            <w:right w:w="0" w:type="dxa"/>
          </w:tblCellMar>
        </w:tblPrEx>
        <w:trPr>
          <w:cantSplit/>
          <w:trHeight w:val="593"/>
        </w:trPr>
        <w:tc>
          <w:tcPr>
            <w:tcW w:w="1908" w:type="dxa"/>
            <w:gridSpan w:val="2"/>
            <w:vMerge/>
            <w:tcBorders>
              <w:bottom w:val="nil"/>
            </w:tcBorders>
            <w:vAlign w:val="center"/>
          </w:tcPr>
          <w:p w:rsidR="005457DF" w:rsidRDefault="005457DF">
            <w:pPr>
              <w:wordWrap w:val="0"/>
              <w:overflowPunct w:val="0"/>
              <w:autoSpaceDE w:val="0"/>
              <w:autoSpaceDN w:val="0"/>
              <w:rPr>
                <w:rFonts w:hint="eastAsia"/>
              </w:rPr>
            </w:pPr>
          </w:p>
        </w:tc>
        <w:tc>
          <w:tcPr>
            <w:tcW w:w="2082" w:type="dxa"/>
            <w:tcBorders>
              <w:top w:val="nil"/>
              <w:bottom w:val="nil"/>
            </w:tcBorders>
            <w:vAlign w:val="center"/>
          </w:tcPr>
          <w:p w:rsidR="005457DF" w:rsidRDefault="005457DF">
            <w:pPr>
              <w:wordWrap w:val="0"/>
              <w:overflowPunct w:val="0"/>
              <w:autoSpaceDE w:val="0"/>
              <w:autoSpaceDN w:val="0"/>
              <w:rPr>
                <w:rFonts w:hint="eastAsia"/>
              </w:rPr>
            </w:pPr>
            <w:r>
              <w:rPr>
                <w:rFonts w:hint="eastAsia"/>
              </w:rPr>
              <w:t xml:space="preserve">　</w:t>
            </w:r>
          </w:p>
        </w:tc>
        <w:tc>
          <w:tcPr>
            <w:tcW w:w="1758" w:type="dxa"/>
            <w:vMerge/>
            <w:vAlign w:val="center"/>
          </w:tcPr>
          <w:p w:rsidR="005457DF" w:rsidRDefault="005457DF">
            <w:pPr>
              <w:wordWrap w:val="0"/>
              <w:overflowPunct w:val="0"/>
              <w:autoSpaceDE w:val="0"/>
              <w:autoSpaceDN w:val="0"/>
              <w:rPr>
                <w:rFonts w:hint="eastAsia"/>
              </w:rPr>
            </w:pPr>
          </w:p>
        </w:tc>
        <w:tc>
          <w:tcPr>
            <w:tcW w:w="469" w:type="dxa"/>
            <w:vMerge/>
            <w:tcBorders>
              <w:right w:val="dashed" w:sz="4" w:space="0" w:color="auto"/>
            </w:tcBorders>
            <w:vAlign w:val="center"/>
          </w:tcPr>
          <w:p w:rsidR="005457DF" w:rsidRDefault="005457DF">
            <w:pPr>
              <w:wordWrap w:val="0"/>
              <w:overflowPunct w:val="0"/>
              <w:autoSpaceDE w:val="0"/>
              <w:autoSpaceDN w:val="0"/>
              <w:rPr>
                <w:rFonts w:hint="eastAsia"/>
              </w:rPr>
            </w:pPr>
          </w:p>
        </w:tc>
        <w:tc>
          <w:tcPr>
            <w:tcW w:w="470" w:type="dxa"/>
            <w:vMerge/>
            <w:tcBorders>
              <w:left w:val="nil"/>
              <w:right w:val="dashed" w:sz="4" w:space="0" w:color="auto"/>
            </w:tcBorders>
            <w:vAlign w:val="center"/>
          </w:tcPr>
          <w:p w:rsidR="005457DF" w:rsidRDefault="005457DF">
            <w:pPr>
              <w:wordWrap w:val="0"/>
              <w:overflowPunct w:val="0"/>
              <w:autoSpaceDE w:val="0"/>
              <w:autoSpaceDN w:val="0"/>
              <w:rPr>
                <w:rFonts w:hint="eastAsia"/>
              </w:rPr>
            </w:pPr>
          </w:p>
        </w:tc>
        <w:tc>
          <w:tcPr>
            <w:tcW w:w="470" w:type="dxa"/>
            <w:vMerge/>
            <w:tcBorders>
              <w:left w:val="nil"/>
              <w:right w:val="single" w:sz="4" w:space="0" w:color="auto"/>
            </w:tcBorders>
            <w:vAlign w:val="center"/>
          </w:tcPr>
          <w:p w:rsidR="005457DF" w:rsidRDefault="005457DF">
            <w:pPr>
              <w:wordWrap w:val="0"/>
              <w:overflowPunct w:val="0"/>
              <w:autoSpaceDE w:val="0"/>
              <w:autoSpaceDN w:val="0"/>
              <w:rPr>
                <w:rFonts w:hint="eastAsia"/>
              </w:rPr>
            </w:pPr>
          </w:p>
        </w:tc>
        <w:tc>
          <w:tcPr>
            <w:tcW w:w="469" w:type="dxa"/>
            <w:vMerge/>
            <w:tcBorders>
              <w:left w:val="single" w:sz="4" w:space="0" w:color="auto"/>
              <w:right w:val="dashed" w:sz="4" w:space="0" w:color="auto"/>
            </w:tcBorders>
            <w:vAlign w:val="center"/>
          </w:tcPr>
          <w:p w:rsidR="005457DF" w:rsidRDefault="005457DF">
            <w:pPr>
              <w:wordWrap w:val="0"/>
              <w:overflowPunct w:val="0"/>
              <w:autoSpaceDE w:val="0"/>
              <w:autoSpaceDN w:val="0"/>
              <w:rPr>
                <w:rFonts w:hint="eastAsia"/>
              </w:rPr>
            </w:pPr>
          </w:p>
        </w:tc>
        <w:tc>
          <w:tcPr>
            <w:tcW w:w="470" w:type="dxa"/>
            <w:vMerge/>
            <w:tcBorders>
              <w:left w:val="nil"/>
              <w:right w:val="dashed" w:sz="4" w:space="0" w:color="auto"/>
            </w:tcBorders>
            <w:vAlign w:val="center"/>
          </w:tcPr>
          <w:p w:rsidR="005457DF" w:rsidRDefault="005457DF">
            <w:pPr>
              <w:wordWrap w:val="0"/>
              <w:overflowPunct w:val="0"/>
              <w:autoSpaceDE w:val="0"/>
              <w:autoSpaceDN w:val="0"/>
              <w:rPr>
                <w:rFonts w:hint="eastAsia"/>
              </w:rPr>
            </w:pPr>
          </w:p>
        </w:tc>
        <w:tc>
          <w:tcPr>
            <w:tcW w:w="470" w:type="dxa"/>
            <w:vMerge/>
            <w:tcBorders>
              <w:left w:val="nil"/>
              <w:right w:val="single" w:sz="4" w:space="0" w:color="auto"/>
            </w:tcBorders>
            <w:vAlign w:val="center"/>
          </w:tcPr>
          <w:p w:rsidR="005457DF" w:rsidRDefault="005457DF">
            <w:pPr>
              <w:wordWrap w:val="0"/>
              <w:overflowPunct w:val="0"/>
              <w:autoSpaceDE w:val="0"/>
              <w:autoSpaceDN w:val="0"/>
              <w:rPr>
                <w:rFonts w:hint="eastAsia"/>
              </w:rPr>
            </w:pPr>
          </w:p>
        </w:tc>
        <w:tc>
          <w:tcPr>
            <w:tcW w:w="494" w:type="dxa"/>
            <w:vMerge/>
            <w:tcBorders>
              <w:left w:val="single" w:sz="4" w:space="0" w:color="auto"/>
            </w:tcBorders>
            <w:vAlign w:val="center"/>
          </w:tcPr>
          <w:p w:rsidR="005457DF" w:rsidRDefault="005457DF">
            <w:pPr>
              <w:wordWrap w:val="0"/>
              <w:overflowPunct w:val="0"/>
              <w:autoSpaceDE w:val="0"/>
              <w:autoSpaceDN w:val="0"/>
              <w:rPr>
                <w:rFonts w:hint="eastAsia"/>
              </w:rPr>
            </w:pPr>
          </w:p>
        </w:tc>
      </w:tr>
      <w:tr w:rsidR="005457DF">
        <w:tblPrEx>
          <w:tblCellMar>
            <w:top w:w="0" w:type="dxa"/>
            <w:left w:w="0" w:type="dxa"/>
            <w:bottom w:w="0" w:type="dxa"/>
            <w:right w:w="0" w:type="dxa"/>
          </w:tblCellMar>
        </w:tblPrEx>
        <w:trPr>
          <w:cantSplit/>
          <w:trHeight w:val="360"/>
        </w:trPr>
        <w:tc>
          <w:tcPr>
            <w:tcW w:w="1908" w:type="dxa"/>
            <w:gridSpan w:val="2"/>
            <w:tcBorders>
              <w:bottom w:val="dashed" w:sz="4" w:space="0" w:color="auto"/>
              <w:right w:val="dashed" w:sz="4" w:space="0" w:color="auto"/>
            </w:tcBorders>
            <w:vAlign w:val="center"/>
          </w:tcPr>
          <w:p w:rsidR="005457DF" w:rsidRDefault="005457DF">
            <w:pPr>
              <w:wordWrap w:val="0"/>
              <w:overflowPunct w:val="0"/>
              <w:autoSpaceDE w:val="0"/>
              <w:autoSpaceDN w:val="0"/>
              <w:ind w:left="113" w:right="113"/>
              <w:rPr>
                <w:rFonts w:hint="eastAsia"/>
              </w:rPr>
            </w:pPr>
            <w:r>
              <w:rPr>
                <w:rFonts w:hint="eastAsia"/>
              </w:rPr>
              <w:t>③　生年月日</w:t>
            </w:r>
          </w:p>
        </w:tc>
        <w:tc>
          <w:tcPr>
            <w:tcW w:w="2082" w:type="dxa"/>
            <w:tcBorders>
              <w:left w:val="nil"/>
              <w:bottom w:val="nil"/>
            </w:tcBorders>
            <w:vAlign w:val="center"/>
          </w:tcPr>
          <w:p w:rsidR="005457DF" w:rsidRDefault="005457DF">
            <w:pPr>
              <w:wordWrap w:val="0"/>
              <w:overflowPunct w:val="0"/>
              <w:autoSpaceDE w:val="0"/>
              <w:autoSpaceDN w:val="0"/>
              <w:rPr>
                <w:rFonts w:hint="eastAsia"/>
              </w:rPr>
            </w:pPr>
            <w:r>
              <w:rPr>
                <w:rFonts w:hint="eastAsia"/>
              </w:rPr>
              <w:t xml:space="preserve">　</w:t>
            </w:r>
          </w:p>
        </w:tc>
        <w:tc>
          <w:tcPr>
            <w:tcW w:w="1758" w:type="dxa"/>
            <w:vAlign w:val="center"/>
          </w:tcPr>
          <w:p w:rsidR="005457DF" w:rsidRDefault="005457DF">
            <w:pPr>
              <w:wordWrap w:val="0"/>
              <w:overflowPunct w:val="0"/>
              <w:autoSpaceDE w:val="0"/>
              <w:autoSpaceDN w:val="0"/>
              <w:ind w:left="113" w:right="113"/>
              <w:jc w:val="center"/>
              <w:rPr>
                <w:rFonts w:hint="eastAsia"/>
              </w:rPr>
            </w:pPr>
            <w:r>
              <w:rPr>
                <w:rFonts w:hint="eastAsia"/>
              </w:rPr>
              <w:t xml:space="preserve">④　</w:t>
            </w:r>
            <w:r>
              <w:rPr>
                <w:rFonts w:hint="eastAsia"/>
                <w:spacing w:val="320"/>
              </w:rPr>
              <w:t>性</w:t>
            </w:r>
            <w:r>
              <w:rPr>
                <w:rFonts w:hint="eastAsia"/>
              </w:rPr>
              <w:t>別</w:t>
            </w:r>
          </w:p>
        </w:tc>
        <w:tc>
          <w:tcPr>
            <w:tcW w:w="3312" w:type="dxa"/>
            <w:gridSpan w:val="7"/>
            <w:vAlign w:val="center"/>
          </w:tcPr>
          <w:p w:rsidR="005457DF" w:rsidRDefault="005457DF">
            <w:pPr>
              <w:pStyle w:val="a3"/>
              <w:tabs>
                <w:tab w:val="clear" w:pos="4252"/>
                <w:tab w:val="clear" w:pos="8504"/>
              </w:tabs>
              <w:snapToGrid/>
              <w:jc w:val="center"/>
              <w:rPr>
                <w:rFonts w:hAnsi="Courier New" w:hint="eastAsia"/>
              </w:rPr>
            </w:pPr>
            <w:r>
              <w:rPr>
                <w:rFonts w:hAnsi="Courier New" w:hint="eastAsia"/>
              </w:rPr>
              <w:t xml:space="preserve">　</w:t>
            </w:r>
          </w:p>
        </w:tc>
      </w:tr>
      <w:tr w:rsidR="005457DF">
        <w:tblPrEx>
          <w:tblCellMar>
            <w:top w:w="0" w:type="dxa"/>
            <w:left w:w="0" w:type="dxa"/>
            <w:bottom w:w="0" w:type="dxa"/>
            <w:right w:w="0" w:type="dxa"/>
          </w:tblCellMar>
        </w:tblPrEx>
        <w:trPr>
          <w:cantSplit/>
          <w:trHeight w:val="360"/>
        </w:trPr>
        <w:tc>
          <w:tcPr>
            <w:tcW w:w="3990" w:type="dxa"/>
            <w:gridSpan w:val="3"/>
            <w:tcBorders>
              <w:top w:val="nil"/>
            </w:tcBorders>
            <w:vAlign w:val="center"/>
          </w:tcPr>
          <w:p w:rsidR="005457DF" w:rsidRDefault="005457DF">
            <w:pPr>
              <w:wordWrap w:val="0"/>
              <w:overflowPunct w:val="0"/>
              <w:autoSpaceDE w:val="0"/>
              <w:autoSpaceDN w:val="0"/>
              <w:jc w:val="right"/>
              <w:rPr>
                <w:rFonts w:hint="eastAsia"/>
              </w:rPr>
            </w:pPr>
            <w:r>
              <w:rPr>
                <w:rFonts w:hint="eastAsia"/>
              </w:rPr>
              <w:t xml:space="preserve">年　　月　　日生　　</w:t>
            </w:r>
          </w:p>
        </w:tc>
        <w:tc>
          <w:tcPr>
            <w:tcW w:w="1758" w:type="dxa"/>
            <w:vAlign w:val="center"/>
          </w:tcPr>
          <w:p w:rsidR="005457DF" w:rsidRDefault="005457DF">
            <w:pPr>
              <w:wordWrap w:val="0"/>
              <w:overflowPunct w:val="0"/>
              <w:autoSpaceDE w:val="0"/>
              <w:autoSpaceDN w:val="0"/>
              <w:ind w:left="113" w:right="113"/>
              <w:jc w:val="center"/>
              <w:rPr>
                <w:rFonts w:hint="eastAsia"/>
              </w:rPr>
            </w:pPr>
            <w:r>
              <w:rPr>
                <w:rFonts w:hint="eastAsia"/>
              </w:rPr>
              <w:t xml:space="preserve">⑤　</w:t>
            </w:r>
            <w:r>
              <w:rPr>
                <w:rFonts w:hint="eastAsia"/>
                <w:spacing w:val="40"/>
              </w:rPr>
              <w:t>電話番</w:t>
            </w:r>
            <w:r>
              <w:rPr>
                <w:rFonts w:hint="eastAsia"/>
              </w:rPr>
              <w:t>号</w:t>
            </w:r>
          </w:p>
        </w:tc>
        <w:tc>
          <w:tcPr>
            <w:tcW w:w="3312" w:type="dxa"/>
            <w:gridSpan w:val="7"/>
            <w:vAlign w:val="center"/>
          </w:tcPr>
          <w:p w:rsidR="005457DF" w:rsidRDefault="005457DF">
            <w:pPr>
              <w:wordWrap w:val="0"/>
              <w:overflowPunct w:val="0"/>
              <w:autoSpaceDE w:val="0"/>
              <w:autoSpaceDN w:val="0"/>
              <w:jc w:val="center"/>
              <w:rPr>
                <w:rFonts w:hint="eastAsia"/>
              </w:rPr>
            </w:pPr>
            <w:r>
              <w:rPr>
                <w:rFonts w:hint="eastAsia"/>
              </w:rPr>
              <w:t xml:space="preserve">　</w:t>
            </w:r>
          </w:p>
        </w:tc>
      </w:tr>
      <w:tr w:rsidR="005457DF">
        <w:tblPrEx>
          <w:tblCellMar>
            <w:top w:w="0" w:type="dxa"/>
            <w:left w:w="0" w:type="dxa"/>
            <w:bottom w:w="0" w:type="dxa"/>
            <w:right w:w="0" w:type="dxa"/>
          </w:tblCellMar>
        </w:tblPrEx>
        <w:trPr>
          <w:cantSplit/>
          <w:trHeight w:val="236"/>
        </w:trPr>
        <w:tc>
          <w:tcPr>
            <w:tcW w:w="1155" w:type="dxa"/>
            <w:tcBorders>
              <w:bottom w:val="dashed" w:sz="4" w:space="0" w:color="auto"/>
              <w:right w:val="dashed" w:sz="4" w:space="0" w:color="auto"/>
            </w:tcBorders>
            <w:vAlign w:val="center"/>
          </w:tcPr>
          <w:p w:rsidR="005457DF" w:rsidRDefault="005457DF">
            <w:pPr>
              <w:wordWrap w:val="0"/>
              <w:overflowPunct w:val="0"/>
              <w:autoSpaceDE w:val="0"/>
              <w:autoSpaceDN w:val="0"/>
              <w:ind w:left="113" w:right="113"/>
              <w:rPr>
                <w:rFonts w:hint="eastAsia"/>
              </w:rPr>
            </w:pPr>
            <w:r>
              <w:rPr>
                <w:rFonts w:hint="eastAsia"/>
              </w:rPr>
              <w:t>⑥　住所</w:t>
            </w:r>
          </w:p>
        </w:tc>
        <w:tc>
          <w:tcPr>
            <w:tcW w:w="7905" w:type="dxa"/>
            <w:gridSpan w:val="10"/>
            <w:tcBorders>
              <w:left w:val="nil"/>
              <w:bottom w:val="nil"/>
            </w:tcBorders>
            <w:vAlign w:val="center"/>
          </w:tcPr>
          <w:p w:rsidR="005457DF" w:rsidRDefault="005457DF">
            <w:pPr>
              <w:wordWrap w:val="0"/>
              <w:overflowPunct w:val="0"/>
              <w:autoSpaceDE w:val="0"/>
              <w:autoSpaceDN w:val="0"/>
              <w:rPr>
                <w:rFonts w:hint="eastAsia"/>
              </w:rPr>
            </w:pPr>
            <w:r>
              <w:rPr>
                <w:rFonts w:hint="eastAsia"/>
              </w:rPr>
              <w:t xml:space="preserve">　</w:t>
            </w:r>
          </w:p>
        </w:tc>
      </w:tr>
      <w:tr w:rsidR="005457DF">
        <w:tblPrEx>
          <w:tblCellMar>
            <w:top w:w="0" w:type="dxa"/>
            <w:left w:w="0" w:type="dxa"/>
            <w:bottom w:w="0" w:type="dxa"/>
            <w:right w:w="0" w:type="dxa"/>
          </w:tblCellMar>
        </w:tblPrEx>
        <w:trPr>
          <w:cantSplit/>
          <w:trHeight w:val="524"/>
        </w:trPr>
        <w:tc>
          <w:tcPr>
            <w:tcW w:w="9060" w:type="dxa"/>
            <w:gridSpan w:val="11"/>
            <w:tcBorders>
              <w:top w:val="nil"/>
            </w:tcBorders>
          </w:tcPr>
          <w:p w:rsidR="005457DF" w:rsidRDefault="005457DF">
            <w:pPr>
              <w:wordWrap w:val="0"/>
              <w:overflowPunct w:val="0"/>
              <w:autoSpaceDE w:val="0"/>
              <w:autoSpaceDN w:val="0"/>
              <w:ind w:left="113" w:right="113"/>
              <w:rPr>
                <w:rFonts w:hint="eastAsia"/>
              </w:rPr>
            </w:pPr>
            <w:r>
              <w:rPr>
                <w:rFonts w:hint="eastAsia"/>
              </w:rPr>
              <w:t>〒</w:t>
            </w:r>
          </w:p>
        </w:tc>
      </w:tr>
    </w:tbl>
    <w:p w:rsidR="005457DF" w:rsidRDefault="005457DF">
      <w:pPr>
        <w:wordWrap w:val="0"/>
        <w:overflowPunct w:val="0"/>
        <w:autoSpaceDE w:val="0"/>
        <w:autoSpaceDN w:val="0"/>
        <w:rPr>
          <w:rFonts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
        <w:gridCol w:w="2328"/>
        <w:gridCol w:w="1976"/>
        <w:gridCol w:w="1976"/>
        <w:gridCol w:w="1988"/>
      </w:tblGrid>
      <w:tr w:rsidR="005457DF">
        <w:tblPrEx>
          <w:tblCellMar>
            <w:top w:w="0" w:type="dxa"/>
            <w:left w:w="0" w:type="dxa"/>
            <w:bottom w:w="0" w:type="dxa"/>
            <w:right w:w="0" w:type="dxa"/>
          </w:tblCellMar>
        </w:tblPrEx>
        <w:trPr>
          <w:cantSplit/>
          <w:trHeight w:val="421"/>
        </w:trPr>
        <w:tc>
          <w:tcPr>
            <w:tcW w:w="3120" w:type="dxa"/>
            <w:gridSpan w:val="2"/>
            <w:tcBorders>
              <w:right w:val="dashed" w:sz="4" w:space="0" w:color="auto"/>
            </w:tcBorders>
            <w:vAlign w:val="center"/>
          </w:tcPr>
          <w:p w:rsidR="005457DF" w:rsidRDefault="005457DF">
            <w:pPr>
              <w:wordWrap w:val="0"/>
              <w:overflowPunct w:val="0"/>
              <w:autoSpaceDE w:val="0"/>
              <w:autoSpaceDN w:val="0"/>
              <w:jc w:val="center"/>
              <w:rPr>
                <w:rFonts w:hint="eastAsia"/>
              </w:rPr>
            </w:pPr>
            <w:r>
              <w:rPr>
                <w:rFonts w:hint="eastAsia"/>
                <w:spacing w:val="210"/>
              </w:rPr>
              <w:t>氏</w:t>
            </w:r>
            <w:r>
              <w:rPr>
                <w:rFonts w:hint="eastAsia"/>
              </w:rPr>
              <w:t>名</w:t>
            </w:r>
          </w:p>
        </w:tc>
        <w:tc>
          <w:tcPr>
            <w:tcW w:w="1976" w:type="dxa"/>
            <w:tcBorders>
              <w:left w:val="nil"/>
              <w:right w:val="dashed" w:sz="4" w:space="0" w:color="auto"/>
            </w:tcBorders>
          </w:tcPr>
          <w:p w:rsidR="005457DF" w:rsidRDefault="005457DF">
            <w:pPr>
              <w:wordWrap w:val="0"/>
              <w:overflowPunct w:val="0"/>
              <w:autoSpaceDE w:val="0"/>
              <w:autoSpaceDN w:val="0"/>
              <w:rPr>
                <w:rFonts w:hint="eastAsia"/>
              </w:rPr>
            </w:pPr>
            <w:r>
              <w:rPr>
                <w:rFonts w:hint="eastAsia"/>
              </w:rPr>
              <w:t xml:space="preserve">　</w:t>
            </w:r>
          </w:p>
        </w:tc>
        <w:tc>
          <w:tcPr>
            <w:tcW w:w="1976" w:type="dxa"/>
            <w:tcBorders>
              <w:left w:val="nil"/>
              <w:right w:val="dashed" w:sz="4" w:space="0" w:color="auto"/>
            </w:tcBorders>
          </w:tcPr>
          <w:p w:rsidR="005457DF" w:rsidRDefault="005457DF">
            <w:pPr>
              <w:wordWrap w:val="0"/>
              <w:overflowPunct w:val="0"/>
              <w:autoSpaceDE w:val="0"/>
              <w:autoSpaceDN w:val="0"/>
              <w:rPr>
                <w:rFonts w:hint="eastAsia"/>
              </w:rPr>
            </w:pPr>
            <w:r>
              <w:rPr>
                <w:rFonts w:hint="eastAsia"/>
              </w:rPr>
              <w:t xml:space="preserve">　</w:t>
            </w:r>
          </w:p>
        </w:tc>
        <w:tc>
          <w:tcPr>
            <w:tcW w:w="1988" w:type="dxa"/>
            <w:tcBorders>
              <w:left w:val="nil"/>
            </w:tcBorders>
          </w:tcPr>
          <w:p w:rsidR="005457DF" w:rsidRDefault="005457DF">
            <w:pPr>
              <w:wordWrap w:val="0"/>
              <w:overflowPunct w:val="0"/>
              <w:autoSpaceDE w:val="0"/>
              <w:autoSpaceDN w:val="0"/>
              <w:rPr>
                <w:rFonts w:hint="eastAsia"/>
              </w:rPr>
            </w:pPr>
            <w:r>
              <w:rPr>
                <w:rFonts w:hint="eastAsia"/>
              </w:rPr>
              <w:t xml:space="preserve">　</w:t>
            </w:r>
          </w:p>
        </w:tc>
      </w:tr>
      <w:tr w:rsidR="005457DF">
        <w:tblPrEx>
          <w:tblCellMar>
            <w:top w:w="0" w:type="dxa"/>
            <w:left w:w="0" w:type="dxa"/>
            <w:bottom w:w="0" w:type="dxa"/>
            <w:right w:w="0" w:type="dxa"/>
          </w:tblCellMar>
        </w:tblPrEx>
        <w:trPr>
          <w:cantSplit/>
          <w:trHeight w:val="1478"/>
        </w:trPr>
        <w:tc>
          <w:tcPr>
            <w:tcW w:w="792" w:type="dxa"/>
            <w:tcBorders>
              <w:bottom w:val="nil"/>
            </w:tcBorders>
            <w:textDirection w:val="tbRlV"/>
            <w:vAlign w:val="center"/>
          </w:tcPr>
          <w:p w:rsidR="005457DF" w:rsidRDefault="005457DF">
            <w:pPr>
              <w:wordWrap w:val="0"/>
              <w:overflowPunct w:val="0"/>
              <w:autoSpaceDE w:val="0"/>
              <w:autoSpaceDN w:val="0"/>
              <w:rPr>
                <w:rFonts w:hint="eastAsia"/>
              </w:rPr>
            </w:pPr>
            <w:r>
              <w:rPr>
                <w:rFonts w:hint="eastAsia"/>
              </w:rPr>
              <w:t xml:space="preserve">　</w:t>
            </w:r>
          </w:p>
        </w:tc>
        <w:tc>
          <w:tcPr>
            <w:tcW w:w="2328" w:type="dxa"/>
            <w:tcBorders>
              <w:bottom w:val="nil"/>
              <w:right w:val="dashed" w:sz="4" w:space="0" w:color="auto"/>
            </w:tcBorders>
          </w:tcPr>
          <w:p w:rsidR="005457DF" w:rsidRDefault="005457DF">
            <w:pPr>
              <w:wordWrap w:val="0"/>
              <w:overflowPunct w:val="0"/>
              <w:autoSpaceDE w:val="0"/>
              <w:autoSpaceDN w:val="0"/>
              <w:jc w:val="center"/>
            </w:pPr>
            <w:r>
              <w:rPr>
                <w:rFonts w:hint="eastAsia"/>
                <w:spacing w:val="105"/>
              </w:rPr>
              <w:t>公的年</w:t>
            </w:r>
            <w:r>
              <w:rPr>
                <w:rFonts w:hint="eastAsia"/>
              </w:rPr>
              <w:t>金</w:t>
            </w:r>
          </w:p>
          <w:p w:rsidR="005457DF" w:rsidRDefault="005457DF">
            <w:pPr>
              <w:wordWrap w:val="0"/>
              <w:overflowPunct w:val="0"/>
              <w:autoSpaceDE w:val="0"/>
              <w:autoSpaceDN w:val="0"/>
              <w:ind w:left="113" w:right="113"/>
              <w:rPr>
                <w:rFonts w:hint="eastAsia"/>
              </w:rPr>
            </w:pPr>
            <w:r>
              <w:rPr>
                <w:rFonts w:hint="eastAsia"/>
              </w:rPr>
              <w:t>(老齢基礎年金、老齢厚生年金、退職共済年金、老齢年金、退職年金等)</w:t>
            </w:r>
          </w:p>
        </w:tc>
        <w:tc>
          <w:tcPr>
            <w:tcW w:w="1976" w:type="dxa"/>
            <w:tcBorders>
              <w:left w:val="nil"/>
              <w:bottom w:val="nil"/>
              <w:right w:val="dashed" w:sz="4" w:space="0" w:color="auto"/>
            </w:tcBorders>
          </w:tcPr>
          <w:p w:rsidR="005457DF" w:rsidRDefault="005457DF">
            <w:pPr>
              <w:wordWrap w:val="0"/>
              <w:overflowPunct w:val="0"/>
              <w:autoSpaceDE w:val="0"/>
              <w:autoSpaceDN w:val="0"/>
              <w:rPr>
                <w:rFonts w:hint="eastAsia"/>
              </w:rPr>
            </w:pPr>
          </w:p>
          <w:p w:rsidR="005457DF" w:rsidRDefault="005457DF">
            <w:pPr>
              <w:wordWrap w:val="0"/>
              <w:overflowPunct w:val="0"/>
              <w:autoSpaceDE w:val="0"/>
              <w:autoSpaceDN w:val="0"/>
              <w:rPr>
                <w:rFonts w:hint="eastAsia"/>
                <w:u w:val="single"/>
              </w:rPr>
            </w:pPr>
            <w:r>
              <w:rPr>
                <w:rFonts w:hint="eastAsia"/>
              </w:rPr>
              <w:t xml:space="preserve">　</w:t>
            </w:r>
            <w:r>
              <w:rPr>
                <w:rFonts w:hint="eastAsia"/>
                <w:u w:val="single"/>
              </w:rPr>
              <w:t xml:space="preserve">　　　　　　　円</w:t>
            </w:r>
          </w:p>
        </w:tc>
        <w:tc>
          <w:tcPr>
            <w:tcW w:w="1976" w:type="dxa"/>
            <w:tcBorders>
              <w:left w:val="nil"/>
              <w:bottom w:val="nil"/>
              <w:right w:val="dashed" w:sz="4" w:space="0" w:color="auto"/>
            </w:tcBorders>
          </w:tcPr>
          <w:p w:rsidR="005457DF" w:rsidRDefault="005457DF">
            <w:pPr>
              <w:wordWrap w:val="0"/>
              <w:overflowPunct w:val="0"/>
              <w:autoSpaceDE w:val="0"/>
              <w:autoSpaceDN w:val="0"/>
              <w:rPr>
                <w:rFonts w:hint="eastAsia"/>
              </w:rPr>
            </w:pPr>
          </w:p>
          <w:p w:rsidR="005457DF" w:rsidRDefault="005457DF">
            <w:pPr>
              <w:wordWrap w:val="0"/>
              <w:overflowPunct w:val="0"/>
              <w:autoSpaceDE w:val="0"/>
              <w:autoSpaceDN w:val="0"/>
              <w:rPr>
                <w:rFonts w:hint="eastAsia"/>
                <w:u w:val="single"/>
              </w:rPr>
            </w:pPr>
            <w:r>
              <w:rPr>
                <w:rFonts w:hint="eastAsia"/>
              </w:rPr>
              <w:t xml:space="preserve">　</w:t>
            </w:r>
            <w:r>
              <w:rPr>
                <w:rFonts w:hint="eastAsia"/>
                <w:u w:val="single"/>
              </w:rPr>
              <w:t xml:space="preserve">　　　　　　　円</w:t>
            </w:r>
          </w:p>
        </w:tc>
        <w:tc>
          <w:tcPr>
            <w:tcW w:w="1988" w:type="dxa"/>
            <w:tcBorders>
              <w:left w:val="nil"/>
              <w:bottom w:val="nil"/>
            </w:tcBorders>
          </w:tcPr>
          <w:p w:rsidR="005457DF" w:rsidRDefault="005457DF">
            <w:pPr>
              <w:wordWrap w:val="0"/>
              <w:overflowPunct w:val="0"/>
              <w:autoSpaceDE w:val="0"/>
              <w:autoSpaceDN w:val="0"/>
              <w:rPr>
                <w:rFonts w:hint="eastAsia"/>
              </w:rPr>
            </w:pPr>
          </w:p>
          <w:p w:rsidR="005457DF" w:rsidRDefault="005457DF">
            <w:pPr>
              <w:wordWrap w:val="0"/>
              <w:overflowPunct w:val="0"/>
              <w:autoSpaceDE w:val="0"/>
              <w:autoSpaceDN w:val="0"/>
              <w:rPr>
                <w:rFonts w:hint="eastAsia"/>
                <w:u w:val="single"/>
              </w:rPr>
            </w:pPr>
            <w:r>
              <w:rPr>
                <w:rFonts w:hint="eastAsia"/>
              </w:rPr>
              <w:t xml:space="preserve">　</w:t>
            </w:r>
            <w:r>
              <w:rPr>
                <w:rFonts w:hint="eastAsia"/>
                <w:u w:val="single"/>
              </w:rPr>
              <w:t xml:space="preserve">　　　　　　　円</w:t>
            </w:r>
          </w:p>
        </w:tc>
      </w:tr>
      <w:tr w:rsidR="005457DF">
        <w:tblPrEx>
          <w:tblCellMar>
            <w:top w:w="0" w:type="dxa"/>
            <w:left w:w="0" w:type="dxa"/>
            <w:bottom w:w="0" w:type="dxa"/>
            <w:right w:w="0" w:type="dxa"/>
          </w:tblCellMar>
        </w:tblPrEx>
        <w:trPr>
          <w:cantSplit/>
          <w:trHeight w:val="375"/>
        </w:trPr>
        <w:tc>
          <w:tcPr>
            <w:tcW w:w="792" w:type="dxa"/>
            <w:tcBorders>
              <w:top w:val="nil"/>
              <w:bottom w:val="nil"/>
            </w:tcBorders>
            <w:vAlign w:val="center"/>
          </w:tcPr>
          <w:p w:rsidR="005457DF" w:rsidRDefault="005457DF">
            <w:pPr>
              <w:wordWrap w:val="0"/>
              <w:overflowPunct w:val="0"/>
              <w:autoSpaceDE w:val="0"/>
              <w:autoSpaceDN w:val="0"/>
              <w:jc w:val="center"/>
              <w:rPr>
                <w:rFonts w:hint="eastAsia"/>
              </w:rPr>
            </w:pPr>
            <w:r>
              <w:rPr>
                <w:rFonts w:hint="eastAsia"/>
              </w:rPr>
              <w:t>(注1)</w:t>
            </w:r>
          </w:p>
        </w:tc>
        <w:tc>
          <w:tcPr>
            <w:tcW w:w="2328" w:type="dxa"/>
            <w:vMerge w:val="restart"/>
            <w:tcBorders>
              <w:top w:val="nil"/>
              <w:bottom w:val="nil"/>
              <w:right w:val="dashed" w:sz="4" w:space="0" w:color="auto"/>
            </w:tcBorders>
          </w:tcPr>
          <w:p w:rsidR="005457DF" w:rsidRDefault="005457DF">
            <w:pPr>
              <w:wordWrap w:val="0"/>
              <w:overflowPunct w:val="0"/>
              <w:autoSpaceDE w:val="0"/>
              <w:autoSpaceDN w:val="0"/>
              <w:jc w:val="center"/>
              <w:rPr>
                <w:rFonts w:hint="eastAsia"/>
              </w:rPr>
            </w:pPr>
            <w:r>
              <w:rPr>
                <w:rFonts w:hint="eastAsia"/>
                <w:spacing w:val="600"/>
              </w:rPr>
              <w:t>給</w:t>
            </w:r>
            <w:r>
              <w:rPr>
                <w:rFonts w:hint="eastAsia"/>
              </w:rPr>
              <w:t>与</w:t>
            </w:r>
          </w:p>
          <w:p w:rsidR="005457DF" w:rsidRDefault="005457DF">
            <w:pPr>
              <w:wordWrap w:val="0"/>
              <w:overflowPunct w:val="0"/>
              <w:autoSpaceDE w:val="0"/>
              <w:autoSpaceDN w:val="0"/>
              <w:jc w:val="center"/>
              <w:rPr>
                <w:rFonts w:hint="eastAsia"/>
              </w:rPr>
            </w:pPr>
            <w:r>
              <w:rPr>
                <w:rFonts w:hint="eastAsia"/>
              </w:rPr>
              <w:t>(パート収入等含)</w:t>
            </w:r>
          </w:p>
        </w:tc>
        <w:tc>
          <w:tcPr>
            <w:tcW w:w="1976" w:type="dxa"/>
            <w:vMerge w:val="restart"/>
            <w:tcBorders>
              <w:top w:val="nil"/>
              <w:left w:val="nil"/>
              <w:bottom w:val="nil"/>
              <w:right w:val="dashed" w:sz="4" w:space="0" w:color="auto"/>
            </w:tcBorders>
          </w:tcPr>
          <w:p w:rsidR="005457DF" w:rsidRDefault="005457DF">
            <w:pPr>
              <w:pStyle w:val="a3"/>
              <w:tabs>
                <w:tab w:val="clear" w:pos="4252"/>
                <w:tab w:val="clear" w:pos="8504"/>
              </w:tabs>
              <w:snapToGrid/>
              <w:rPr>
                <w:rFonts w:hAnsi="Courier New" w:hint="eastAsia"/>
                <w:u w:val="single"/>
              </w:rPr>
            </w:pPr>
            <w:r>
              <w:rPr>
                <w:rFonts w:hAnsi="Courier New" w:hint="eastAsia"/>
              </w:rPr>
              <w:t xml:space="preserve">　</w:t>
            </w:r>
            <w:r>
              <w:rPr>
                <w:rFonts w:hAnsi="Courier New" w:hint="eastAsia"/>
                <w:u w:val="single"/>
              </w:rPr>
              <w:t xml:space="preserve">　　　　　　　円</w:t>
            </w:r>
          </w:p>
        </w:tc>
        <w:tc>
          <w:tcPr>
            <w:tcW w:w="1976" w:type="dxa"/>
            <w:vMerge w:val="restart"/>
            <w:tcBorders>
              <w:top w:val="nil"/>
              <w:left w:val="nil"/>
              <w:bottom w:val="nil"/>
              <w:right w:val="dashed" w:sz="4" w:space="0" w:color="auto"/>
            </w:tcBorders>
          </w:tcPr>
          <w:p w:rsidR="005457DF" w:rsidRDefault="005457DF">
            <w:pPr>
              <w:wordWrap w:val="0"/>
              <w:overflowPunct w:val="0"/>
              <w:autoSpaceDE w:val="0"/>
              <w:autoSpaceDN w:val="0"/>
              <w:rPr>
                <w:rFonts w:hint="eastAsia"/>
                <w:u w:val="single"/>
              </w:rPr>
            </w:pPr>
            <w:r>
              <w:rPr>
                <w:rFonts w:hint="eastAsia"/>
              </w:rPr>
              <w:t xml:space="preserve">　</w:t>
            </w:r>
            <w:r>
              <w:rPr>
                <w:rFonts w:hint="eastAsia"/>
                <w:u w:val="single"/>
              </w:rPr>
              <w:t xml:space="preserve">　　　　　　　円</w:t>
            </w:r>
          </w:p>
        </w:tc>
        <w:tc>
          <w:tcPr>
            <w:tcW w:w="1988" w:type="dxa"/>
            <w:vMerge w:val="restart"/>
            <w:tcBorders>
              <w:top w:val="nil"/>
              <w:left w:val="nil"/>
              <w:bottom w:val="nil"/>
            </w:tcBorders>
          </w:tcPr>
          <w:p w:rsidR="005457DF" w:rsidRDefault="005457DF">
            <w:pPr>
              <w:wordWrap w:val="0"/>
              <w:overflowPunct w:val="0"/>
              <w:autoSpaceDE w:val="0"/>
              <w:autoSpaceDN w:val="0"/>
              <w:rPr>
                <w:rFonts w:hint="eastAsia"/>
                <w:u w:val="single"/>
              </w:rPr>
            </w:pPr>
            <w:r>
              <w:rPr>
                <w:rFonts w:hint="eastAsia"/>
              </w:rPr>
              <w:t xml:space="preserve">　</w:t>
            </w:r>
            <w:r>
              <w:rPr>
                <w:rFonts w:hint="eastAsia"/>
                <w:u w:val="single"/>
              </w:rPr>
              <w:t xml:space="preserve">　　　　　　　円</w:t>
            </w:r>
          </w:p>
        </w:tc>
      </w:tr>
      <w:tr w:rsidR="005457DF">
        <w:tblPrEx>
          <w:tblCellMar>
            <w:top w:w="0" w:type="dxa"/>
            <w:left w:w="0" w:type="dxa"/>
            <w:bottom w:w="0" w:type="dxa"/>
            <w:right w:w="0" w:type="dxa"/>
          </w:tblCellMar>
        </w:tblPrEx>
        <w:trPr>
          <w:cantSplit/>
          <w:trHeight w:val="465"/>
        </w:trPr>
        <w:tc>
          <w:tcPr>
            <w:tcW w:w="792" w:type="dxa"/>
            <w:vMerge w:val="restart"/>
            <w:tcBorders>
              <w:top w:val="nil"/>
            </w:tcBorders>
            <w:textDirection w:val="tbRlV"/>
            <w:vAlign w:val="center"/>
          </w:tcPr>
          <w:p w:rsidR="005457DF" w:rsidRDefault="005457DF">
            <w:pPr>
              <w:wordWrap w:val="0"/>
              <w:overflowPunct w:val="0"/>
              <w:autoSpaceDE w:val="0"/>
              <w:autoSpaceDN w:val="0"/>
              <w:rPr>
                <w:rFonts w:hint="eastAsia"/>
              </w:rPr>
            </w:pPr>
            <w:r>
              <w:rPr>
                <w:rFonts w:hint="eastAsia"/>
              </w:rPr>
              <w:t>年中の収入</w:t>
            </w:r>
          </w:p>
        </w:tc>
        <w:tc>
          <w:tcPr>
            <w:tcW w:w="2328" w:type="dxa"/>
            <w:vMerge/>
            <w:tcBorders>
              <w:top w:val="nil"/>
              <w:bottom w:val="nil"/>
              <w:right w:val="dashed" w:sz="4" w:space="0" w:color="auto"/>
            </w:tcBorders>
          </w:tcPr>
          <w:p w:rsidR="005457DF" w:rsidRDefault="005457DF">
            <w:pPr>
              <w:wordWrap w:val="0"/>
              <w:overflowPunct w:val="0"/>
              <w:autoSpaceDE w:val="0"/>
              <w:autoSpaceDN w:val="0"/>
              <w:rPr>
                <w:rFonts w:hint="eastAsia"/>
              </w:rPr>
            </w:pPr>
          </w:p>
        </w:tc>
        <w:tc>
          <w:tcPr>
            <w:tcW w:w="1976" w:type="dxa"/>
            <w:vMerge/>
            <w:tcBorders>
              <w:top w:val="nil"/>
              <w:left w:val="nil"/>
              <w:bottom w:val="nil"/>
              <w:right w:val="dashed" w:sz="4" w:space="0" w:color="auto"/>
            </w:tcBorders>
          </w:tcPr>
          <w:p w:rsidR="005457DF" w:rsidRDefault="005457DF">
            <w:pPr>
              <w:wordWrap w:val="0"/>
              <w:overflowPunct w:val="0"/>
              <w:autoSpaceDE w:val="0"/>
              <w:autoSpaceDN w:val="0"/>
              <w:rPr>
                <w:rFonts w:hint="eastAsia"/>
              </w:rPr>
            </w:pPr>
          </w:p>
        </w:tc>
        <w:tc>
          <w:tcPr>
            <w:tcW w:w="1976" w:type="dxa"/>
            <w:vMerge/>
            <w:tcBorders>
              <w:top w:val="nil"/>
              <w:left w:val="nil"/>
              <w:bottom w:val="nil"/>
              <w:right w:val="dashed" w:sz="4" w:space="0" w:color="auto"/>
            </w:tcBorders>
          </w:tcPr>
          <w:p w:rsidR="005457DF" w:rsidRDefault="005457DF">
            <w:pPr>
              <w:wordWrap w:val="0"/>
              <w:overflowPunct w:val="0"/>
              <w:autoSpaceDE w:val="0"/>
              <w:autoSpaceDN w:val="0"/>
              <w:rPr>
                <w:rFonts w:hint="eastAsia"/>
              </w:rPr>
            </w:pPr>
          </w:p>
        </w:tc>
        <w:tc>
          <w:tcPr>
            <w:tcW w:w="1988" w:type="dxa"/>
            <w:vMerge/>
            <w:tcBorders>
              <w:top w:val="nil"/>
              <w:left w:val="nil"/>
              <w:bottom w:val="nil"/>
            </w:tcBorders>
          </w:tcPr>
          <w:p w:rsidR="005457DF" w:rsidRDefault="005457DF">
            <w:pPr>
              <w:wordWrap w:val="0"/>
              <w:overflowPunct w:val="0"/>
              <w:autoSpaceDE w:val="0"/>
              <w:autoSpaceDN w:val="0"/>
              <w:rPr>
                <w:rFonts w:hint="eastAsia"/>
              </w:rPr>
            </w:pPr>
          </w:p>
        </w:tc>
      </w:tr>
      <w:tr w:rsidR="005457DF">
        <w:tblPrEx>
          <w:tblCellMar>
            <w:top w:w="0" w:type="dxa"/>
            <w:left w:w="0" w:type="dxa"/>
            <w:bottom w:w="0" w:type="dxa"/>
            <w:right w:w="0" w:type="dxa"/>
          </w:tblCellMar>
        </w:tblPrEx>
        <w:trPr>
          <w:cantSplit/>
          <w:trHeight w:val="845"/>
        </w:trPr>
        <w:tc>
          <w:tcPr>
            <w:tcW w:w="792" w:type="dxa"/>
            <w:vMerge/>
          </w:tcPr>
          <w:p w:rsidR="005457DF" w:rsidRDefault="005457DF">
            <w:pPr>
              <w:wordWrap w:val="0"/>
              <w:overflowPunct w:val="0"/>
              <w:autoSpaceDE w:val="0"/>
              <w:autoSpaceDN w:val="0"/>
              <w:rPr>
                <w:rFonts w:hint="eastAsia"/>
              </w:rPr>
            </w:pPr>
          </w:p>
        </w:tc>
        <w:tc>
          <w:tcPr>
            <w:tcW w:w="2328" w:type="dxa"/>
            <w:tcBorders>
              <w:top w:val="nil"/>
              <w:bottom w:val="nil"/>
              <w:right w:val="dashed" w:sz="4" w:space="0" w:color="auto"/>
            </w:tcBorders>
          </w:tcPr>
          <w:p w:rsidR="005457DF" w:rsidRDefault="005457DF">
            <w:pPr>
              <w:wordWrap w:val="0"/>
              <w:overflowPunct w:val="0"/>
              <w:autoSpaceDE w:val="0"/>
              <w:autoSpaceDN w:val="0"/>
              <w:jc w:val="center"/>
              <w:rPr>
                <w:rFonts w:hint="eastAsia"/>
              </w:rPr>
            </w:pPr>
            <w:r>
              <w:rPr>
                <w:rFonts w:hint="eastAsia"/>
              </w:rPr>
              <w:t>年金・給与以外の収入</w:t>
            </w:r>
          </w:p>
          <w:p w:rsidR="005457DF" w:rsidRDefault="005457DF">
            <w:pPr>
              <w:wordWrap w:val="0"/>
              <w:overflowPunct w:val="0"/>
              <w:autoSpaceDE w:val="0"/>
              <w:autoSpaceDN w:val="0"/>
              <w:jc w:val="center"/>
              <w:rPr>
                <w:rFonts w:hint="eastAsia"/>
              </w:rPr>
            </w:pPr>
            <w:r>
              <w:rPr>
                <w:rFonts w:hint="eastAsia"/>
              </w:rPr>
              <w:t>(　　　　　　)収入</w:t>
            </w:r>
          </w:p>
        </w:tc>
        <w:tc>
          <w:tcPr>
            <w:tcW w:w="1976" w:type="dxa"/>
            <w:tcBorders>
              <w:top w:val="nil"/>
              <w:left w:val="nil"/>
              <w:bottom w:val="nil"/>
              <w:right w:val="dashed" w:sz="4" w:space="0" w:color="auto"/>
            </w:tcBorders>
          </w:tcPr>
          <w:p w:rsidR="005457DF" w:rsidRDefault="005457DF">
            <w:pPr>
              <w:wordWrap w:val="0"/>
              <w:overflowPunct w:val="0"/>
              <w:autoSpaceDE w:val="0"/>
              <w:autoSpaceDN w:val="0"/>
              <w:rPr>
                <w:rFonts w:hint="eastAsia"/>
                <w:u w:val="single"/>
              </w:rPr>
            </w:pPr>
            <w:r>
              <w:rPr>
                <w:rFonts w:hint="eastAsia"/>
              </w:rPr>
              <w:t xml:space="preserve">　</w:t>
            </w:r>
            <w:r>
              <w:rPr>
                <w:rFonts w:hint="eastAsia"/>
                <w:u w:val="single"/>
              </w:rPr>
              <w:t xml:space="preserve">　　　　　　　円</w:t>
            </w:r>
          </w:p>
        </w:tc>
        <w:tc>
          <w:tcPr>
            <w:tcW w:w="1976" w:type="dxa"/>
            <w:tcBorders>
              <w:top w:val="nil"/>
              <w:left w:val="nil"/>
              <w:bottom w:val="nil"/>
              <w:right w:val="dashed" w:sz="4" w:space="0" w:color="auto"/>
            </w:tcBorders>
          </w:tcPr>
          <w:p w:rsidR="005457DF" w:rsidRDefault="005457DF">
            <w:pPr>
              <w:wordWrap w:val="0"/>
              <w:overflowPunct w:val="0"/>
              <w:autoSpaceDE w:val="0"/>
              <w:autoSpaceDN w:val="0"/>
              <w:rPr>
                <w:rFonts w:hint="eastAsia"/>
                <w:u w:val="single"/>
              </w:rPr>
            </w:pPr>
            <w:r>
              <w:rPr>
                <w:rFonts w:hint="eastAsia"/>
              </w:rPr>
              <w:t xml:space="preserve">　</w:t>
            </w:r>
            <w:r>
              <w:rPr>
                <w:rFonts w:hint="eastAsia"/>
                <w:u w:val="single"/>
              </w:rPr>
              <w:t xml:space="preserve">　　　　　　　円</w:t>
            </w:r>
          </w:p>
        </w:tc>
        <w:tc>
          <w:tcPr>
            <w:tcW w:w="1988" w:type="dxa"/>
            <w:tcBorders>
              <w:top w:val="nil"/>
              <w:left w:val="nil"/>
              <w:bottom w:val="nil"/>
            </w:tcBorders>
          </w:tcPr>
          <w:p w:rsidR="005457DF" w:rsidRDefault="005457DF">
            <w:pPr>
              <w:wordWrap w:val="0"/>
              <w:overflowPunct w:val="0"/>
              <w:autoSpaceDE w:val="0"/>
              <w:autoSpaceDN w:val="0"/>
              <w:rPr>
                <w:rFonts w:hint="eastAsia"/>
                <w:u w:val="single"/>
              </w:rPr>
            </w:pPr>
            <w:r>
              <w:rPr>
                <w:rFonts w:hint="eastAsia"/>
              </w:rPr>
              <w:t xml:space="preserve">　</w:t>
            </w:r>
            <w:r>
              <w:rPr>
                <w:rFonts w:hint="eastAsia"/>
                <w:u w:val="single"/>
              </w:rPr>
              <w:t xml:space="preserve">　　　　　　　円</w:t>
            </w:r>
          </w:p>
        </w:tc>
      </w:tr>
      <w:tr w:rsidR="005457DF">
        <w:tblPrEx>
          <w:tblCellMar>
            <w:top w:w="0" w:type="dxa"/>
            <w:left w:w="0" w:type="dxa"/>
            <w:bottom w:w="0" w:type="dxa"/>
            <w:right w:w="0" w:type="dxa"/>
          </w:tblCellMar>
        </w:tblPrEx>
        <w:trPr>
          <w:cantSplit/>
          <w:trHeight w:val="407"/>
        </w:trPr>
        <w:tc>
          <w:tcPr>
            <w:tcW w:w="792" w:type="dxa"/>
            <w:vMerge/>
          </w:tcPr>
          <w:p w:rsidR="005457DF" w:rsidRDefault="005457DF">
            <w:pPr>
              <w:wordWrap w:val="0"/>
              <w:overflowPunct w:val="0"/>
              <w:autoSpaceDE w:val="0"/>
              <w:autoSpaceDN w:val="0"/>
              <w:rPr>
                <w:rFonts w:hint="eastAsia"/>
              </w:rPr>
            </w:pPr>
          </w:p>
        </w:tc>
        <w:tc>
          <w:tcPr>
            <w:tcW w:w="2328" w:type="dxa"/>
            <w:tcBorders>
              <w:top w:val="nil"/>
              <w:right w:val="dashed" w:sz="4" w:space="0" w:color="auto"/>
            </w:tcBorders>
          </w:tcPr>
          <w:p w:rsidR="005457DF" w:rsidRDefault="005457DF">
            <w:pPr>
              <w:wordWrap w:val="0"/>
              <w:overflowPunct w:val="0"/>
              <w:autoSpaceDE w:val="0"/>
              <w:autoSpaceDN w:val="0"/>
              <w:jc w:val="center"/>
              <w:rPr>
                <w:rFonts w:hint="eastAsia"/>
              </w:rPr>
            </w:pPr>
            <w:r>
              <w:rPr>
                <w:rFonts w:hint="eastAsia"/>
                <w:spacing w:val="600"/>
              </w:rPr>
              <w:t>合</w:t>
            </w:r>
            <w:r>
              <w:rPr>
                <w:rFonts w:hint="eastAsia"/>
              </w:rPr>
              <w:t>計</w:t>
            </w:r>
          </w:p>
        </w:tc>
        <w:tc>
          <w:tcPr>
            <w:tcW w:w="1976" w:type="dxa"/>
            <w:tcBorders>
              <w:top w:val="nil"/>
              <w:left w:val="nil"/>
              <w:right w:val="dashed" w:sz="4" w:space="0" w:color="auto"/>
            </w:tcBorders>
          </w:tcPr>
          <w:p w:rsidR="005457DF" w:rsidRDefault="005457DF">
            <w:pPr>
              <w:wordWrap w:val="0"/>
              <w:overflowPunct w:val="0"/>
              <w:autoSpaceDE w:val="0"/>
              <w:autoSpaceDN w:val="0"/>
              <w:rPr>
                <w:rFonts w:hint="eastAsia"/>
                <w:u w:val="single"/>
              </w:rPr>
            </w:pPr>
            <w:r>
              <w:rPr>
                <w:rFonts w:hint="eastAsia"/>
              </w:rPr>
              <w:t xml:space="preserve">　</w:t>
            </w:r>
            <w:r>
              <w:rPr>
                <w:rFonts w:hint="eastAsia"/>
                <w:u w:val="single"/>
              </w:rPr>
              <w:t xml:space="preserve">　　　　　　　円</w:t>
            </w:r>
          </w:p>
        </w:tc>
        <w:tc>
          <w:tcPr>
            <w:tcW w:w="1976" w:type="dxa"/>
            <w:tcBorders>
              <w:top w:val="nil"/>
              <w:left w:val="nil"/>
              <w:right w:val="dashed" w:sz="4" w:space="0" w:color="auto"/>
            </w:tcBorders>
          </w:tcPr>
          <w:p w:rsidR="005457DF" w:rsidRDefault="005457DF">
            <w:pPr>
              <w:wordWrap w:val="0"/>
              <w:overflowPunct w:val="0"/>
              <w:autoSpaceDE w:val="0"/>
              <w:autoSpaceDN w:val="0"/>
              <w:rPr>
                <w:rFonts w:hint="eastAsia"/>
                <w:u w:val="single"/>
              </w:rPr>
            </w:pPr>
            <w:r>
              <w:rPr>
                <w:rFonts w:hint="eastAsia"/>
              </w:rPr>
              <w:t xml:space="preserve">　</w:t>
            </w:r>
            <w:r>
              <w:rPr>
                <w:rFonts w:hint="eastAsia"/>
                <w:u w:val="single"/>
              </w:rPr>
              <w:t xml:space="preserve">　　　　　　　円</w:t>
            </w:r>
          </w:p>
        </w:tc>
        <w:tc>
          <w:tcPr>
            <w:tcW w:w="1988" w:type="dxa"/>
            <w:tcBorders>
              <w:top w:val="nil"/>
              <w:left w:val="nil"/>
            </w:tcBorders>
          </w:tcPr>
          <w:p w:rsidR="005457DF" w:rsidRDefault="005457DF">
            <w:pPr>
              <w:wordWrap w:val="0"/>
              <w:overflowPunct w:val="0"/>
              <w:autoSpaceDE w:val="0"/>
              <w:autoSpaceDN w:val="0"/>
              <w:rPr>
                <w:rFonts w:hint="eastAsia"/>
                <w:u w:val="single"/>
              </w:rPr>
            </w:pPr>
            <w:r>
              <w:rPr>
                <w:rFonts w:hint="eastAsia"/>
              </w:rPr>
              <w:t xml:space="preserve">　</w:t>
            </w:r>
            <w:r>
              <w:rPr>
                <w:rFonts w:hint="eastAsia"/>
                <w:u w:val="single"/>
              </w:rPr>
              <w:t xml:space="preserve">　　　　　　　円</w:t>
            </w:r>
          </w:p>
        </w:tc>
      </w:tr>
      <w:tr w:rsidR="005457DF">
        <w:tblPrEx>
          <w:tblCellMar>
            <w:top w:w="0" w:type="dxa"/>
            <w:left w:w="0" w:type="dxa"/>
            <w:bottom w:w="0" w:type="dxa"/>
            <w:right w:w="0" w:type="dxa"/>
          </w:tblCellMar>
        </w:tblPrEx>
        <w:trPr>
          <w:cantSplit/>
          <w:trHeight w:val="4328"/>
        </w:trPr>
        <w:tc>
          <w:tcPr>
            <w:tcW w:w="9060" w:type="dxa"/>
            <w:gridSpan w:val="5"/>
            <w:vAlign w:val="center"/>
          </w:tcPr>
          <w:p w:rsidR="005457DF" w:rsidRDefault="005457DF">
            <w:pPr>
              <w:wordWrap w:val="0"/>
              <w:overflowPunct w:val="0"/>
              <w:autoSpaceDE w:val="0"/>
              <w:autoSpaceDN w:val="0"/>
              <w:rPr>
                <w:rFonts w:hint="eastAsia"/>
              </w:rPr>
            </w:pPr>
            <w:r>
              <w:rPr>
                <w:rFonts w:hint="eastAsia"/>
              </w:rPr>
              <w:t xml:space="preserve">　(注)</w:t>
            </w:r>
          </w:p>
          <w:p w:rsidR="005457DF" w:rsidRDefault="005457DF">
            <w:pPr>
              <w:wordWrap w:val="0"/>
              <w:overflowPunct w:val="0"/>
              <w:autoSpaceDE w:val="0"/>
              <w:autoSpaceDN w:val="0"/>
              <w:ind w:left="400" w:right="210" w:hanging="400"/>
              <w:rPr>
                <w:rFonts w:hint="eastAsia"/>
              </w:rPr>
            </w:pPr>
            <w:r>
              <w:rPr>
                <w:rFonts w:hint="eastAsia"/>
              </w:rPr>
              <w:t xml:space="preserve">　・市町村民税が課税されている・いないにかかわらず、ご本人及び同じ世帯におられる70歳以上の高齢者の方(65歳以上で老人医療の障害認定を受けている方も含む。)それぞれの収入額を公的年金・給与・その他の収入に分けてご記入ください。</w:t>
            </w:r>
          </w:p>
          <w:p w:rsidR="005457DF" w:rsidRDefault="005457DF">
            <w:pPr>
              <w:wordWrap w:val="0"/>
              <w:overflowPunct w:val="0"/>
              <w:autoSpaceDE w:val="0"/>
              <w:autoSpaceDN w:val="0"/>
              <w:ind w:left="400" w:right="210" w:hanging="400"/>
              <w:rPr>
                <w:rFonts w:hint="eastAsia"/>
              </w:rPr>
            </w:pPr>
          </w:p>
          <w:p w:rsidR="005457DF" w:rsidRDefault="005457DF">
            <w:pPr>
              <w:wordWrap w:val="0"/>
              <w:overflowPunct w:val="0"/>
              <w:autoSpaceDE w:val="0"/>
              <w:autoSpaceDN w:val="0"/>
              <w:ind w:left="400" w:right="210" w:hanging="400"/>
              <w:rPr>
                <w:rFonts w:hint="eastAsia"/>
              </w:rPr>
            </w:pPr>
            <w:r>
              <w:rPr>
                <w:rFonts w:hint="eastAsia"/>
              </w:rPr>
              <w:t xml:space="preserve">　・収入額は、すべてご記入ください。ただし、退職金及び公租公課の対象とならない収入(障害又は遺族に係る年金・恩給等、戦没者等の遺族に対する特別弔慰金、児童手当・児童扶養手当等、災害弔慰金等など)は、除きます。</w:t>
            </w:r>
          </w:p>
          <w:p w:rsidR="005457DF" w:rsidRDefault="005457DF">
            <w:pPr>
              <w:wordWrap w:val="0"/>
              <w:overflowPunct w:val="0"/>
              <w:autoSpaceDE w:val="0"/>
              <w:autoSpaceDN w:val="0"/>
              <w:ind w:left="400" w:right="210" w:hanging="400"/>
              <w:rPr>
                <w:rFonts w:hint="eastAsia"/>
              </w:rPr>
            </w:pPr>
          </w:p>
          <w:p w:rsidR="005457DF" w:rsidRDefault="005457DF">
            <w:pPr>
              <w:wordWrap w:val="0"/>
              <w:overflowPunct w:val="0"/>
              <w:autoSpaceDE w:val="0"/>
              <w:autoSpaceDN w:val="0"/>
              <w:ind w:left="400" w:right="210" w:hanging="400"/>
              <w:rPr>
                <w:rFonts w:hint="eastAsia"/>
              </w:rPr>
            </w:pPr>
            <w:r>
              <w:rPr>
                <w:rFonts w:hint="eastAsia"/>
              </w:rPr>
              <w:t xml:space="preserve">　・公的年金等源泉徴収票、給与源泉徴収票、確定申告書の写し、公的年金及び給与収入額が確認できる所得(課税)証明書等を添付してください。</w:t>
            </w:r>
          </w:p>
          <w:p w:rsidR="005457DF" w:rsidRDefault="005457DF">
            <w:pPr>
              <w:pStyle w:val="a5"/>
              <w:ind w:left="420" w:hanging="420"/>
              <w:rPr>
                <w:rFonts w:hint="eastAsia"/>
              </w:rPr>
            </w:pPr>
            <w:r>
              <w:rPr>
                <w:rFonts w:hint="eastAsia"/>
              </w:rPr>
              <w:t xml:space="preserve">　　なお、収入額を確認できる書類がなく、かつ、収入額を証明する書類が発行されていない収入については、添付不要です。</w:t>
            </w:r>
          </w:p>
          <w:p w:rsidR="005457DF" w:rsidRDefault="005457DF">
            <w:pPr>
              <w:wordWrap w:val="0"/>
              <w:overflowPunct w:val="0"/>
              <w:autoSpaceDE w:val="0"/>
              <w:autoSpaceDN w:val="0"/>
              <w:ind w:left="851" w:right="210" w:hanging="851"/>
              <w:rPr>
                <w:rFonts w:hint="eastAsia"/>
              </w:rPr>
            </w:pPr>
            <w:r>
              <w:rPr>
                <w:rFonts w:hint="eastAsia"/>
              </w:rPr>
              <w:t xml:space="preserve">　　〔(注2)公簿等により確認できる場合は、「ただし、1月1日において当市(区町村)に住所がある方の公的年金収入の場合については、添付書類不要」等の旨を併せて記載〕</w:t>
            </w:r>
          </w:p>
        </w:tc>
      </w:tr>
      <w:tr w:rsidR="005457DF">
        <w:tblPrEx>
          <w:tblCellMar>
            <w:top w:w="0" w:type="dxa"/>
            <w:left w:w="0" w:type="dxa"/>
            <w:bottom w:w="0" w:type="dxa"/>
            <w:right w:w="0" w:type="dxa"/>
          </w:tblCellMar>
        </w:tblPrEx>
        <w:trPr>
          <w:cantSplit/>
          <w:trHeight w:val="2036"/>
        </w:trPr>
        <w:tc>
          <w:tcPr>
            <w:tcW w:w="9060" w:type="dxa"/>
            <w:gridSpan w:val="5"/>
            <w:vAlign w:val="center"/>
          </w:tcPr>
          <w:p w:rsidR="005457DF" w:rsidRDefault="005457DF">
            <w:pPr>
              <w:wordWrap w:val="0"/>
              <w:overflowPunct w:val="0"/>
              <w:autoSpaceDE w:val="0"/>
              <w:autoSpaceDN w:val="0"/>
              <w:rPr>
                <w:rFonts w:hint="eastAsia"/>
              </w:rPr>
            </w:pPr>
            <w:r>
              <w:rPr>
                <w:rFonts w:hint="eastAsia"/>
              </w:rPr>
              <w:t xml:space="preserve">　出雲市長　　　　様</w:t>
            </w:r>
          </w:p>
          <w:p w:rsidR="005457DF" w:rsidRDefault="005457DF">
            <w:pPr>
              <w:wordWrap w:val="0"/>
              <w:overflowPunct w:val="0"/>
              <w:autoSpaceDE w:val="0"/>
              <w:autoSpaceDN w:val="0"/>
              <w:rPr>
                <w:rFonts w:hint="eastAsia"/>
              </w:rPr>
            </w:pPr>
            <w:r>
              <w:rPr>
                <w:rFonts w:hint="eastAsia"/>
              </w:rPr>
              <w:t xml:space="preserve">　　上記のとおり、関係書類を添えて老人医療の負担区分判定に係る収入額を申請します。</w:t>
            </w:r>
          </w:p>
          <w:p w:rsidR="005457DF" w:rsidRDefault="005457DF">
            <w:pPr>
              <w:wordWrap w:val="0"/>
              <w:overflowPunct w:val="0"/>
              <w:autoSpaceDE w:val="0"/>
              <w:autoSpaceDN w:val="0"/>
              <w:rPr>
                <w:rFonts w:hint="eastAsia"/>
              </w:rPr>
            </w:pPr>
          </w:p>
          <w:p w:rsidR="005457DF" w:rsidRDefault="005457DF">
            <w:pPr>
              <w:wordWrap w:val="0"/>
              <w:overflowPunct w:val="0"/>
              <w:autoSpaceDE w:val="0"/>
              <w:autoSpaceDN w:val="0"/>
              <w:rPr>
                <w:rFonts w:hint="eastAsia"/>
              </w:rPr>
            </w:pPr>
            <w:r>
              <w:rPr>
                <w:rFonts w:hint="eastAsia"/>
              </w:rPr>
              <w:t xml:space="preserve">　　　　　　年　　　月　　　日</w:t>
            </w:r>
          </w:p>
          <w:p w:rsidR="005457DF" w:rsidRDefault="005457DF">
            <w:pPr>
              <w:wordWrap w:val="0"/>
              <w:overflowPunct w:val="0"/>
              <w:autoSpaceDE w:val="0"/>
              <w:autoSpaceDN w:val="0"/>
              <w:ind w:right="420"/>
              <w:jc w:val="right"/>
              <w:rPr>
                <w:rFonts w:hint="eastAsia"/>
              </w:rPr>
            </w:pPr>
            <w:r>
              <w:rPr>
                <w:rFonts w:hint="eastAsia"/>
              </w:rPr>
              <w:t xml:space="preserve">申請者　　　　　　　　　　　　　</w:t>
            </w:r>
          </w:p>
          <w:p w:rsidR="005457DF" w:rsidRDefault="005457DF">
            <w:pPr>
              <w:wordWrap w:val="0"/>
              <w:overflowPunct w:val="0"/>
              <w:autoSpaceDE w:val="0"/>
              <w:autoSpaceDN w:val="0"/>
              <w:ind w:right="420"/>
              <w:jc w:val="right"/>
              <w:rPr>
                <w:rFonts w:hint="eastAsia"/>
              </w:rPr>
            </w:pPr>
            <w:r>
              <w:rPr>
                <w:rFonts w:hint="eastAsia"/>
              </w:rPr>
              <w:t xml:space="preserve">氏名　　　　　　　　　　</w:t>
            </w:r>
            <w:r w:rsidR="005A4562">
              <w:rPr>
                <w:rFonts w:hint="eastAsia"/>
              </w:rPr>
              <w:t>㊞</w:t>
            </w:r>
          </w:p>
        </w:tc>
      </w:tr>
    </w:tbl>
    <w:p w:rsidR="005457DF" w:rsidRDefault="005457DF">
      <w:pPr>
        <w:wordWrap w:val="0"/>
        <w:overflowPunct w:val="0"/>
        <w:autoSpaceDE w:val="0"/>
        <w:autoSpaceDN w:val="0"/>
        <w:ind w:left="210" w:hanging="210"/>
        <w:rPr>
          <w:rFonts w:hint="eastAsia"/>
        </w:rPr>
      </w:pPr>
      <w:r>
        <w:rPr>
          <w:rFonts w:hint="eastAsia"/>
        </w:rPr>
        <w:t>(注1)及び(注2)については、市町村において、この申請書を作成する際の状況に応じて記載すること。</w:t>
      </w:r>
    </w:p>
    <w:sectPr w:rsidR="005457DF">
      <w:pgSz w:w="11906" w:h="16838" w:code="9"/>
      <w:pgMar w:top="1021" w:right="1418" w:bottom="1021" w:left="1418"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901" w:rsidRDefault="006F2901">
      <w:r>
        <w:separator/>
      </w:r>
    </w:p>
  </w:endnote>
  <w:endnote w:type="continuationSeparator" w:id="0">
    <w:p w:rsidR="006F2901" w:rsidRDefault="006F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901" w:rsidRDefault="006F2901">
      <w:r>
        <w:separator/>
      </w:r>
    </w:p>
  </w:footnote>
  <w:footnote w:type="continuationSeparator" w:id="0">
    <w:p w:rsidR="006F2901" w:rsidRDefault="006F29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4562"/>
    <w:rsid w:val="005457DF"/>
    <w:rsid w:val="005A4562"/>
    <w:rsid w:val="006F2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F8EACD5-E5BB-4AA0-9B54-6572F6CE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wordWrap w:val="0"/>
      <w:overflowPunct w:val="0"/>
      <w:autoSpaceDE w:val="0"/>
      <w:autoSpaceDN w:val="0"/>
      <w:snapToGrid w:val="0"/>
    </w:pPr>
    <w:rPr>
      <w:rFonts w:hAnsi="Century"/>
    </w:rPr>
  </w:style>
  <w:style w:type="paragraph" w:styleId="a5">
    <w:name w:val="Block Text"/>
    <w:basedOn w:val="a"/>
    <w:pPr>
      <w:wordWrap w:val="0"/>
      <w:overflowPunct w:val="0"/>
      <w:autoSpaceDE w:val="0"/>
      <w:autoSpaceDN w:val="0"/>
      <w:ind w:left="210" w:right="210" w:hanging="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様式第11号の4(第15条の4関係)</vt:lpstr>
    </vt:vector>
  </TitlesOfParts>
  <Manager/>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2025-09-14T01:17:00Z</dcterms:created>
  <dcterms:modified xsi:type="dcterms:W3CDTF">2025-09-14T01:17:00Z</dcterms:modified>
  <cp:category/>
</cp:coreProperties>
</file>