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</w:t>
      </w:r>
      <w:r w:rsidR="009001A5" w:rsidRPr="009001A5">
        <w:rPr>
          <w:rFonts w:hint="eastAsia"/>
        </w:rPr>
        <w:t>第12条関係</w:t>
      </w:r>
      <w:r>
        <w:rPr>
          <w:rFonts w:hint="eastAsia"/>
        </w:rPr>
        <w:t>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9001A5" w:rsidP="008A7163">
      <w:pPr>
        <w:pStyle w:val="121"/>
        <w:ind w:left="209" w:hangingChars="91" w:hanging="209"/>
        <w:jc w:val="center"/>
      </w:pPr>
      <w:r>
        <w:rPr>
          <w:rFonts w:hint="eastAsia"/>
        </w:rPr>
        <w:t>大社文化プレイスうらら館指定管理者指定書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9001A5" w:rsidRPr="009001A5">
        <w:rPr>
          <w:rFonts w:hint="eastAsia"/>
        </w:rPr>
        <w:t>大社文化プレイスうらら館の</w:t>
      </w:r>
      <w:r>
        <w:rPr>
          <w:rFonts w:hint="eastAsia"/>
        </w:rPr>
        <w:t>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9001A5" w:rsidRPr="009001A5">
        <w:rPr>
          <w:rFonts w:hint="eastAsia"/>
        </w:rPr>
        <w:t>大社文化プレイスうらら館の設置及び管理に関する条例第17条の</w:t>
      </w:r>
      <w:r>
        <w:rPr>
          <w:rFonts w:hint="eastAsia"/>
        </w:rPr>
        <w:t>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2CA" w:rsidRDefault="00AD62CA">
      <w:r>
        <w:separator/>
      </w:r>
    </w:p>
  </w:endnote>
  <w:endnote w:type="continuationSeparator" w:id="0">
    <w:p w:rsidR="00AD62CA" w:rsidRDefault="00AD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2CA" w:rsidRDefault="00AD62CA">
      <w:r>
        <w:separator/>
      </w:r>
    </w:p>
  </w:footnote>
  <w:footnote w:type="continuationSeparator" w:id="0">
    <w:p w:rsidR="00AD62CA" w:rsidRDefault="00AD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586898">
    <w:abstractNumId w:val="10"/>
  </w:num>
  <w:num w:numId="2" w16cid:durableId="1096679615">
    <w:abstractNumId w:val="9"/>
  </w:num>
  <w:num w:numId="3" w16cid:durableId="1590384359">
    <w:abstractNumId w:val="7"/>
  </w:num>
  <w:num w:numId="4" w16cid:durableId="495266830">
    <w:abstractNumId w:val="6"/>
  </w:num>
  <w:num w:numId="5" w16cid:durableId="1038821969">
    <w:abstractNumId w:val="5"/>
  </w:num>
  <w:num w:numId="6" w16cid:durableId="452988745">
    <w:abstractNumId w:val="4"/>
  </w:num>
  <w:num w:numId="7" w16cid:durableId="413212367">
    <w:abstractNumId w:val="8"/>
  </w:num>
  <w:num w:numId="8" w16cid:durableId="459686870">
    <w:abstractNumId w:val="3"/>
  </w:num>
  <w:num w:numId="9" w16cid:durableId="753163458">
    <w:abstractNumId w:val="2"/>
  </w:num>
  <w:num w:numId="10" w16cid:durableId="1526598674">
    <w:abstractNumId w:val="1"/>
  </w:num>
  <w:num w:numId="11" w16cid:durableId="121523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93376"/>
    <w:rsid w:val="006A278E"/>
    <w:rsid w:val="006B5827"/>
    <w:rsid w:val="006C0A26"/>
    <w:rsid w:val="006C3279"/>
    <w:rsid w:val="00716488"/>
    <w:rsid w:val="00726840"/>
    <w:rsid w:val="00733358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01A5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D62CA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525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A5245-F574-4C9B-872D-3144B58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2025-09-14T01:27:00Z</dcterms:created>
  <dcterms:modified xsi:type="dcterms:W3CDTF">2025-09-14T01:27:00Z</dcterms:modified>
</cp:coreProperties>
</file>