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06F6" w:rsidRDefault="00F906F6">
      <w:pPr>
        <w:pStyle w:val="a3"/>
        <w:ind w:left="0" w:firstLine="0"/>
        <w:rPr>
          <w:rFonts w:hAnsi="Courier New"/>
        </w:rPr>
      </w:pPr>
      <w:r>
        <w:rPr>
          <w:rFonts w:hAnsi="Courier New" w:hint="eastAsia"/>
        </w:rPr>
        <w:t>様式第</w:t>
      </w:r>
      <w:r w:rsidR="00A54186">
        <w:rPr>
          <w:rFonts w:hAnsi="Courier New" w:hint="eastAsia"/>
        </w:rPr>
        <w:t>21</w:t>
      </w:r>
      <w:r>
        <w:rPr>
          <w:rFonts w:hAnsi="Courier New" w:hint="eastAsia"/>
        </w:rPr>
        <w:t>号</w:t>
      </w:r>
      <w:r w:rsidR="00702562">
        <w:rPr>
          <w:rFonts w:hAnsi="Courier New" w:hint="eastAsia"/>
        </w:rPr>
        <w:t>(第14条関係)</w:t>
      </w:r>
    </w:p>
    <w:p w:rsidR="00F906F6" w:rsidRDefault="00F906F6">
      <w:pPr>
        <w:wordWrap w:val="0"/>
        <w:overflowPunct w:val="0"/>
        <w:autoSpaceDE w:val="0"/>
        <w:autoSpaceDN w:val="0"/>
        <w:jc w:val="center"/>
        <w:rPr>
          <w:rFonts w:hint="eastAsia"/>
        </w:rPr>
      </w:pPr>
      <w:r>
        <w:rPr>
          <w:rFonts w:hint="eastAsia"/>
        </w:rPr>
        <w:t>出雲ドーム見学料減免決定通知書</w:t>
      </w:r>
    </w:p>
    <w:tbl>
      <w:tblPr>
        <w:tblW w:w="0" w:type="auto"/>
        <w:tblInd w:w="30" w:type="dxa"/>
        <w:tblLayout w:type="fixed"/>
        <w:tblCellMar>
          <w:left w:w="30" w:type="dxa"/>
          <w:right w:w="30" w:type="dxa"/>
        </w:tblCellMar>
        <w:tblLook w:val="0000" w:firstRow="0" w:lastRow="0" w:firstColumn="0" w:lastColumn="0" w:noHBand="0" w:noVBand="0"/>
      </w:tblPr>
      <w:tblGrid>
        <w:gridCol w:w="1785"/>
        <w:gridCol w:w="1344"/>
        <w:gridCol w:w="1344"/>
        <w:gridCol w:w="1344"/>
        <w:gridCol w:w="1344"/>
        <w:gridCol w:w="1344"/>
      </w:tblGrid>
      <w:tr w:rsidR="00F906F6" w:rsidTr="00017BD6">
        <w:tblPrEx>
          <w:tblCellMar>
            <w:top w:w="0" w:type="dxa"/>
            <w:bottom w:w="0" w:type="dxa"/>
          </w:tblCellMar>
        </w:tblPrEx>
        <w:trPr>
          <w:trHeight w:val="1856"/>
        </w:trPr>
        <w:tc>
          <w:tcPr>
            <w:tcW w:w="8505" w:type="dxa"/>
            <w:gridSpan w:val="6"/>
            <w:tcBorders>
              <w:top w:val="single" w:sz="12" w:space="0" w:color="auto"/>
              <w:left w:val="single" w:sz="12" w:space="0" w:color="auto"/>
              <w:bottom w:val="single" w:sz="4" w:space="0" w:color="auto"/>
              <w:right w:val="single" w:sz="12" w:space="0" w:color="auto"/>
            </w:tcBorders>
            <w:vAlign w:val="center"/>
          </w:tcPr>
          <w:p w:rsidR="00017BD6" w:rsidRDefault="00017BD6" w:rsidP="00017BD6">
            <w:pPr>
              <w:wordWrap w:val="0"/>
              <w:overflowPunct w:val="0"/>
              <w:autoSpaceDE w:val="0"/>
              <w:autoSpaceDN w:val="0"/>
              <w:ind w:right="420"/>
              <w:jc w:val="right"/>
            </w:pPr>
            <w:r>
              <w:rPr>
                <w:rFonts w:hint="eastAsia"/>
              </w:rPr>
              <w:t>年　　月　　日</w:t>
            </w:r>
          </w:p>
          <w:p w:rsidR="00017BD6" w:rsidRDefault="00017BD6" w:rsidP="00017BD6">
            <w:pPr>
              <w:wordWrap w:val="0"/>
              <w:overflowPunct w:val="0"/>
              <w:autoSpaceDE w:val="0"/>
              <w:autoSpaceDN w:val="0"/>
              <w:ind w:right="420"/>
              <w:jc w:val="right"/>
              <w:rPr>
                <w:rFonts w:hint="eastAsia"/>
              </w:rPr>
            </w:pPr>
          </w:p>
          <w:p w:rsidR="00017BD6" w:rsidRDefault="00017BD6" w:rsidP="00017BD6">
            <w:pPr>
              <w:overflowPunct w:val="0"/>
              <w:autoSpaceDE w:val="0"/>
              <w:autoSpaceDN w:val="0"/>
              <w:ind w:right="420"/>
              <w:jc w:val="left"/>
              <w:rPr>
                <w:rFonts w:hint="eastAsia"/>
              </w:rPr>
            </w:pPr>
            <w:r>
              <w:rPr>
                <w:rFonts w:hint="eastAsia"/>
              </w:rPr>
              <w:t xml:space="preserve">　　　　　　　　　　　　　様</w:t>
            </w:r>
          </w:p>
          <w:p w:rsidR="00017BD6" w:rsidRDefault="00017BD6" w:rsidP="00017BD6">
            <w:pPr>
              <w:wordWrap w:val="0"/>
              <w:overflowPunct w:val="0"/>
              <w:autoSpaceDE w:val="0"/>
              <w:autoSpaceDN w:val="0"/>
              <w:ind w:right="420"/>
              <w:jc w:val="right"/>
            </w:pPr>
          </w:p>
          <w:p w:rsidR="00017BD6" w:rsidRDefault="00017BD6" w:rsidP="00017BD6">
            <w:pPr>
              <w:wordWrap w:val="0"/>
              <w:overflowPunct w:val="0"/>
              <w:autoSpaceDE w:val="0"/>
              <w:autoSpaceDN w:val="0"/>
              <w:ind w:right="862"/>
              <w:jc w:val="right"/>
              <w:rPr>
                <w:rFonts w:hint="eastAsia"/>
              </w:rPr>
            </w:pPr>
            <w:r>
              <w:rPr>
                <w:rFonts w:hint="eastAsia"/>
              </w:rPr>
              <w:t>出雲市長　　　　　　　　　　印</w:t>
            </w:r>
          </w:p>
          <w:p w:rsidR="00017BD6" w:rsidRDefault="00017BD6" w:rsidP="00017BD6">
            <w:pPr>
              <w:overflowPunct w:val="0"/>
              <w:autoSpaceDE w:val="0"/>
              <w:autoSpaceDN w:val="0"/>
              <w:ind w:right="420"/>
              <w:jc w:val="right"/>
            </w:pPr>
          </w:p>
          <w:p w:rsidR="00F906F6" w:rsidRDefault="00017BD6" w:rsidP="00814660">
            <w:pPr>
              <w:overflowPunct w:val="0"/>
              <w:autoSpaceDE w:val="0"/>
              <w:autoSpaceDN w:val="0"/>
              <w:ind w:right="420" w:firstLineChars="100" w:firstLine="210"/>
              <w:jc w:val="left"/>
            </w:pPr>
            <w:r>
              <w:rPr>
                <w:rFonts w:hint="eastAsia"/>
              </w:rPr>
              <w:t>下記のとおり、決定したので通知します。</w:t>
            </w:r>
          </w:p>
        </w:tc>
      </w:tr>
      <w:tr w:rsidR="00F906F6">
        <w:tblPrEx>
          <w:tblCellMar>
            <w:top w:w="0" w:type="dxa"/>
            <w:bottom w:w="0" w:type="dxa"/>
          </w:tblCellMar>
        </w:tblPrEx>
        <w:trPr>
          <w:cantSplit/>
          <w:trHeight w:val="605"/>
        </w:trPr>
        <w:tc>
          <w:tcPr>
            <w:tcW w:w="1785" w:type="dxa"/>
            <w:tcBorders>
              <w:top w:val="single" w:sz="4" w:space="0" w:color="auto"/>
              <w:left w:val="single" w:sz="12" w:space="0" w:color="auto"/>
              <w:bottom w:val="single" w:sz="4" w:space="0" w:color="auto"/>
              <w:right w:val="single" w:sz="4" w:space="0" w:color="auto"/>
            </w:tcBorders>
            <w:vAlign w:val="center"/>
          </w:tcPr>
          <w:p w:rsidR="00F906F6" w:rsidRDefault="00F906F6">
            <w:pPr>
              <w:wordWrap w:val="0"/>
              <w:overflowPunct w:val="0"/>
              <w:autoSpaceDE w:val="0"/>
              <w:autoSpaceDN w:val="0"/>
              <w:jc w:val="distribute"/>
            </w:pPr>
            <w:r>
              <w:rPr>
                <w:rFonts w:hint="eastAsia"/>
              </w:rPr>
              <w:t>見学日時</w:t>
            </w:r>
          </w:p>
        </w:tc>
        <w:tc>
          <w:tcPr>
            <w:tcW w:w="6720" w:type="dxa"/>
            <w:gridSpan w:val="5"/>
            <w:tcBorders>
              <w:top w:val="single" w:sz="4" w:space="0" w:color="auto"/>
              <w:left w:val="single" w:sz="4" w:space="0" w:color="auto"/>
              <w:bottom w:val="single" w:sz="4" w:space="0" w:color="auto"/>
              <w:right w:val="single" w:sz="12" w:space="0" w:color="auto"/>
            </w:tcBorders>
          </w:tcPr>
          <w:p w:rsidR="00F906F6" w:rsidRDefault="00F906F6">
            <w:pPr>
              <w:wordWrap w:val="0"/>
              <w:overflowPunct w:val="0"/>
              <w:autoSpaceDE w:val="0"/>
              <w:autoSpaceDN w:val="0"/>
            </w:pPr>
            <w:r>
              <w:rPr>
                <w:rFonts w:hint="eastAsia"/>
              </w:rPr>
              <w:t xml:space="preserve">　</w:t>
            </w:r>
          </w:p>
        </w:tc>
      </w:tr>
      <w:tr w:rsidR="00F906F6">
        <w:tblPrEx>
          <w:tblCellMar>
            <w:top w:w="0" w:type="dxa"/>
            <w:bottom w:w="0" w:type="dxa"/>
          </w:tblCellMar>
        </w:tblPrEx>
        <w:trPr>
          <w:cantSplit/>
          <w:trHeight w:val="1210"/>
        </w:trPr>
        <w:tc>
          <w:tcPr>
            <w:tcW w:w="1785" w:type="dxa"/>
            <w:tcBorders>
              <w:top w:val="single" w:sz="4" w:space="0" w:color="auto"/>
              <w:left w:val="single" w:sz="12" w:space="0" w:color="auto"/>
              <w:bottom w:val="single" w:sz="4" w:space="0" w:color="auto"/>
              <w:right w:val="single" w:sz="4" w:space="0" w:color="auto"/>
            </w:tcBorders>
            <w:vAlign w:val="center"/>
          </w:tcPr>
          <w:p w:rsidR="00F906F6" w:rsidRDefault="00F906F6">
            <w:pPr>
              <w:wordWrap w:val="0"/>
              <w:overflowPunct w:val="0"/>
              <w:autoSpaceDE w:val="0"/>
              <w:autoSpaceDN w:val="0"/>
              <w:jc w:val="distribute"/>
            </w:pPr>
            <w:r>
              <w:rPr>
                <w:rFonts w:hint="eastAsia"/>
              </w:rPr>
              <w:t>見学者数</w:t>
            </w:r>
          </w:p>
        </w:tc>
        <w:tc>
          <w:tcPr>
            <w:tcW w:w="6720" w:type="dxa"/>
            <w:gridSpan w:val="5"/>
            <w:tcBorders>
              <w:top w:val="single" w:sz="4" w:space="0" w:color="auto"/>
              <w:left w:val="single" w:sz="4" w:space="0" w:color="auto"/>
              <w:bottom w:val="single" w:sz="4" w:space="0" w:color="auto"/>
              <w:right w:val="single" w:sz="12" w:space="0" w:color="auto"/>
            </w:tcBorders>
            <w:vAlign w:val="center"/>
          </w:tcPr>
          <w:p w:rsidR="00F906F6" w:rsidRDefault="00F906F6">
            <w:pPr>
              <w:wordWrap w:val="0"/>
              <w:overflowPunct w:val="0"/>
              <w:autoSpaceDE w:val="0"/>
              <w:autoSpaceDN w:val="0"/>
              <w:rPr>
                <w:rFonts w:hint="eastAsia"/>
              </w:rPr>
            </w:pPr>
            <w:r>
              <w:rPr>
                <w:rFonts w:hint="eastAsia"/>
              </w:rPr>
              <w:t xml:space="preserve"> 保育園児・幼稚園児・小学生・中学生　　　　　　　　　　 人</w:t>
            </w:r>
          </w:p>
          <w:p w:rsidR="00F906F6" w:rsidRDefault="00F906F6">
            <w:pPr>
              <w:wordWrap w:val="0"/>
              <w:overflowPunct w:val="0"/>
              <w:autoSpaceDE w:val="0"/>
              <w:autoSpaceDN w:val="0"/>
            </w:pPr>
          </w:p>
          <w:p w:rsidR="00F906F6" w:rsidRDefault="00F906F6">
            <w:pPr>
              <w:wordWrap w:val="0"/>
              <w:overflowPunct w:val="0"/>
              <w:autoSpaceDE w:val="0"/>
              <w:autoSpaceDN w:val="0"/>
            </w:pPr>
            <w:r>
              <w:rPr>
                <w:rFonts w:hint="eastAsia"/>
              </w:rPr>
              <w:t xml:space="preserve"> その他(　　　　　　　　　　　　　　　　　　　　)　　　 人</w:t>
            </w:r>
          </w:p>
        </w:tc>
      </w:tr>
      <w:tr w:rsidR="00F906F6">
        <w:tblPrEx>
          <w:tblCellMar>
            <w:top w:w="0" w:type="dxa"/>
            <w:bottom w:w="0" w:type="dxa"/>
          </w:tblCellMar>
        </w:tblPrEx>
        <w:trPr>
          <w:cantSplit/>
          <w:trHeight w:val="1815"/>
        </w:trPr>
        <w:tc>
          <w:tcPr>
            <w:tcW w:w="1785" w:type="dxa"/>
            <w:tcBorders>
              <w:top w:val="single" w:sz="4" w:space="0" w:color="auto"/>
              <w:left w:val="single" w:sz="12" w:space="0" w:color="auto"/>
              <w:bottom w:val="single" w:sz="12" w:space="0" w:color="auto"/>
              <w:right w:val="single" w:sz="4" w:space="0" w:color="auto"/>
            </w:tcBorders>
            <w:vAlign w:val="center"/>
          </w:tcPr>
          <w:p w:rsidR="00F906F6" w:rsidRDefault="00F906F6">
            <w:pPr>
              <w:wordWrap w:val="0"/>
              <w:overflowPunct w:val="0"/>
              <w:autoSpaceDE w:val="0"/>
              <w:autoSpaceDN w:val="0"/>
              <w:jc w:val="distribute"/>
            </w:pPr>
            <w:r>
              <w:rPr>
                <w:rFonts w:hint="eastAsia"/>
                <w:spacing w:val="17"/>
              </w:rPr>
              <w:t>減免を受けよ</w:t>
            </w:r>
            <w:r>
              <w:rPr>
                <w:rFonts w:hint="eastAsia"/>
              </w:rPr>
              <w:t>うとする理由</w:t>
            </w:r>
          </w:p>
        </w:tc>
        <w:tc>
          <w:tcPr>
            <w:tcW w:w="6720" w:type="dxa"/>
            <w:gridSpan w:val="5"/>
            <w:tcBorders>
              <w:top w:val="single" w:sz="4" w:space="0" w:color="auto"/>
              <w:left w:val="single" w:sz="4" w:space="0" w:color="auto"/>
              <w:bottom w:val="single" w:sz="12" w:space="0" w:color="auto"/>
              <w:right w:val="single" w:sz="12" w:space="0" w:color="auto"/>
            </w:tcBorders>
          </w:tcPr>
          <w:p w:rsidR="00F906F6" w:rsidRDefault="00F906F6">
            <w:pPr>
              <w:wordWrap w:val="0"/>
              <w:overflowPunct w:val="0"/>
              <w:autoSpaceDE w:val="0"/>
              <w:autoSpaceDN w:val="0"/>
            </w:pPr>
            <w:r>
              <w:rPr>
                <w:rFonts w:hint="eastAsia"/>
              </w:rPr>
              <w:t xml:space="preserve">　</w:t>
            </w:r>
          </w:p>
        </w:tc>
      </w:tr>
      <w:tr w:rsidR="00F906F6" w:rsidTr="006B1887">
        <w:tblPrEx>
          <w:tblCellMar>
            <w:top w:w="0" w:type="dxa"/>
            <w:bottom w:w="0" w:type="dxa"/>
          </w:tblCellMar>
        </w:tblPrEx>
        <w:trPr>
          <w:cantSplit/>
          <w:trHeight w:val="362"/>
        </w:trPr>
        <w:tc>
          <w:tcPr>
            <w:tcW w:w="1785" w:type="dxa"/>
            <w:vMerge w:val="restart"/>
            <w:tcBorders>
              <w:left w:val="single" w:sz="4" w:space="0" w:color="auto"/>
              <w:bottom w:val="single" w:sz="4" w:space="0" w:color="auto"/>
              <w:right w:val="single" w:sz="4" w:space="0" w:color="auto"/>
            </w:tcBorders>
            <w:vAlign w:val="center"/>
          </w:tcPr>
          <w:p w:rsidR="00F906F6" w:rsidRDefault="00F906F6">
            <w:pPr>
              <w:wordWrap w:val="0"/>
              <w:overflowPunct w:val="0"/>
              <w:autoSpaceDE w:val="0"/>
              <w:autoSpaceDN w:val="0"/>
              <w:jc w:val="distribute"/>
            </w:pPr>
            <w:r>
              <w:rPr>
                <w:rFonts w:hint="eastAsia"/>
              </w:rPr>
              <w:t>見学料</w:t>
            </w:r>
          </w:p>
        </w:tc>
        <w:tc>
          <w:tcPr>
            <w:tcW w:w="1344" w:type="dxa"/>
            <w:tcBorders>
              <w:left w:val="single" w:sz="4" w:space="0" w:color="auto"/>
              <w:bottom w:val="single" w:sz="4" w:space="0" w:color="auto"/>
              <w:right w:val="single" w:sz="4" w:space="0" w:color="auto"/>
            </w:tcBorders>
            <w:vAlign w:val="center"/>
          </w:tcPr>
          <w:p w:rsidR="00F906F6" w:rsidRDefault="00F906F6">
            <w:pPr>
              <w:wordWrap w:val="0"/>
              <w:overflowPunct w:val="0"/>
              <w:autoSpaceDE w:val="0"/>
              <w:autoSpaceDN w:val="0"/>
              <w:jc w:val="center"/>
            </w:pPr>
            <w:r>
              <w:rPr>
                <w:rFonts w:hint="eastAsia"/>
              </w:rPr>
              <w:t>種別</w:t>
            </w:r>
          </w:p>
        </w:tc>
        <w:tc>
          <w:tcPr>
            <w:tcW w:w="1344" w:type="dxa"/>
            <w:tcBorders>
              <w:left w:val="single" w:sz="4" w:space="0" w:color="auto"/>
              <w:bottom w:val="single" w:sz="4" w:space="0" w:color="auto"/>
              <w:right w:val="single" w:sz="4" w:space="0" w:color="auto"/>
            </w:tcBorders>
            <w:vAlign w:val="center"/>
          </w:tcPr>
          <w:p w:rsidR="00F906F6" w:rsidRDefault="00F906F6">
            <w:pPr>
              <w:wordWrap w:val="0"/>
              <w:overflowPunct w:val="0"/>
              <w:autoSpaceDE w:val="0"/>
              <w:autoSpaceDN w:val="0"/>
              <w:jc w:val="center"/>
            </w:pPr>
            <w:r>
              <w:rPr>
                <w:rFonts w:hint="eastAsia"/>
              </w:rPr>
              <w:t>規定の見学料</w:t>
            </w:r>
          </w:p>
        </w:tc>
        <w:tc>
          <w:tcPr>
            <w:tcW w:w="1344" w:type="dxa"/>
            <w:tcBorders>
              <w:left w:val="single" w:sz="4" w:space="0" w:color="auto"/>
              <w:bottom w:val="single" w:sz="4" w:space="0" w:color="auto"/>
              <w:right w:val="single" w:sz="4" w:space="0" w:color="auto"/>
            </w:tcBorders>
            <w:vAlign w:val="center"/>
          </w:tcPr>
          <w:p w:rsidR="00F906F6" w:rsidRDefault="00F906F6">
            <w:pPr>
              <w:wordWrap w:val="0"/>
              <w:overflowPunct w:val="0"/>
              <w:autoSpaceDE w:val="0"/>
              <w:autoSpaceDN w:val="0"/>
              <w:jc w:val="center"/>
            </w:pPr>
            <w:r>
              <w:rPr>
                <w:rFonts w:hint="eastAsia"/>
              </w:rPr>
              <w:t>減免率</w:t>
            </w:r>
          </w:p>
        </w:tc>
        <w:tc>
          <w:tcPr>
            <w:tcW w:w="1344" w:type="dxa"/>
            <w:tcBorders>
              <w:left w:val="single" w:sz="4" w:space="0" w:color="auto"/>
              <w:bottom w:val="single" w:sz="4" w:space="0" w:color="auto"/>
              <w:right w:val="single" w:sz="4" w:space="0" w:color="auto"/>
            </w:tcBorders>
            <w:vAlign w:val="center"/>
          </w:tcPr>
          <w:p w:rsidR="00F906F6" w:rsidRDefault="00F906F6">
            <w:pPr>
              <w:wordWrap w:val="0"/>
              <w:overflowPunct w:val="0"/>
              <w:autoSpaceDE w:val="0"/>
              <w:autoSpaceDN w:val="0"/>
              <w:jc w:val="center"/>
            </w:pPr>
            <w:r>
              <w:rPr>
                <w:rFonts w:hint="eastAsia"/>
              </w:rPr>
              <w:t>減免額</w:t>
            </w:r>
          </w:p>
        </w:tc>
        <w:tc>
          <w:tcPr>
            <w:tcW w:w="1344" w:type="dxa"/>
            <w:tcBorders>
              <w:left w:val="single" w:sz="4" w:space="0" w:color="auto"/>
              <w:bottom w:val="single" w:sz="4" w:space="0" w:color="auto"/>
              <w:right w:val="single" w:sz="4" w:space="0" w:color="auto"/>
            </w:tcBorders>
            <w:vAlign w:val="center"/>
          </w:tcPr>
          <w:p w:rsidR="00F906F6" w:rsidRDefault="00F906F6">
            <w:pPr>
              <w:wordWrap w:val="0"/>
              <w:overflowPunct w:val="0"/>
              <w:autoSpaceDE w:val="0"/>
              <w:autoSpaceDN w:val="0"/>
              <w:jc w:val="center"/>
            </w:pPr>
            <w:r>
              <w:rPr>
                <w:rFonts w:hint="eastAsia"/>
              </w:rPr>
              <w:t>減免後の額</w:t>
            </w:r>
          </w:p>
        </w:tc>
      </w:tr>
      <w:tr w:rsidR="00F906F6" w:rsidTr="006B1887">
        <w:tblPrEx>
          <w:tblCellMar>
            <w:top w:w="0" w:type="dxa"/>
            <w:bottom w:w="0" w:type="dxa"/>
          </w:tblCellMar>
        </w:tblPrEx>
        <w:trPr>
          <w:cantSplit/>
          <w:trHeight w:val="415"/>
        </w:trPr>
        <w:tc>
          <w:tcPr>
            <w:tcW w:w="1785" w:type="dxa"/>
            <w:vMerge/>
            <w:tcBorders>
              <w:top w:val="single" w:sz="4" w:space="0" w:color="auto"/>
              <w:left w:val="single" w:sz="4" w:space="0" w:color="auto"/>
              <w:bottom w:val="single" w:sz="4" w:space="0" w:color="auto"/>
              <w:right w:val="single" w:sz="4" w:space="0" w:color="auto"/>
            </w:tcBorders>
            <w:vAlign w:val="center"/>
          </w:tcPr>
          <w:p w:rsidR="00F906F6" w:rsidRDefault="00F906F6">
            <w:pPr>
              <w:wordWrap w:val="0"/>
              <w:overflowPunct w:val="0"/>
              <w:autoSpaceDE w:val="0"/>
              <w:autoSpaceDN w:val="0"/>
              <w:jc w:val="distribute"/>
            </w:pPr>
          </w:p>
        </w:tc>
        <w:tc>
          <w:tcPr>
            <w:tcW w:w="1344" w:type="dxa"/>
            <w:tcBorders>
              <w:top w:val="single" w:sz="4" w:space="0" w:color="auto"/>
              <w:left w:val="single" w:sz="4" w:space="0" w:color="auto"/>
              <w:bottom w:val="single" w:sz="4" w:space="0" w:color="auto"/>
              <w:right w:val="single" w:sz="4" w:space="0" w:color="auto"/>
            </w:tcBorders>
            <w:vAlign w:val="center"/>
          </w:tcPr>
          <w:p w:rsidR="00F906F6" w:rsidRDefault="00F906F6">
            <w:pPr>
              <w:wordWrap w:val="0"/>
              <w:overflowPunct w:val="0"/>
              <w:autoSpaceDE w:val="0"/>
              <w:autoSpaceDN w:val="0"/>
              <w:jc w:val="center"/>
            </w:pPr>
            <w:r>
              <w:rPr>
                <w:rFonts w:hint="eastAsia"/>
              </w:rPr>
              <w:t>中学生以下</w:t>
            </w:r>
          </w:p>
        </w:tc>
        <w:tc>
          <w:tcPr>
            <w:tcW w:w="1344" w:type="dxa"/>
            <w:tcBorders>
              <w:top w:val="single" w:sz="4" w:space="0" w:color="auto"/>
              <w:left w:val="single" w:sz="4" w:space="0" w:color="auto"/>
              <w:bottom w:val="single" w:sz="4" w:space="0" w:color="auto"/>
              <w:right w:val="single" w:sz="4" w:space="0" w:color="auto"/>
            </w:tcBorders>
            <w:vAlign w:val="center"/>
          </w:tcPr>
          <w:p w:rsidR="00F906F6" w:rsidRDefault="00F906F6">
            <w:pPr>
              <w:wordWrap w:val="0"/>
              <w:overflowPunct w:val="0"/>
              <w:autoSpaceDE w:val="0"/>
              <w:autoSpaceDN w:val="0"/>
              <w:jc w:val="right"/>
            </w:pPr>
            <w:r>
              <w:rPr>
                <w:rFonts w:hint="eastAsia"/>
              </w:rPr>
              <w:t>円</w:t>
            </w:r>
          </w:p>
        </w:tc>
        <w:tc>
          <w:tcPr>
            <w:tcW w:w="1344" w:type="dxa"/>
            <w:tcBorders>
              <w:top w:val="single" w:sz="4" w:space="0" w:color="auto"/>
              <w:left w:val="single" w:sz="4" w:space="0" w:color="auto"/>
              <w:bottom w:val="single" w:sz="4" w:space="0" w:color="auto"/>
              <w:right w:val="single" w:sz="4" w:space="0" w:color="auto"/>
            </w:tcBorders>
            <w:vAlign w:val="center"/>
          </w:tcPr>
          <w:p w:rsidR="00F906F6" w:rsidRDefault="00F906F6">
            <w:pPr>
              <w:wordWrap w:val="0"/>
              <w:overflowPunct w:val="0"/>
              <w:autoSpaceDE w:val="0"/>
              <w:autoSpaceDN w:val="0"/>
              <w:jc w:val="right"/>
            </w:pPr>
            <w:r>
              <w:rPr>
                <w:rFonts w:hint="eastAsia"/>
              </w:rPr>
              <w:t>％</w:t>
            </w:r>
          </w:p>
        </w:tc>
        <w:tc>
          <w:tcPr>
            <w:tcW w:w="1344" w:type="dxa"/>
            <w:tcBorders>
              <w:top w:val="single" w:sz="4" w:space="0" w:color="auto"/>
              <w:left w:val="single" w:sz="4" w:space="0" w:color="auto"/>
              <w:bottom w:val="single" w:sz="4" w:space="0" w:color="auto"/>
              <w:right w:val="single" w:sz="4" w:space="0" w:color="auto"/>
            </w:tcBorders>
            <w:vAlign w:val="center"/>
          </w:tcPr>
          <w:p w:rsidR="00F906F6" w:rsidRDefault="00F906F6">
            <w:pPr>
              <w:wordWrap w:val="0"/>
              <w:overflowPunct w:val="0"/>
              <w:autoSpaceDE w:val="0"/>
              <w:autoSpaceDN w:val="0"/>
              <w:jc w:val="right"/>
            </w:pPr>
            <w:r>
              <w:rPr>
                <w:rFonts w:hint="eastAsia"/>
              </w:rPr>
              <w:t>円</w:t>
            </w:r>
          </w:p>
        </w:tc>
        <w:tc>
          <w:tcPr>
            <w:tcW w:w="1344" w:type="dxa"/>
            <w:tcBorders>
              <w:top w:val="single" w:sz="4" w:space="0" w:color="auto"/>
              <w:left w:val="single" w:sz="4" w:space="0" w:color="auto"/>
              <w:bottom w:val="single" w:sz="4" w:space="0" w:color="auto"/>
              <w:right w:val="single" w:sz="4" w:space="0" w:color="auto"/>
            </w:tcBorders>
            <w:vAlign w:val="center"/>
          </w:tcPr>
          <w:p w:rsidR="00F906F6" w:rsidRDefault="00F906F6">
            <w:pPr>
              <w:wordWrap w:val="0"/>
              <w:overflowPunct w:val="0"/>
              <w:autoSpaceDE w:val="0"/>
              <w:autoSpaceDN w:val="0"/>
              <w:jc w:val="right"/>
            </w:pPr>
            <w:r>
              <w:rPr>
                <w:rFonts w:hint="eastAsia"/>
              </w:rPr>
              <w:t>円</w:t>
            </w:r>
          </w:p>
        </w:tc>
      </w:tr>
      <w:tr w:rsidR="00F906F6" w:rsidTr="006B1887">
        <w:tblPrEx>
          <w:tblCellMar>
            <w:top w:w="0" w:type="dxa"/>
            <w:bottom w:w="0" w:type="dxa"/>
          </w:tblCellMar>
        </w:tblPrEx>
        <w:trPr>
          <w:cantSplit/>
          <w:trHeight w:val="421"/>
        </w:trPr>
        <w:tc>
          <w:tcPr>
            <w:tcW w:w="1785" w:type="dxa"/>
            <w:vMerge/>
            <w:tcBorders>
              <w:top w:val="single" w:sz="4" w:space="0" w:color="auto"/>
              <w:left w:val="single" w:sz="4" w:space="0" w:color="auto"/>
              <w:bottom w:val="single" w:sz="4" w:space="0" w:color="auto"/>
              <w:right w:val="single" w:sz="4" w:space="0" w:color="auto"/>
            </w:tcBorders>
            <w:vAlign w:val="center"/>
          </w:tcPr>
          <w:p w:rsidR="00F906F6" w:rsidRDefault="00F906F6">
            <w:pPr>
              <w:wordWrap w:val="0"/>
              <w:overflowPunct w:val="0"/>
              <w:autoSpaceDE w:val="0"/>
              <w:autoSpaceDN w:val="0"/>
              <w:jc w:val="distribute"/>
            </w:pPr>
          </w:p>
        </w:tc>
        <w:tc>
          <w:tcPr>
            <w:tcW w:w="1344" w:type="dxa"/>
            <w:tcBorders>
              <w:top w:val="single" w:sz="4" w:space="0" w:color="auto"/>
              <w:left w:val="single" w:sz="4" w:space="0" w:color="auto"/>
              <w:bottom w:val="single" w:sz="4" w:space="0" w:color="auto"/>
              <w:right w:val="single" w:sz="4" w:space="0" w:color="auto"/>
            </w:tcBorders>
            <w:vAlign w:val="center"/>
          </w:tcPr>
          <w:p w:rsidR="00F906F6" w:rsidRDefault="00F906F6">
            <w:pPr>
              <w:wordWrap w:val="0"/>
              <w:overflowPunct w:val="0"/>
              <w:autoSpaceDE w:val="0"/>
              <w:autoSpaceDN w:val="0"/>
              <w:jc w:val="center"/>
            </w:pPr>
            <w:r>
              <w:rPr>
                <w:rFonts w:hint="eastAsia"/>
              </w:rPr>
              <w:t>その他</w:t>
            </w:r>
          </w:p>
        </w:tc>
        <w:tc>
          <w:tcPr>
            <w:tcW w:w="1344" w:type="dxa"/>
            <w:tcBorders>
              <w:top w:val="single" w:sz="4" w:space="0" w:color="auto"/>
              <w:left w:val="single" w:sz="4" w:space="0" w:color="auto"/>
              <w:bottom w:val="single" w:sz="4" w:space="0" w:color="auto"/>
              <w:right w:val="single" w:sz="4" w:space="0" w:color="auto"/>
            </w:tcBorders>
            <w:vAlign w:val="center"/>
          </w:tcPr>
          <w:p w:rsidR="00F906F6" w:rsidRDefault="00F906F6">
            <w:pPr>
              <w:wordWrap w:val="0"/>
              <w:overflowPunct w:val="0"/>
              <w:autoSpaceDE w:val="0"/>
              <w:autoSpaceDN w:val="0"/>
              <w:jc w:val="right"/>
            </w:pPr>
            <w:r>
              <w:rPr>
                <w:rFonts w:hint="eastAsia"/>
              </w:rPr>
              <w:t>円</w:t>
            </w:r>
          </w:p>
        </w:tc>
        <w:tc>
          <w:tcPr>
            <w:tcW w:w="1344" w:type="dxa"/>
            <w:tcBorders>
              <w:top w:val="single" w:sz="4" w:space="0" w:color="auto"/>
              <w:left w:val="single" w:sz="4" w:space="0" w:color="auto"/>
              <w:bottom w:val="single" w:sz="4" w:space="0" w:color="auto"/>
              <w:right w:val="single" w:sz="4" w:space="0" w:color="auto"/>
            </w:tcBorders>
            <w:vAlign w:val="center"/>
          </w:tcPr>
          <w:p w:rsidR="00F906F6" w:rsidRDefault="00F906F6">
            <w:pPr>
              <w:wordWrap w:val="0"/>
              <w:overflowPunct w:val="0"/>
              <w:autoSpaceDE w:val="0"/>
              <w:autoSpaceDN w:val="0"/>
              <w:jc w:val="right"/>
            </w:pPr>
            <w:r>
              <w:rPr>
                <w:rFonts w:hint="eastAsia"/>
              </w:rPr>
              <w:t>％</w:t>
            </w:r>
          </w:p>
        </w:tc>
        <w:tc>
          <w:tcPr>
            <w:tcW w:w="1344" w:type="dxa"/>
            <w:tcBorders>
              <w:top w:val="single" w:sz="4" w:space="0" w:color="auto"/>
              <w:left w:val="single" w:sz="4" w:space="0" w:color="auto"/>
              <w:bottom w:val="single" w:sz="4" w:space="0" w:color="auto"/>
              <w:right w:val="single" w:sz="4" w:space="0" w:color="auto"/>
            </w:tcBorders>
            <w:vAlign w:val="center"/>
          </w:tcPr>
          <w:p w:rsidR="00F906F6" w:rsidRDefault="00F906F6">
            <w:pPr>
              <w:wordWrap w:val="0"/>
              <w:overflowPunct w:val="0"/>
              <w:autoSpaceDE w:val="0"/>
              <w:autoSpaceDN w:val="0"/>
              <w:jc w:val="right"/>
            </w:pPr>
            <w:r>
              <w:rPr>
                <w:rFonts w:hint="eastAsia"/>
              </w:rPr>
              <w:t>円</w:t>
            </w:r>
          </w:p>
        </w:tc>
        <w:tc>
          <w:tcPr>
            <w:tcW w:w="1344" w:type="dxa"/>
            <w:tcBorders>
              <w:top w:val="single" w:sz="4" w:space="0" w:color="auto"/>
              <w:left w:val="single" w:sz="4" w:space="0" w:color="auto"/>
              <w:bottom w:val="single" w:sz="4" w:space="0" w:color="auto"/>
              <w:right w:val="single" w:sz="4" w:space="0" w:color="auto"/>
            </w:tcBorders>
            <w:vAlign w:val="center"/>
          </w:tcPr>
          <w:p w:rsidR="00F906F6" w:rsidRDefault="00F906F6">
            <w:pPr>
              <w:wordWrap w:val="0"/>
              <w:overflowPunct w:val="0"/>
              <w:autoSpaceDE w:val="0"/>
              <w:autoSpaceDN w:val="0"/>
              <w:jc w:val="right"/>
            </w:pPr>
            <w:r>
              <w:rPr>
                <w:rFonts w:hint="eastAsia"/>
              </w:rPr>
              <w:t>円</w:t>
            </w:r>
          </w:p>
        </w:tc>
      </w:tr>
      <w:tr w:rsidR="00F906F6" w:rsidTr="006B1887">
        <w:tblPrEx>
          <w:tblCellMar>
            <w:top w:w="0" w:type="dxa"/>
            <w:bottom w:w="0" w:type="dxa"/>
          </w:tblCellMar>
        </w:tblPrEx>
        <w:trPr>
          <w:cantSplit/>
          <w:trHeight w:val="400"/>
        </w:trPr>
        <w:tc>
          <w:tcPr>
            <w:tcW w:w="1785" w:type="dxa"/>
            <w:vMerge/>
            <w:tcBorders>
              <w:top w:val="single" w:sz="4" w:space="0" w:color="auto"/>
              <w:left w:val="single" w:sz="4" w:space="0" w:color="auto"/>
              <w:bottom w:val="single" w:sz="4" w:space="0" w:color="auto"/>
              <w:right w:val="single" w:sz="4" w:space="0" w:color="auto"/>
            </w:tcBorders>
            <w:vAlign w:val="center"/>
          </w:tcPr>
          <w:p w:rsidR="00F906F6" w:rsidRDefault="00F906F6">
            <w:pPr>
              <w:wordWrap w:val="0"/>
              <w:overflowPunct w:val="0"/>
              <w:autoSpaceDE w:val="0"/>
              <w:autoSpaceDN w:val="0"/>
              <w:jc w:val="distribute"/>
            </w:pPr>
          </w:p>
        </w:tc>
        <w:tc>
          <w:tcPr>
            <w:tcW w:w="1344" w:type="dxa"/>
            <w:tcBorders>
              <w:top w:val="single" w:sz="4" w:space="0" w:color="auto"/>
              <w:left w:val="single" w:sz="4" w:space="0" w:color="auto"/>
              <w:bottom w:val="single" w:sz="4" w:space="0" w:color="auto"/>
              <w:right w:val="single" w:sz="4" w:space="0" w:color="auto"/>
            </w:tcBorders>
            <w:vAlign w:val="center"/>
          </w:tcPr>
          <w:p w:rsidR="00F906F6" w:rsidRDefault="00F906F6">
            <w:pPr>
              <w:wordWrap w:val="0"/>
              <w:overflowPunct w:val="0"/>
              <w:autoSpaceDE w:val="0"/>
              <w:autoSpaceDN w:val="0"/>
              <w:jc w:val="center"/>
            </w:pPr>
            <w:r>
              <w:rPr>
                <w:rFonts w:hint="eastAsia"/>
              </w:rPr>
              <w:t>合計</w:t>
            </w:r>
          </w:p>
        </w:tc>
        <w:tc>
          <w:tcPr>
            <w:tcW w:w="1344" w:type="dxa"/>
            <w:tcBorders>
              <w:top w:val="single" w:sz="4" w:space="0" w:color="auto"/>
              <w:left w:val="single" w:sz="4" w:space="0" w:color="auto"/>
              <w:bottom w:val="single" w:sz="4" w:space="0" w:color="auto"/>
              <w:right w:val="single" w:sz="4" w:space="0" w:color="auto"/>
            </w:tcBorders>
            <w:vAlign w:val="center"/>
          </w:tcPr>
          <w:p w:rsidR="00F906F6" w:rsidRDefault="00F906F6">
            <w:pPr>
              <w:wordWrap w:val="0"/>
              <w:overflowPunct w:val="0"/>
              <w:autoSpaceDE w:val="0"/>
              <w:autoSpaceDN w:val="0"/>
              <w:jc w:val="right"/>
            </w:pPr>
            <w:r>
              <w:rPr>
                <w:rFonts w:hint="eastAsia"/>
              </w:rPr>
              <w:t>円</w:t>
            </w:r>
          </w:p>
        </w:tc>
        <w:tc>
          <w:tcPr>
            <w:tcW w:w="1344" w:type="dxa"/>
            <w:tcBorders>
              <w:top w:val="single" w:sz="4" w:space="0" w:color="auto"/>
              <w:left w:val="single" w:sz="4" w:space="0" w:color="auto"/>
              <w:bottom w:val="single" w:sz="4" w:space="0" w:color="auto"/>
              <w:right w:val="single" w:sz="4" w:space="0" w:color="auto"/>
            </w:tcBorders>
            <w:vAlign w:val="center"/>
          </w:tcPr>
          <w:p w:rsidR="00F906F6" w:rsidRDefault="00F906F6">
            <w:pPr>
              <w:wordWrap w:val="0"/>
              <w:overflowPunct w:val="0"/>
              <w:autoSpaceDE w:val="0"/>
              <w:autoSpaceDN w:val="0"/>
              <w:jc w:val="right"/>
            </w:pPr>
            <w:r>
              <w:rPr>
                <w:rFonts w:hint="eastAsia"/>
              </w:rPr>
              <w:t xml:space="preserve">　</w:t>
            </w:r>
          </w:p>
        </w:tc>
        <w:tc>
          <w:tcPr>
            <w:tcW w:w="1344" w:type="dxa"/>
            <w:tcBorders>
              <w:top w:val="single" w:sz="4" w:space="0" w:color="auto"/>
              <w:left w:val="single" w:sz="4" w:space="0" w:color="auto"/>
              <w:bottom w:val="single" w:sz="4" w:space="0" w:color="auto"/>
              <w:right w:val="single" w:sz="4" w:space="0" w:color="auto"/>
            </w:tcBorders>
            <w:vAlign w:val="center"/>
          </w:tcPr>
          <w:p w:rsidR="00F906F6" w:rsidRDefault="00F906F6">
            <w:pPr>
              <w:wordWrap w:val="0"/>
              <w:overflowPunct w:val="0"/>
              <w:autoSpaceDE w:val="0"/>
              <w:autoSpaceDN w:val="0"/>
              <w:jc w:val="right"/>
            </w:pPr>
            <w:r>
              <w:rPr>
                <w:rFonts w:hint="eastAsia"/>
              </w:rPr>
              <w:t>円</w:t>
            </w:r>
          </w:p>
        </w:tc>
        <w:tc>
          <w:tcPr>
            <w:tcW w:w="1344" w:type="dxa"/>
            <w:tcBorders>
              <w:top w:val="single" w:sz="4" w:space="0" w:color="auto"/>
              <w:left w:val="single" w:sz="4" w:space="0" w:color="auto"/>
              <w:bottom w:val="single" w:sz="4" w:space="0" w:color="auto"/>
              <w:right w:val="single" w:sz="4" w:space="0" w:color="auto"/>
            </w:tcBorders>
            <w:vAlign w:val="center"/>
          </w:tcPr>
          <w:p w:rsidR="00F906F6" w:rsidRDefault="00F906F6">
            <w:pPr>
              <w:wordWrap w:val="0"/>
              <w:overflowPunct w:val="0"/>
              <w:autoSpaceDE w:val="0"/>
              <w:autoSpaceDN w:val="0"/>
              <w:jc w:val="right"/>
            </w:pPr>
            <w:r>
              <w:rPr>
                <w:rFonts w:hint="eastAsia"/>
              </w:rPr>
              <w:t>円</w:t>
            </w:r>
          </w:p>
        </w:tc>
      </w:tr>
      <w:tr w:rsidR="00F906F6" w:rsidTr="006B1887">
        <w:tblPrEx>
          <w:tblCellMar>
            <w:top w:w="0" w:type="dxa"/>
            <w:bottom w:w="0" w:type="dxa"/>
          </w:tblCellMar>
        </w:tblPrEx>
        <w:trPr>
          <w:cantSplit/>
          <w:trHeight w:val="986"/>
        </w:trPr>
        <w:tc>
          <w:tcPr>
            <w:tcW w:w="1785" w:type="dxa"/>
            <w:tcBorders>
              <w:top w:val="single" w:sz="4" w:space="0" w:color="auto"/>
              <w:left w:val="single" w:sz="4" w:space="0" w:color="auto"/>
              <w:bottom w:val="single" w:sz="4" w:space="0" w:color="auto"/>
              <w:right w:val="single" w:sz="4" w:space="0" w:color="auto"/>
            </w:tcBorders>
            <w:vAlign w:val="center"/>
          </w:tcPr>
          <w:p w:rsidR="00F906F6" w:rsidRDefault="00F906F6">
            <w:pPr>
              <w:wordWrap w:val="0"/>
              <w:overflowPunct w:val="0"/>
              <w:autoSpaceDE w:val="0"/>
              <w:autoSpaceDN w:val="0"/>
              <w:jc w:val="distribute"/>
            </w:pPr>
            <w:r>
              <w:rPr>
                <w:rFonts w:hint="eastAsia"/>
              </w:rPr>
              <w:t>備考</w:t>
            </w:r>
          </w:p>
        </w:tc>
        <w:tc>
          <w:tcPr>
            <w:tcW w:w="6720" w:type="dxa"/>
            <w:gridSpan w:val="5"/>
            <w:tcBorders>
              <w:top w:val="single" w:sz="4" w:space="0" w:color="auto"/>
              <w:left w:val="single" w:sz="4" w:space="0" w:color="auto"/>
              <w:bottom w:val="single" w:sz="4" w:space="0" w:color="auto"/>
              <w:right w:val="single" w:sz="4" w:space="0" w:color="auto"/>
            </w:tcBorders>
          </w:tcPr>
          <w:p w:rsidR="00F906F6" w:rsidRDefault="00F906F6">
            <w:pPr>
              <w:wordWrap w:val="0"/>
              <w:overflowPunct w:val="0"/>
              <w:autoSpaceDE w:val="0"/>
              <w:autoSpaceDN w:val="0"/>
            </w:pPr>
            <w:r>
              <w:rPr>
                <w:rFonts w:hint="eastAsia"/>
              </w:rPr>
              <w:t xml:space="preserve">　</w:t>
            </w:r>
          </w:p>
        </w:tc>
      </w:tr>
    </w:tbl>
    <w:p w:rsidR="00DA03CB" w:rsidRPr="001F7208" w:rsidRDefault="00DA03CB" w:rsidP="00DA03CB">
      <w:pPr>
        <w:spacing w:line="0" w:lineRule="atLeast"/>
        <w:ind w:left="200" w:hangingChars="100" w:hanging="200"/>
        <w:rPr>
          <w:rFonts w:hAnsi="ＭＳ 明朝" w:hint="eastAsia"/>
          <w:sz w:val="20"/>
        </w:rPr>
      </w:pPr>
      <w:r w:rsidRPr="001F7208">
        <w:rPr>
          <w:rFonts w:hAnsi="ＭＳ 明朝" w:hint="eastAsia"/>
          <w:sz w:val="20"/>
        </w:rPr>
        <w:t>１</w:t>
      </w:r>
      <w:r>
        <w:rPr>
          <w:rFonts w:hAnsi="ＭＳ 明朝" w:hint="eastAsia"/>
          <w:sz w:val="20"/>
        </w:rPr>
        <w:t xml:space="preserve">　</w:t>
      </w:r>
      <w:r w:rsidRPr="001F7208">
        <w:rPr>
          <w:rFonts w:hAnsi="ＭＳ 明朝" w:hint="eastAsia"/>
          <w:sz w:val="20"/>
        </w:rPr>
        <w:t>この処分について不服がある場合は、この処分があったことを知った日の翌日から起算して３か月以内に、</w:t>
      </w:r>
      <w:r>
        <w:rPr>
          <w:rFonts w:hAnsi="ＭＳ 明朝" w:hint="eastAsia"/>
          <w:sz w:val="20"/>
        </w:rPr>
        <w:t>出雲市長</w:t>
      </w:r>
      <w:r w:rsidRPr="001F7208">
        <w:rPr>
          <w:rFonts w:hAnsi="ＭＳ 明朝" w:hint="eastAsia"/>
          <w:sz w:val="20"/>
        </w:rPr>
        <w:t>に対して審査請求をすることができます。</w:t>
      </w:r>
    </w:p>
    <w:p w:rsidR="00DA03CB" w:rsidRPr="001F7208" w:rsidRDefault="00DA03CB" w:rsidP="00DA03CB">
      <w:pPr>
        <w:spacing w:line="0" w:lineRule="atLeast"/>
        <w:ind w:left="200" w:hangingChars="100" w:hanging="200"/>
        <w:rPr>
          <w:rFonts w:hAnsi="ＭＳ 明朝" w:hint="eastAsia"/>
          <w:sz w:val="20"/>
        </w:rPr>
      </w:pPr>
      <w:r w:rsidRPr="001F7208">
        <w:rPr>
          <w:rFonts w:hAnsi="ＭＳ 明朝" w:hint="eastAsia"/>
          <w:sz w:val="20"/>
        </w:rPr>
        <w:t>２</w:t>
      </w:r>
      <w:r>
        <w:rPr>
          <w:rFonts w:hAnsi="ＭＳ 明朝" w:hint="eastAsia"/>
          <w:sz w:val="20"/>
        </w:rPr>
        <w:t xml:space="preserve">　</w:t>
      </w:r>
      <w:r w:rsidRPr="001F7208">
        <w:rPr>
          <w:rFonts w:hAnsi="ＭＳ 明朝" w:hint="eastAsia"/>
          <w:sz w:val="20"/>
        </w:rPr>
        <w:t>処分の取消しの訴えについては、上記１の審査請求に対する裁決を経た後でなければ提起することができませんが、次のいずれかに該当する場合は、この裁決を経ずに訴訟を提起することができます。</w:t>
      </w:r>
    </w:p>
    <w:p w:rsidR="00DA03CB" w:rsidRDefault="00DA03CB" w:rsidP="00DA03CB">
      <w:pPr>
        <w:spacing w:line="0" w:lineRule="atLeast"/>
        <w:ind w:left="-39" w:firstLineChars="100" w:firstLine="200"/>
        <w:rPr>
          <w:rFonts w:hAnsi="ＭＳ 明朝"/>
          <w:sz w:val="20"/>
        </w:rPr>
      </w:pPr>
      <w:r w:rsidRPr="001F7208">
        <w:rPr>
          <w:rFonts w:hAnsi="ＭＳ 明朝" w:hint="eastAsia"/>
          <w:sz w:val="20"/>
        </w:rPr>
        <w:t>（１）審査請求があった日から３か月を経過しても裁決がないとき。</w:t>
      </w:r>
    </w:p>
    <w:p w:rsidR="00DA03CB" w:rsidRDefault="00DA03CB" w:rsidP="00DA03CB">
      <w:pPr>
        <w:spacing w:line="0" w:lineRule="atLeast"/>
        <w:ind w:left="-39" w:firstLineChars="100" w:firstLine="200"/>
        <w:rPr>
          <w:rFonts w:hAnsi="ＭＳ 明朝"/>
          <w:sz w:val="20"/>
        </w:rPr>
      </w:pPr>
      <w:r w:rsidRPr="001F7208">
        <w:rPr>
          <w:rFonts w:hAnsi="ＭＳ 明朝" w:hint="eastAsia"/>
          <w:sz w:val="20"/>
        </w:rPr>
        <w:t>（２）処分、処分の執行又は手続の続行により生ずる著しい損害を避けるため緊急の必要が</w:t>
      </w:r>
    </w:p>
    <w:p w:rsidR="00DA03CB" w:rsidRPr="001F7208" w:rsidRDefault="00DA03CB" w:rsidP="00DA03CB">
      <w:pPr>
        <w:spacing w:line="0" w:lineRule="atLeast"/>
        <w:ind w:firstLineChars="200" w:firstLine="400"/>
        <w:rPr>
          <w:rFonts w:hAnsi="ＭＳ 明朝" w:hint="eastAsia"/>
          <w:sz w:val="20"/>
        </w:rPr>
      </w:pPr>
      <w:r w:rsidRPr="001F7208">
        <w:rPr>
          <w:rFonts w:hAnsi="ＭＳ 明朝" w:hint="eastAsia"/>
          <w:sz w:val="20"/>
        </w:rPr>
        <w:t>あるとき。</w:t>
      </w:r>
    </w:p>
    <w:p w:rsidR="00DA03CB" w:rsidRPr="001F7208" w:rsidRDefault="00DA03CB" w:rsidP="00DA03CB">
      <w:pPr>
        <w:spacing w:line="0" w:lineRule="atLeast"/>
        <w:ind w:left="-39" w:firstLineChars="100" w:firstLine="200"/>
        <w:rPr>
          <w:rFonts w:hAnsi="ＭＳ 明朝" w:hint="eastAsia"/>
          <w:sz w:val="20"/>
        </w:rPr>
      </w:pPr>
      <w:r w:rsidRPr="001F7208">
        <w:rPr>
          <w:rFonts w:hAnsi="ＭＳ 明朝" w:hint="eastAsia"/>
          <w:sz w:val="20"/>
        </w:rPr>
        <w:t>（３）その他裁決を経ないことにつき正当な理由があるとき。</w:t>
      </w:r>
    </w:p>
    <w:p w:rsidR="00DA03CB" w:rsidRDefault="00DA03CB" w:rsidP="00DA03CB">
      <w:pPr>
        <w:spacing w:line="0" w:lineRule="atLeast"/>
        <w:ind w:leftChars="100" w:left="210" w:firstLineChars="100" w:firstLine="200"/>
        <w:rPr>
          <w:rFonts w:hAnsi="ＭＳ 明朝"/>
          <w:sz w:val="20"/>
        </w:rPr>
      </w:pPr>
      <w:r w:rsidRPr="001F7208">
        <w:rPr>
          <w:rFonts w:hAnsi="ＭＳ 明朝" w:hint="eastAsia"/>
          <w:sz w:val="20"/>
        </w:rPr>
        <w:t>なお、上記の場合の処分の取消しの訴えは、この処分があったことを知った日の翌日から起算して６か月以内に、</w:t>
      </w:r>
      <w:r>
        <w:rPr>
          <w:rFonts w:hAnsi="ＭＳ 明朝" w:hint="eastAsia"/>
          <w:sz w:val="20"/>
        </w:rPr>
        <w:t>出雲市</w:t>
      </w:r>
      <w:r w:rsidRPr="001F7208">
        <w:rPr>
          <w:rFonts w:hAnsi="ＭＳ 明朝" w:hint="eastAsia"/>
          <w:sz w:val="20"/>
        </w:rPr>
        <w:t>を被告として（訴訟において</w:t>
      </w:r>
      <w:r>
        <w:rPr>
          <w:rFonts w:hAnsi="ＭＳ 明朝" w:hint="eastAsia"/>
          <w:sz w:val="20"/>
        </w:rPr>
        <w:t>出雲市</w:t>
      </w:r>
      <w:r w:rsidRPr="001F7208">
        <w:rPr>
          <w:rFonts w:hAnsi="ＭＳ 明朝" w:hint="eastAsia"/>
          <w:sz w:val="20"/>
        </w:rPr>
        <w:t>を代表する者は</w:t>
      </w:r>
      <w:r>
        <w:rPr>
          <w:rFonts w:hAnsi="ＭＳ 明朝" w:hint="eastAsia"/>
          <w:sz w:val="20"/>
        </w:rPr>
        <w:t>出雲市長</w:t>
      </w:r>
      <w:r w:rsidRPr="001F7208">
        <w:rPr>
          <w:rFonts w:hAnsi="ＭＳ 明朝" w:hint="eastAsia"/>
          <w:sz w:val="20"/>
        </w:rPr>
        <w:t>となります。）、提起することができます。</w:t>
      </w:r>
    </w:p>
    <w:p w:rsidR="00F906F6" w:rsidRPr="00DA03CB" w:rsidRDefault="00DA03CB" w:rsidP="00DA03CB">
      <w:pPr>
        <w:spacing w:line="0" w:lineRule="atLeast"/>
        <w:ind w:left="200" w:hangingChars="100" w:hanging="200"/>
        <w:rPr>
          <w:rFonts w:hAnsi="ＭＳ 明朝" w:hint="eastAsia"/>
          <w:sz w:val="20"/>
        </w:rPr>
      </w:pPr>
      <w:r w:rsidRPr="001F7208">
        <w:rPr>
          <w:rFonts w:hAnsi="ＭＳ 明朝" w:hint="eastAsia"/>
          <w:sz w:val="20"/>
        </w:rPr>
        <w:t>３</w:t>
      </w:r>
      <w:r>
        <w:rPr>
          <w:rFonts w:hAnsi="ＭＳ 明朝" w:hint="eastAsia"/>
          <w:sz w:val="20"/>
        </w:rPr>
        <w:t xml:space="preserve">　</w:t>
      </w:r>
      <w:r w:rsidRPr="001F7208">
        <w:rPr>
          <w:rFonts w:hAnsi="ＭＳ 明朝" w:hint="eastAsia"/>
          <w:sz w:val="20"/>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F906F6" w:rsidRPr="00DA03CB">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153B" w:rsidRDefault="00E7153B">
      <w:r>
        <w:separator/>
      </w:r>
    </w:p>
  </w:endnote>
  <w:endnote w:type="continuationSeparator" w:id="0">
    <w:p w:rsidR="00E7153B" w:rsidRDefault="00E71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153B" w:rsidRDefault="00E7153B">
      <w:r>
        <w:separator/>
      </w:r>
    </w:p>
  </w:footnote>
  <w:footnote w:type="continuationSeparator" w:id="0">
    <w:p w:rsidR="00E7153B" w:rsidRDefault="00E71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F08"/>
    <w:multiLevelType w:val="multilevel"/>
    <w:tmpl w:val="F15E2928"/>
    <w:lvl w:ilvl="0">
      <w:start w:val="1"/>
      <w:numFmt w:val="decimalFullWidth"/>
      <w:lvlText w:val="(%1)"/>
      <w:lvlJc w:val="left"/>
      <w:pPr>
        <w:tabs>
          <w:tab w:val="num" w:pos="390"/>
        </w:tabs>
        <w:ind w:left="390" w:hanging="39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02047E7D"/>
    <w:multiLevelType w:val="multilevel"/>
    <w:tmpl w:val="043602CC"/>
    <w:lvl w:ilvl="0">
      <w:start w:val="5"/>
      <w:numFmt w:val="decimalFullWidth"/>
      <w:lvlText w:val="(%1)"/>
      <w:lvlJc w:val="left"/>
      <w:pPr>
        <w:tabs>
          <w:tab w:val="num" w:pos="585"/>
        </w:tabs>
        <w:ind w:left="585" w:hanging="360"/>
      </w:pPr>
      <w:rPr>
        <w:rFonts w:hint="eastAsia"/>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2" w15:restartNumberingAfterBreak="0">
    <w:nsid w:val="022E52D3"/>
    <w:multiLevelType w:val="multilevel"/>
    <w:tmpl w:val="A22AAE40"/>
    <w:lvl w:ilvl="0">
      <w:start w:val="28"/>
      <w:numFmt w:val="decimal"/>
      <w:lvlText w:val="第%1条"/>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07AA3C24"/>
    <w:multiLevelType w:val="multilevel"/>
    <w:tmpl w:val="3508DBC2"/>
    <w:lvl w:ilvl="0">
      <w:start w:val="1"/>
      <w:numFmt w:val="decimalFullWidth"/>
      <w:lvlText w:val="第%1条"/>
      <w:lvlJc w:val="left"/>
      <w:pPr>
        <w:tabs>
          <w:tab w:val="num" w:pos="915"/>
        </w:tabs>
        <w:ind w:left="915" w:hanging="915"/>
      </w:pPr>
      <w:rPr>
        <w:rFonts w:hint="default"/>
        <w:dstrike w:val="0"/>
        <w:color w:val="auto"/>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099C53FD"/>
    <w:multiLevelType w:val="multilevel"/>
    <w:tmpl w:val="AFA4D820"/>
    <w:lvl w:ilvl="0">
      <w:start w:val="2"/>
      <w:numFmt w:val="decimalFullWidth"/>
      <w:lvlText w:val="第%1条"/>
      <w:lvlJc w:val="left"/>
      <w:pPr>
        <w:tabs>
          <w:tab w:val="num" w:pos="720"/>
        </w:tabs>
        <w:ind w:left="720" w:hanging="720"/>
      </w:pPr>
      <w:rPr>
        <w:rFonts w:hint="default"/>
        <w:dstrike w:val="0"/>
        <w:color w:val="auto"/>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0A905E77"/>
    <w:multiLevelType w:val="multilevel"/>
    <w:tmpl w:val="733E957C"/>
    <w:lvl w:ilvl="0">
      <w:start w:val="2"/>
      <w:numFmt w:val="decimalFullWidth"/>
      <w:lvlText w:val="（%1）"/>
      <w:lvlJc w:val="left"/>
      <w:pPr>
        <w:tabs>
          <w:tab w:val="num" w:pos="915"/>
        </w:tabs>
        <w:ind w:left="915" w:hanging="915"/>
      </w:pPr>
      <w:rPr>
        <w:rFonts w:hint="default"/>
      </w:rPr>
    </w:lvl>
    <w:lvl w:ilvl="1">
      <w:start w:val="1"/>
      <w:numFmt w:val="aiueoFullWidth"/>
      <w:lvlText w:val="（%2）"/>
      <w:lvlJc w:val="left"/>
      <w:pPr>
        <w:tabs>
          <w:tab w:val="num" w:pos="1140"/>
        </w:tabs>
        <w:ind w:left="1140" w:hanging="720"/>
      </w:pPr>
      <w:rPr>
        <w:rFonts w:hint="default"/>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1A304B90"/>
    <w:multiLevelType w:val="multilevel"/>
    <w:tmpl w:val="1C845F60"/>
    <w:lvl w:ilvl="0">
      <w:start w:val="14"/>
      <w:numFmt w:val="decimal"/>
      <w:lvlText w:val="(%1)"/>
      <w:lvlJc w:val="left"/>
      <w:pPr>
        <w:tabs>
          <w:tab w:val="num" w:pos="915"/>
        </w:tabs>
        <w:ind w:left="915" w:hanging="690"/>
      </w:pPr>
      <w:rPr>
        <w:rFonts w:hint="eastAsia"/>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7" w15:restartNumberingAfterBreak="0">
    <w:nsid w:val="28476C04"/>
    <w:multiLevelType w:val="multilevel"/>
    <w:tmpl w:val="D78A584A"/>
    <w:lvl w:ilvl="0">
      <w:start w:val="5"/>
      <w:numFmt w:val="decimalFullWidth"/>
      <w:lvlText w:val="第%1章"/>
      <w:lvlJc w:val="left"/>
      <w:pPr>
        <w:tabs>
          <w:tab w:val="num" w:pos="1140"/>
        </w:tabs>
        <w:ind w:left="1140" w:hanging="915"/>
      </w:pPr>
      <w:rPr>
        <w:rFonts w:hint="default"/>
      </w:rPr>
    </w:lvl>
    <w:lvl w:ilvl="1">
      <w:start w:val="6"/>
      <w:numFmt w:val="decimalFullWidth"/>
      <w:lvlText w:val="「第%2章"/>
      <w:lvlJc w:val="left"/>
      <w:pPr>
        <w:tabs>
          <w:tab w:val="num" w:pos="1725"/>
        </w:tabs>
        <w:ind w:left="1725" w:hanging="1080"/>
      </w:pPr>
      <w:rPr>
        <w:rFonts w:hint="default"/>
      </w:r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8" w15:restartNumberingAfterBreak="0">
    <w:nsid w:val="2AAA6ACC"/>
    <w:multiLevelType w:val="multilevel"/>
    <w:tmpl w:val="7974DBB2"/>
    <w:lvl w:ilvl="0">
      <w:start w:val="1"/>
      <w:numFmt w:val="decimalFullWidth"/>
      <w:lvlText w:val="(%1)"/>
      <w:lvlJc w:val="left"/>
      <w:pPr>
        <w:tabs>
          <w:tab w:val="num" w:pos="585"/>
        </w:tabs>
        <w:ind w:left="585" w:hanging="36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9" w15:restartNumberingAfterBreak="0">
    <w:nsid w:val="2D0547AF"/>
    <w:multiLevelType w:val="multilevel"/>
    <w:tmpl w:val="C914BBD0"/>
    <w:lvl w:ilvl="0">
      <w:start w:val="1"/>
      <w:numFmt w:val="decimalFullWidth"/>
      <w:lvlText w:val="（%1）"/>
      <w:lvlJc w:val="left"/>
      <w:pPr>
        <w:tabs>
          <w:tab w:val="num" w:pos="1030"/>
        </w:tabs>
        <w:ind w:left="1030" w:hanging="915"/>
      </w:pPr>
      <w:rPr>
        <w:rFonts w:hint="default"/>
      </w:rPr>
    </w:lvl>
    <w:lvl w:ilvl="1" w:tentative="1">
      <w:start w:val="1"/>
      <w:numFmt w:val="aiueoFullWidth"/>
      <w:lvlText w:val="(%2)"/>
      <w:lvlJc w:val="left"/>
      <w:pPr>
        <w:tabs>
          <w:tab w:val="num" w:pos="955"/>
        </w:tabs>
        <w:ind w:left="955" w:hanging="420"/>
      </w:pPr>
    </w:lvl>
    <w:lvl w:ilvl="2" w:tentative="1">
      <w:start w:val="1"/>
      <w:numFmt w:val="decimalEnclosedCircle"/>
      <w:lvlText w:val="%3"/>
      <w:lvlJc w:val="left"/>
      <w:pPr>
        <w:tabs>
          <w:tab w:val="num" w:pos="1375"/>
        </w:tabs>
        <w:ind w:left="1375" w:hanging="420"/>
      </w:pPr>
    </w:lvl>
    <w:lvl w:ilvl="3" w:tentative="1">
      <w:start w:val="1"/>
      <w:numFmt w:val="decimal"/>
      <w:lvlText w:val="%4."/>
      <w:lvlJc w:val="left"/>
      <w:pPr>
        <w:tabs>
          <w:tab w:val="num" w:pos="1795"/>
        </w:tabs>
        <w:ind w:left="1795" w:hanging="420"/>
      </w:pPr>
    </w:lvl>
    <w:lvl w:ilvl="4" w:tentative="1">
      <w:start w:val="1"/>
      <w:numFmt w:val="aiueoFullWidth"/>
      <w:lvlText w:val="(%5)"/>
      <w:lvlJc w:val="left"/>
      <w:pPr>
        <w:tabs>
          <w:tab w:val="num" w:pos="2215"/>
        </w:tabs>
        <w:ind w:left="2215" w:hanging="420"/>
      </w:pPr>
    </w:lvl>
    <w:lvl w:ilvl="5" w:tentative="1">
      <w:start w:val="1"/>
      <w:numFmt w:val="decimalEnclosedCircle"/>
      <w:lvlText w:val="%6"/>
      <w:lvlJc w:val="left"/>
      <w:pPr>
        <w:tabs>
          <w:tab w:val="num" w:pos="2635"/>
        </w:tabs>
        <w:ind w:left="2635" w:hanging="420"/>
      </w:pPr>
    </w:lvl>
    <w:lvl w:ilvl="6" w:tentative="1">
      <w:start w:val="1"/>
      <w:numFmt w:val="decimal"/>
      <w:lvlText w:val="%7."/>
      <w:lvlJc w:val="left"/>
      <w:pPr>
        <w:tabs>
          <w:tab w:val="num" w:pos="3055"/>
        </w:tabs>
        <w:ind w:left="3055" w:hanging="420"/>
      </w:pPr>
    </w:lvl>
    <w:lvl w:ilvl="7" w:tentative="1">
      <w:start w:val="1"/>
      <w:numFmt w:val="aiueoFullWidth"/>
      <w:lvlText w:val="(%8)"/>
      <w:lvlJc w:val="left"/>
      <w:pPr>
        <w:tabs>
          <w:tab w:val="num" w:pos="3475"/>
        </w:tabs>
        <w:ind w:left="3475" w:hanging="420"/>
      </w:pPr>
    </w:lvl>
    <w:lvl w:ilvl="8" w:tentative="1">
      <w:start w:val="1"/>
      <w:numFmt w:val="decimalEnclosedCircle"/>
      <w:lvlText w:val="%9"/>
      <w:lvlJc w:val="left"/>
      <w:pPr>
        <w:tabs>
          <w:tab w:val="num" w:pos="3895"/>
        </w:tabs>
        <w:ind w:left="3895" w:hanging="420"/>
      </w:pPr>
    </w:lvl>
  </w:abstractNum>
  <w:abstractNum w:abstractNumId="10" w15:restartNumberingAfterBreak="0">
    <w:nsid w:val="30CE7EE6"/>
    <w:multiLevelType w:val="multilevel"/>
    <w:tmpl w:val="468485F4"/>
    <w:lvl w:ilvl="0">
      <w:start w:val="5"/>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1" w15:restartNumberingAfterBreak="0">
    <w:nsid w:val="368600B0"/>
    <w:multiLevelType w:val="multilevel"/>
    <w:tmpl w:val="CECA9172"/>
    <w:lvl w:ilvl="0">
      <w:start w:val="2"/>
      <w:numFmt w:val="decimal"/>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2" w15:restartNumberingAfterBreak="0">
    <w:nsid w:val="375A4814"/>
    <w:multiLevelType w:val="multilevel"/>
    <w:tmpl w:val="2DF2FFDC"/>
    <w:lvl w:ilvl="0">
      <w:start w:val="1"/>
      <w:numFmt w:val="decimalFullWidth"/>
      <w:lvlText w:val="（%1）"/>
      <w:lvlJc w:val="left"/>
      <w:pPr>
        <w:tabs>
          <w:tab w:val="num" w:pos="720"/>
        </w:tabs>
        <w:ind w:left="720" w:hanging="720"/>
      </w:pPr>
      <w:rPr>
        <w:rFonts w:hint="default"/>
      </w:rPr>
    </w:lvl>
    <w:lvl w:ilvl="1">
      <w:start w:val="6"/>
      <w:numFmt w:val="decimalFullWidth"/>
      <w:lvlText w:val="第%2章"/>
      <w:lvlJc w:val="left"/>
      <w:pPr>
        <w:tabs>
          <w:tab w:val="num" w:pos="1140"/>
        </w:tabs>
        <w:ind w:left="1140" w:hanging="720"/>
      </w:pPr>
      <w:rPr>
        <w:rFonts w:hint="default"/>
      </w:rPr>
    </w:lvl>
    <w:lvl w:ilvl="2">
      <w:start w:val="6"/>
      <w:numFmt w:val="decimalFullWidth"/>
      <w:lvlText w:val="「第%3章"/>
      <w:lvlJc w:val="left"/>
      <w:pPr>
        <w:tabs>
          <w:tab w:val="num" w:pos="1920"/>
        </w:tabs>
        <w:ind w:left="1920" w:hanging="1080"/>
      </w:pPr>
      <w:rPr>
        <w:rFonts w:hint="default"/>
      </w:r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3" w15:restartNumberingAfterBreak="0">
    <w:nsid w:val="3CAB2898"/>
    <w:multiLevelType w:val="multilevel"/>
    <w:tmpl w:val="07988D20"/>
    <w:lvl w:ilvl="0">
      <w:numFmt w:val="japaneseCounting"/>
      <w:lvlText w:val="第%1条"/>
      <w:lvlJc w:val="left"/>
      <w:pPr>
        <w:tabs>
          <w:tab w:val="num" w:pos="915"/>
        </w:tabs>
        <w:ind w:left="915" w:hanging="91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4"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15" w15:restartNumberingAfterBreak="0">
    <w:nsid w:val="475E1BF4"/>
    <w:multiLevelType w:val="multilevel"/>
    <w:tmpl w:val="6FC8E40A"/>
    <w:lvl w:ilvl="0">
      <w:start w:val="6"/>
      <w:numFmt w:val="decimalFullWidth"/>
      <w:lvlText w:val="第%1条"/>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6" w15:restartNumberingAfterBreak="0">
    <w:nsid w:val="486B7D14"/>
    <w:multiLevelType w:val="multilevel"/>
    <w:tmpl w:val="78AAAA4E"/>
    <w:lvl w:ilvl="0">
      <w:start w:val="1"/>
      <w:numFmt w:val="decimalFullWidth"/>
      <w:lvlText w:val="（%1）"/>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7" w15:restartNumberingAfterBreak="0">
    <w:nsid w:val="48954FDB"/>
    <w:multiLevelType w:val="multilevel"/>
    <w:tmpl w:val="1112385A"/>
    <w:lvl w:ilvl="0">
      <w:start w:val="1"/>
      <w:numFmt w:val="decimal"/>
      <w:lvlText w:val="(%1)"/>
      <w:lvlJc w:val="left"/>
      <w:pPr>
        <w:tabs>
          <w:tab w:val="num" w:pos="690"/>
        </w:tabs>
        <w:ind w:left="690" w:hanging="480"/>
      </w:pPr>
      <w:rPr>
        <w:rFonts w:hint="default"/>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8"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19" w15:restartNumberingAfterBreak="0">
    <w:nsid w:val="4C883DF4"/>
    <w:multiLevelType w:val="multilevel"/>
    <w:tmpl w:val="8016551A"/>
    <w:lvl w:ilvl="0">
      <w:start w:val="5"/>
      <w:numFmt w:val="decimalFullWidth"/>
      <w:lvlText w:val="第%1条"/>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0" w15:restartNumberingAfterBreak="0">
    <w:nsid w:val="4D7426DF"/>
    <w:multiLevelType w:val="multilevel"/>
    <w:tmpl w:val="35349956"/>
    <w:lvl w:ilvl="0">
      <w:start w:val="1"/>
      <w:numFmt w:val="decimalFullWidth"/>
      <w:lvlText w:val="（%1）"/>
      <w:lvlJc w:val="left"/>
      <w:pPr>
        <w:tabs>
          <w:tab w:val="num" w:pos="915"/>
        </w:tabs>
        <w:ind w:left="915" w:hanging="915"/>
      </w:pPr>
      <w:rPr>
        <w:rFonts w:hint="default"/>
        <w:color w:val="FF0000"/>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1" w15:restartNumberingAfterBreak="0">
    <w:nsid w:val="533723EC"/>
    <w:multiLevelType w:val="multilevel"/>
    <w:tmpl w:val="47D06CCA"/>
    <w:lvl w:ilvl="0">
      <w:start w:val="3"/>
      <w:numFmt w:val="decimalFullWidth"/>
      <w:lvlText w:val="(%1)"/>
      <w:lvlJc w:val="left"/>
      <w:pPr>
        <w:tabs>
          <w:tab w:val="num" w:pos="585"/>
        </w:tabs>
        <w:ind w:left="585" w:hanging="36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22" w15:restartNumberingAfterBreak="0">
    <w:nsid w:val="53C87734"/>
    <w:multiLevelType w:val="multilevel"/>
    <w:tmpl w:val="24A65DDE"/>
    <w:lvl w:ilvl="0">
      <w:start w:val="1"/>
      <w:numFmt w:val="decimalFullWidth"/>
      <w:lvlText w:val="（%1）"/>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3" w15:restartNumberingAfterBreak="0">
    <w:nsid w:val="53FA76FA"/>
    <w:multiLevelType w:val="multilevel"/>
    <w:tmpl w:val="4366F75C"/>
    <w:lvl w:ilvl="0">
      <w:start w:val="6"/>
      <w:numFmt w:val="decimalFullWidth"/>
      <w:lvlText w:val="第%1章"/>
      <w:lvlJc w:val="left"/>
      <w:pPr>
        <w:tabs>
          <w:tab w:val="num" w:pos="1605"/>
        </w:tabs>
        <w:ind w:left="1605" w:hanging="930"/>
      </w:pPr>
      <w:rPr>
        <w:rFonts w:hint="default"/>
      </w:rPr>
    </w:lvl>
    <w:lvl w:ilvl="1" w:tentative="1">
      <w:start w:val="1"/>
      <w:numFmt w:val="aiueoFullWidth"/>
      <w:lvlText w:val="(%2)"/>
      <w:lvlJc w:val="left"/>
      <w:pPr>
        <w:tabs>
          <w:tab w:val="num" w:pos="1515"/>
        </w:tabs>
        <w:ind w:left="1515" w:hanging="420"/>
      </w:pPr>
    </w:lvl>
    <w:lvl w:ilvl="2" w:tentative="1">
      <w:start w:val="1"/>
      <w:numFmt w:val="decimalEnclosedCircle"/>
      <w:lvlText w:val="%3"/>
      <w:lvlJc w:val="left"/>
      <w:pPr>
        <w:tabs>
          <w:tab w:val="num" w:pos="1935"/>
        </w:tabs>
        <w:ind w:left="1935" w:hanging="420"/>
      </w:pPr>
    </w:lvl>
    <w:lvl w:ilvl="3" w:tentative="1">
      <w:start w:val="1"/>
      <w:numFmt w:val="decimal"/>
      <w:lvlText w:val="%4."/>
      <w:lvlJc w:val="left"/>
      <w:pPr>
        <w:tabs>
          <w:tab w:val="num" w:pos="2355"/>
        </w:tabs>
        <w:ind w:left="2355" w:hanging="420"/>
      </w:pPr>
    </w:lvl>
    <w:lvl w:ilvl="4" w:tentative="1">
      <w:start w:val="1"/>
      <w:numFmt w:val="aiueoFullWidth"/>
      <w:lvlText w:val="(%5)"/>
      <w:lvlJc w:val="left"/>
      <w:pPr>
        <w:tabs>
          <w:tab w:val="num" w:pos="2775"/>
        </w:tabs>
        <w:ind w:left="2775" w:hanging="420"/>
      </w:pPr>
    </w:lvl>
    <w:lvl w:ilvl="5" w:tentative="1">
      <w:start w:val="1"/>
      <w:numFmt w:val="decimalEnclosedCircle"/>
      <w:lvlText w:val="%6"/>
      <w:lvlJc w:val="left"/>
      <w:pPr>
        <w:tabs>
          <w:tab w:val="num" w:pos="3195"/>
        </w:tabs>
        <w:ind w:left="3195" w:hanging="420"/>
      </w:pPr>
    </w:lvl>
    <w:lvl w:ilvl="6" w:tentative="1">
      <w:start w:val="1"/>
      <w:numFmt w:val="decimal"/>
      <w:lvlText w:val="%7."/>
      <w:lvlJc w:val="left"/>
      <w:pPr>
        <w:tabs>
          <w:tab w:val="num" w:pos="3615"/>
        </w:tabs>
        <w:ind w:left="3615" w:hanging="420"/>
      </w:pPr>
    </w:lvl>
    <w:lvl w:ilvl="7" w:tentative="1">
      <w:start w:val="1"/>
      <w:numFmt w:val="aiueoFullWidth"/>
      <w:lvlText w:val="(%8)"/>
      <w:lvlJc w:val="left"/>
      <w:pPr>
        <w:tabs>
          <w:tab w:val="num" w:pos="4035"/>
        </w:tabs>
        <w:ind w:left="4035" w:hanging="420"/>
      </w:pPr>
    </w:lvl>
    <w:lvl w:ilvl="8" w:tentative="1">
      <w:start w:val="1"/>
      <w:numFmt w:val="decimalEnclosedCircle"/>
      <w:lvlText w:val="%9"/>
      <w:lvlJc w:val="left"/>
      <w:pPr>
        <w:tabs>
          <w:tab w:val="num" w:pos="4455"/>
        </w:tabs>
        <w:ind w:left="4455" w:hanging="420"/>
      </w:pPr>
    </w:lvl>
  </w:abstractNum>
  <w:abstractNum w:abstractNumId="24" w15:restartNumberingAfterBreak="0">
    <w:nsid w:val="543C4774"/>
    <w:multiLevelType w:val="multilevel"/>
    <w:tmpl w:val="45CE827C"/>
    <w:lvl w:ilvl="0">
      <w:start w:val="1"/>
      <w:numFmt w:val="decimalFullWidth"/>
      <w:lvlText w:val="第%1条"/>
      <w:lvlJc w:val="left"/>
      <w:pPr>
        <w:tabs>
          <w:tab w:val="num" w:pos="915"/>
        </w:tabs>
        <w:ind w:left="915" w:hanging="915"/>
      </w:pPr>
      <w:rPr>
        <w:rFonts w:hint="eastAsia"/>
        <w:color w:val="FF0000"/>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5" w15:restartNumberingAfterBreak="0">
    <w:nsid w:val="564B355A"/>
    <w:multiLevelType w:val="multilevel"/>
    <w:tmpl w:val="5650B9CE"/>
    <w:lvl w:ilvl="0">
      <w:start w:val="1"/>
      <w:numFmt w:val="decimalFullWidth"/>
      <w:lvlText w:val="（%1）"/>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6" w15:restartNumberingAfterBreak="0">
    <w:nsid w:val="5EFC2378"/>
    <w:multiLevelType w:val="multilevel"/>
    <w:tmpl w:val="EE280482"/>
    <w:lvl w:ilvl="0">
      <w:start w:val="1"/>
      <w:numFmt w:val="decimalFullWidth"/>
      <w:lvlText w:val="（%1）"/>
      <w:lvlJc w:val="left"/>
      <w:pPr>
        <w:tabs>
          <w:tab w:val="num" w:pos="795"/>
        </w:tabs>
        <w:ind w:left="795" w:hanging="795"/>
      </w:pPr>
      <w:rPr>
        <w:rFonts w:hAnsi="Century" w:cs="Times New Roman" w:hint="default"/>
        <w:color w:val="auto"/>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7" w15:restartNumberingAfterBreak="0">
    <w:nsid w:val="5F10297B"/>
    <w:multiLevelType w:val="multilevel"/>
    <w:tmpl w:val="242ADD4C"/>
    <w:lvl w:ilvl="0">
      <w:start w:val="2"/>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8" w15:restartNumberingAfterBreak="0">
    <w:nsid w:val="6338332B"/>
    <w:multiLevelType w:val="multilevel"/>
    <w:tmpl w:val="E2F6816C"/>
    <w:lvl w:ilvl="0">
      <w:start w:val="5"/>
      <w:numFmt w:val="decimalFullWidth"/>
      <w:lvlText w:val="第%1条"/>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9" w15:restartNumberingAfterBreak="0">
    <w:nsid w:val="6CC93C67"/>
    <w:multiLevelType w:val="multilevel"/>
    <w:tmpl w:val="CA606CF2"/>
    <w:lvl w:ilvl="0">
      <w:start w:val="3"/>
      <w:numFmt w:val="decimalFullWidth"/>
      <w:lvlText w:val="(%1)"/>
      <w:lvlJc w:val="left"/>
      <w:pPr>
        <w:tabs>
          <w:tab w:val="num" w:pos="915"/>
        </w:tabs>
        <w:ind w:left="915" w:hanging="69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30" w15:restartNumberingAfterBreak="0">
    <w:nsid w:val="6D7E55F3"/>
    <w:multiLevelType w:val="multilevel"/>
    <w:tmpl w:val="E7C2B6B0"/>
    <w:lvl w:ilvl="0">
      <w:start w:val="6"/>
      <w:numFmt w:val="decimalFullWidth"/>
      <w:lvlText w:val="(%1)"/>
      <w:lvlJc w:val="left"/>
      <w:pPr>
        <w:tabs>
          <w:tab w:val="num" w:pos="915"/>
        </w:tabs>
        <w:ind w:left="915" w:hanging="69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31" w15:restartNumberingAfterBreak="0">
    <w:nsid w:val="725867BA"/>
    <w:multiLevelType w:val="multilevel"/>
    <w:tmpl w:val="286E6C24"/>
    <w:lvl w:ilvl="0">
      <w:start w:val="3"/>
      <w:numFmt w:val="decimalFullWidth"/>
      <w:lvlText w:val="(%1)"/>
      <w:lvlJc w:val="left"/>
      <w:pPr>
        <w:tabs>
          <w:tab w:val="num" w:pos="915"/>
        </w:tabs>
        <w:ind w:left="915" w:hanging="69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32"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33" w15:restartNumberingAfterBreak="0">
    <w:nsid w:val="75EC3CD1"/>
    <w:multiLevelType w:val="multilevel"/>
    <w:tmpl w:val="C096CEB6"/>
    <w:lvl w:ilvl="0">
      <w:start w:val="9"/>
      <w:numFmt w:val="bullet"/>
      <w:lvlText w:val="・"/>
      <w:lvlJc w:val="left"/>
      <w:pPr>
        <w:tabs>
          <w:tab w:val="num" w:pos="360"/>
        </w:tabs>
        <w:ind w:left="360" w:hanging="360"/>
      </w:pPr>
      <w:rPr>
        <w:rFonts w:ascii="Times New Roman" w:eastAsia="ＭＳ 明朝"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9324766"/>
    <w:multiLevelType w:val="multilevel"/>
    <w:tmpl w:val="BD307C08"/>
    <w:lvl w:ilvl="0">
      <w:start w:val="1"/>
      <w:numFmt w:val="decimalFullWidth"/>
      <w:lvlText w:val="（%1）"/>
      <w:lvlJc w:val="left"/>
      <w:pPr>
        <w:tabs>
          <w:tab w:val="num" w:pos="1020"/>
        </w:tabs>
        <w:ind w:left="1020" w:hanging="795"/>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35"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abstractNum w:abstractNumId="36" w15:restartNumberingAfterBreak="0">
    <w:nsid w:val="7C2B4471"/>
    <w:multiLevelType w:val="multilevel"/>
    <w:tmpl w:val="85CA00F4"/>
    <w:lvl w:ilvl="0">
      <w:start w:val="2"/>
      <w:numFmt w:val="decimalFullWidth"/>
      <w:lvlText w:val="第%1条"/>
      <w:lvlJc w:val="left"/>
      <w:pPr>
        <w:tabs>
          <w:tab w:val="num" w:pos="915"/>
        </w:tabs>
        <w:ind w:left="915" w:hanging="91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16cid:durableId="299307591">
    <w:abstractNumId w:val="3"/>
  </w:num>
  <w:num w:numId="2" w16cid:durableId="1501575734">
    <w:abstractNumId w:val="11"/>
  </w:num>
  <w:num w:numId="3" w16cid:durableId="1859466183">
    <w:abstractNumId w:val="32"/>
  </w:num>
  <w:num w:numId="4" w16cid:durableId="354159469">
    <w:abstractNumId w:val="18"/>
  </w:num>
  <w:num w:numId="5" w16cid:durableId="2130664205">
    <w:abstractNumId w:val="35"/>
  </w:num>
  <w:num w:numId="6" w16cid:durableId="1542281380">
    <w:abstractNumId w:val="14"/>
  </w:num>
  <w:num w:numId="7" w16cid:durableId="1635716784">
    <w:abstractNumId w:val="19"/>
  </w:num>
  <w:num w:numId="8" w16cid:durableId="620499665">
    <w:abstractNumId w:val="28"/>
  </w:num>
  <w:num w:numId="9" w16cid:durableId="37359270">
    <w:abstractNumId w:val="21"/>
  </w:num>
  <w:num w:numId="10" w16cid:durableId="685443831">
    <w:abstractNumId w:val="0"/>
  </w:num>
  <w:num w:numId="11" w16cid:durableId="1157067160">
    <w:abstractNumId w:val="1"/>
  </w:num>
  <w:num w:numId="12" w16cid:durableId="723531352">
    <w:abstractNumId w:val="6"/>
  </w:num>
  <w:num w:numId="13" w16cid:durableId="15086515">
    <w:abstractNumId w:val="2"/>
  </w:num>
  <w:num w:numId="14" w16cid:durableId="614411438">
    <w:abstractNumId w:val="27"/>
  </w:num>
  <w:num w:numId="15" w16cid:durableId="1069496795">
    <w:abstractNumId w:val="33"/>
  </w:num>
  <w:num w:numId="16" w16cid:durableId="1237975622">
    <w:abstractNumId w:val="17"/>
  </w:num>
  <w:num w:numId="17" w16cid:durableId="1449736243">
    <w:abstractNumId w:val="26"/>
  </w:num>
  <w:num w:numId="18" w16cid:durableId="917905919">
    <w:abstractNumId w:val="4"/>
  </w:num>
  <w:num w:numId="19" w16cid:durableId="1553883150">
    <w:abstractNumId w:val="23"/>
  </w:num>
  <w:num w:numId="20" w16cid:durableId="982461737">
    <w:abstractNumId w:val="9"/>
  </w:num>
  <w:num w:numId="21" w16cid:durableId="1001464931">
    <w:abstractNumId w:val="34"/>
  </w:num>
  <w:num w:numId="22" w16cid:durableId="555899473">
    <w:abstractNumId w:val="7"/>
  </w:num>
  <w:num w:numId="23" w16cid:durableId="713046396">
    <w:abstractNumId w:val="25"/>
  </w:num>
  <w:num w:numId="24" w16cid:durableId="103237736">
    <w:abstractNumId w:val="22"/>
  </w:num>
  <w:num w:numId="25" w16cid:durableId="293603803">
    <w:abstractNumId w:val="12"/>
  </w:num>
  <w:num w:numId="26" w16cid:durableId="1141312790">
    <w:abstractNumId w:val="16"/>
  </w:num>
  <w:num w:numId="27" w16cid:durableId="1064138923">
    <w:abstractNumId w:val="20"/>
  </w:num>
  <w:num w:numId="28" w16cid:durableId="245963184">
    <w:abstractNumId w:val="5"/>
  </w:num>
  <w:num w:numId="29" w16cid:durableId="573777478">
    <w:abstractNumId w:val="30"/>
  </w:num>
  <w:num w:numId="30" w16cid:durableId="2090302710">
    <w:abstractNumId w:val="31"/>
  </w:num>
  <w:num w:numId="31" w16cid:durableId="1340154507">
    <w:abstractNumId w:val="29"/>
  </w:num>
  <w:num w:numId="32" w16cid:durableId="1904371434">
    <w:abstractNumId w:val="24"/>
  </w:num>
  <w:num w:numId="33" w16cid:durableId="1786582243">
    <w:abstractNumId w:val="13"/>
  </w:num>
  <w:num w:numId="34" w16cid:durableId="1833181999">
    <w:abstractNumId w:val="10"/>
  </w:num>
  <w:num w:numId="35" w16cid:durableId="2025546926">
    <w:abstractNumId w:val="8"/>
  </w:num>
  <w:num w:numId="36" w16cid:durableId="1027681250">
    <w:abstractNumId w:val="36"/>
  </w:num>
  <w:num w:numId="37" w16cid:durableId="8763506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7411"/>
    <w:rsid w:val="00017BD6"/>
    <w:rsid w:val="0041307A"/>
    <w:rsid w:val="00450C9E"/>
    <w:rsid w:val="004B7411"/>
    <w:rsid w:val="006B1887"/>
    <w:rsid w:val="00702562"/>
    <w:rsid w:val="00814660"/>
    <w:rsid w:val="00944E76"/>
    <w:rsid w:val="00A54186"/>
    <w:rsid w:val="00A92FE2"/>
    <w:rsid w:val="00B1346B"/>
    <w:rsid w:val="00B15590"/>
    <w:rsid w:val="00DA03CB"/>
    <w:rsid w:val="00E7153B"/>
    <w:rsid w:val="00F906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883626D-7987-44EA-8C70-F01231E9B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項"/>
    <w:basedOn w:val="a"/>
    <w:pPr>
      <w:wordWrap w:val="0"/>
      <w:overflowPunct w:val="0"/>
      <w:autoSpaceDE w:val="0"/>
      <w:autoSpaceDN w:val="0"/>
      <w:ind w:left="210" w:hanging="210"/>
    </w:pPr>
    <w:rPr>
      <w:rFonts w:hAnsi="Century"/>
    </w:rPr>
  </w:style>
  <w:style w:type="paragraph" w:styleId="a4">
    <w:name w:val="header"/>
    <w:basedOn w:val="a"/>
    <w:pPr>
      <w:tabs>
        <w:tab w:val="center" w:pos="4252"/>
        <w:tab w:val="right" w:pos="8504"/>
      </w:tabs>
      <w:wordWrap w:val="0"/>
      <w:overflowPunct w:val="0"/>
      <w:autoSpaceDE w:val="0"/>
      <w:autoSpaceDN w:val="0"/>
      <w:snapToGrid w:val="0"/>
    </w:pPr>
    <w:rPr>
      <w:rFonts w:hAnsi="Century"/>
    </w:rPr>
  </w:style>
  <w:style w:type="paragraph" w:customStyle="1" w:styleId="a5">
    <w:name w:val="第＊条"/>
    <w:basedOn w:val="a"/>
    <w:pPr>
      <w:wordWrap w:val="0"/>
      <w:overflowPunct w:val="0"/>
      <w:autoSpaceDE w:val="0"/>
      <w:autoSpaceDN w:val="0"/>
      <w:ind w:left="210" w:hanging="210"/>
    </w:pPr>
    <w:rPr>
      <w:rFonts w:hAnsi="Century"/>
    </w:r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122</Words>
  <Characters>699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2025-09-14T01:36:00Z</dcterms:created>
  <dcterms:modified xsi:type="dcterms:W3CDTF">2025-09-14T01:36:00Z</dcterms:modified>
  <cp:category/>
</cp:coreProperties>
</file>