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4648" w:rsidRDefault="00CD464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様式第11号</w:t>
      </w:r>
    </w:p>
    <w:p w:rsidR="00CD4648" w:rsidRDefault="00CD4648">
      <w:pPr>
        <w:wordWrap w:val="0"/>
        <w:overflowPunct w:val="0"/>
        <w:autoSpaceDE w:val="0"/>
        <w:autoSpaceDN w:val="0"/>
        <w:spacing w:after="120"/>
        <w:jc w:val="center"/>
      </w:pPr>
      <w:r>
        <w:rPr>
          <w:rFonts w:hint="eastAsia"/>
        </w:rPr>
        <w:t>公園占用許可書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1603"/>
        <w:gridCol w:w="2127"/>
        <w:gridCol w:w="2131"/>
        <w:gridCol w:w="18"/>
        <w:gridCol w:w="2110"/>
      </w:tblGrid>
      <w:tr w:rsidR="00CD46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8511" w:type="dxa"/>
            <w:gridSpan w:val="6"/>
            <w:vAlign w:val="center"/>
          </w:tcPr>
          <w:p w:rsidR="00CD4648" w:rsidRDefault="00CD4648">
            <w:pPr>
              <w:wordWrap w:val="0"/>
              <w:overflowPunct w:val="0"/>
              <w:autoSpaceDE w:val="0"/>
              <w:autoSpaceDN w:val="0"/>
              <w:spacing w:before="12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第　　　　　号　</w:t>
            </w:r>
          </w:p>
          <w:p w:rsidR="00CD4648" w:rsidRDefault="00CD4648">
            <w:pPr>
              <w:wordWrap w:val="0"/>
              <w:overflowPunct w:val="0"/>
              <w:autoSpaceDE w:val="0"/>
              <w:autoSpaceDN w:val="0"/>
              <w:ind w:right="20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　　　　　　　　　　　　　　</w:t>
            </w:r>
          </w:p>
          <w:p w:rsidR="00CD4648" w:rsidRDefault="00CD4648">
            <w:pPr>
              <w:wordWrap w:val="0"/>
              <w:overflowPunct w:val="0"/>
              <w:autoSpaceDE w:val="0"/>
              <w:autoSpaceDN w:val="0"/>
              <w:ind w:right="209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</w:t>
            </w:r>
          </w:p>
          <w:p w:rsidR="00CD4648" w:rsidRDefault="00CD4648">
            <w:pPr>
              <w:wordWrap w:val="0"/>
              <w:overflowPunct w:val="0"/>
              <w:autoSpaceDE w:val="0"/>
              <w:autoSpaceDN w:val="0"/>
              <w:spacing w:after="120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様　　</w:t>
            </w:r>
          </w:p>
          <w:p w:rsidR="00CD4648" w:rsidRDefault="00CD4648">
            <w:pPr>
              <w:wordWrap w:val="0"/>
              <w:overflowPunct w:val="0"/>
              <w:autoSpaceDE w:val="0"/>
              <w:autoSpaceDN w:val="0"/>
              <w:ind w:left="210" w:right="210" w:hanging="21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日申請のありました公園を占用することにつきましては、下記のとおり許可します。</w:t>
            </w:r>
          </w:p>
        </w:tc>
      </w:tr>
      <w:tr w:rsidR="00CD46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128" w:type="dxa"/>
            <w:gridSpan w:val="2"/>
            <w:vAlign w:val="center"/>
          </w:tcPr>
          <w:p w:rsidR="00CD4648" w:rsidRDefault="00CD464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(1)　</w:t>
            </w:r>
            <w:r>
              <w:rPr>
                <w:rFonts w:hint="eastAsia"/>
                <w:spacing w:val="52"/>
              </w:rPr>
              <w:t>占用の目</w:t>
            </w:r>
            <w:r>
              <w:rPr>
                <w:rFonts w:hint="eastAsia"/>
              </w:rPr>
              <w:t>的</w:t>
            </w:r>
          </w:p>
        </w:tc>
        <w:tc>
          <w:tcPr>
            <w:tcW w:w="6383" w:type="dxa"/>
            <w:gridSpan w:val="4"/>
            <w:vAlign w:val="center"/>
          </w:tcPr>
          <w:p w:rsidR="00CD4648" w:rsidRDefault="00CD4648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D46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128" w:type="dxa"/>
            <w:gridSpan w:val="2"/>
            <w:vAlign w:val="center"/>
          </w:tcPr>
          <w:p w:rsidR="00CD4648" w:rsidRDefault="00CD464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(2)　</w:t>
            </w:r>
            <w:r>
              <w:rPr>
                <w:rFonts w:hint="eastAsia"/>
                <w:spacing w:val="52"/>
              </w:rPr>
              <w:t>占用の期</w:t>
            </w:r>
            <w:r>
              <w:rPr>
                <w:rFonts w:hint="eastAsia"/>
              </w:rPr>
              <w:t>間</w:t>
            </w:r>
          </w:p>
        </w:tc>
        <w:tc>
          <w:tcPr>
            <w:tcW w:w="4258" w:type="dxa"/>
            <w:gridSpan w:val="2"/>
            <w:tcBorders>
              <w:right w:val="nil"/>
            </w:tcBorders>
            <w:vAlign w:val="center"/>
          </w:tcPr>
          <w:p w:rsidR="00CD4648" w:rsidRDefault="00CD4648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　　　月　　　　日から</w:t>
            </w:r>
          </w:p>
          <w:p w:rsidR="00CD4648" w:rsidRDefault="00CD4648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　　　月　　　　日まで</w:t>
            </w:r>
          </w:p>
        </w:tc>
        <w:tc>
          <w:tcPr>
            <w:tcW w:w="2125" w:type="dxa"/>
            <w:gridSpan w:val="2"/>
            <w:tcBorders>
              <w:left w:val="nil"/>
            </w:tcBorders>
            <w:vAlign w:val="center"/>
          </w:tcPr>
          <w:p w:rsidR="00CD4648" w:rsidRDefault="00CD4648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間</w:t>
            </w:r>
          </w:p>
        </w:tc>
      </w:tr>
      <w:tr w:rsidR="00CD46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128" w:type="dxa"/>
            <w:gridSpan w:val="2"/>
            <w:vAlign w:val="center"/>
          </w:tcPr>
          <w:p w:rsidR="00CD4648" w:rsidRDefault="00CD464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(3)　</w:t>
            </w:r>
            <w:r>
              <w:rPr>
                <w:rFonts w:hint="eastAsia"/>
                <w:spacing w:val="52"/>
              </w:rPr>
              <w:t>占用の場</w:t>
            </w:r>
            <w:r>
              <w:rPr>
                <w:rFonts w:hint="eastAsia"/>
              </w:rPr>
              <w:t>所</w:t>
            </w:r>
          </w:p>
        </w:tc>
        <w:tc>
          <w:tcPr>
            <w:tcW w:w="6383" w:type="dxa"/>
            <w:gridSpan w:val="4"/>
            <w:vAlign w:val="center"/>
          </w:tcPr>
          <w:p w:rsidR="00CD4648" w:rsidRDefault="00CD4648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D46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525" w:type="dxa"/>
            <w:tcBorders>
              <w:right w:val="nil"/>
            </w:tcBorders>
            <w:vAlign w:val="center"/>
          </w:tcPr>
          <w:p w:rsidR="00CD4648" w:rsidRDefault="00CD464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(4)</w:t>
            </w:r>
          </w:p>
        </w:tc>
        <w:tc>
          <w:tcPr>
            <w:tcW w:w="1603" w:type="dxa"/>
            <w:tcBorders>
              <w:left w:val="nil"/>
            </w:tcBorders>
            <w:vAlign w:val="center"/>
          </w:tcPr>
          <w:p w:rsidR="00CD4648" w:rsidRDefault="00CD4648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工作物、物件又は施設の構造</w:t>
            </w:r>
          </w:p>
        </w:tc>
        <w:tc>
          <w:tcPr>
            <w:tcW w:w="6383" w:type="dxa"/>
            <w:gridSpan w:val="4"/>
            <w:vAlign w:val="center"/>
          </w:tcPr>
          <w:p w:rsidR="00CD4648" w:rsidRDefault="00CD4648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D46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525" w:type="dxa"/>
            <w:tcBorders>
              <w:right w:val="nil"/>
            </w:tcBorders>
            <w:vAlign w:val="center"/>
          </w:tcPr>
          <w:p w:rsidR="00CD4648" w:rsidRDefault="00CD464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(5)</w:t>
            </w:r>
          </w:p>
        </w:tc>
        <w:tc>
          <w:tcPr>
            <w:tcW w:w="1603" w:type="dxa"/>
            <w:tcBorders>
              <w:left w:val="nil"/>
            </w:tcBorders>
            <w:vAlign w:val="center"/>
          </w:tcPr>
          <w:p w:rsidR="00CD4648" w:rsidRDefault="00CD4648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占有物件管理の方法</w:t>
            </w:r>
          </w:p>
        </w:tc>
        <w:tc>
          <w:tcPr>
            <w:tcW w:w="6383" w:type="dxa"/>
            <w:gridSpan w:val="4"/>
            <w:vAlign w:val="center"/>
          </w:tcPr>
          <w:p w:rsidR="00CD4648" w:rsidRDefault="00CD4648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D46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128" w:type="dxa"/>
            <w:gridSpan w:val="2"/>
            <w:vAlign w:val="center"/>
          </w:tcPr>
          <w:p w:rsidR="00CD4648" w:rsidRDefault="00CD464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(6)　工事実施の方法</w:t>
            </w:r>
          </w:p>
        </w:tc>
        <w:tc>
          <w:tcPr>
            <w:tcW w:w="6383" w:type="dxa"/>
            <w:gridSpan w:val="4"/>
            <w:vAlign w:val="center"/>
          </w:tcPr>
          <w:p w:rsidR="00CD4648" w:rsidRDefault="00CD4648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D46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525" w:type="dxa"/>
            <w:tcBorders>
              <w:right w:val="nil"/>
            </w:tcBorders>
            <w:vAlign w:val="center"/>
          </w:tcPr>
          <w:p w:rsidR="00CD4648" w:rsidRDefault="00CD464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(7)</w:t>
            </w:r>
          </w:p>
        </w:tc>
        <w:tc>
          <w:tcPr>
            <w:tcW w:w="1603" w:type="dxa"/>
            <w:tcBorders>
              <w:left w:val="nil"/>
            </w:tcBorders>
            <w:vAlign w:val="center"/>
          </w:tcPr>
          <w:p w:rsidR="00CD4648" w:rsidRDefault="00CD4648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工事の着手及び完了の時期</w:t>
            </w:r>
          </w:p>
        </w:tc>
        <w:tc>
          <w:tcPr>
            <w:tcW w:w="4276" w:type="dxa"/>
            <w:gridSpan w:val="3"/>
            <w:tcBorders>
              <w:right w:val="nil"/>
            </w:tcBorders>
            <w:vAlign w:val="center"/>
          </w:tcPr>
          <w:p w:rsidR="00CD4648" w:rsidRDefault="00CD4648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　　　月　　　　日から</w:t>
            </w:r>
          </w:p>
          <w:p w:rsidR="00CD4648" w:rsidRDefault="00CD4648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　　　月　　　　日まで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648" w:rsidRDefault="00CD4648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間</w:t>
            </w:r>
          </w:p>
        </w:tc>
      </w:tr>
      <w:tr w:rsidR="00CD46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525" w:type="dxa"/>
            <w:tcBorders>
              <w:top w:val="nil"/>
              <w:right w:val="nil"/>
            </w:tcBorders>
            <w:vAlign w:val="center"/>
          </w:tcPr>
          <w:p w:rsidR="00CD4648" w:rsidRDefault="00CD464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(8)</w:t>
            </w:r>
          </w:p>
        </w:tc>
        <w:tc>
          <w:tcPr>
            <w:tcW w:w="1603" w:type="dxa"/>
            <w:tcBorders>
              <w:top w:val="nil"/>
              <w:left w:val="nil"/>
            </w:tcBorders>
            <w:vAlign w:val="center"/>
          </w:tcPr>
          <w:p w:rsidR="00CD4648" w:rsidRDefault="00CD4648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公園の復旧</w:t>
            </w:r>
          </w:p>
          <w:p w:rsidR="00CD4648" w:rsidRDefault="00CD4648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の方法</w:t>
            </w:r>
          </w:p>
        </w:tc>
        <w:tc>
          <w:tcPr>
            <w:tcW w:w="6383" w:type="dxa"/>
            <w:gridSpan w:val="4"/>
            <w:tcBorders>
              <w:top w:val="nil"/>
            </w:tcBorders>
            <w:vAlign w:val="center"/>
          </w:tcPr>
          <w:p w:rsidR="00CD4648" w:rsidRDefault="00CD4648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D46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128" w:type="dxa"/>
            <w:gridSpan w:val="2"/>
            <w:vAlign w:val="center"/>
          </w:tcPr>
          <w:p w:rsidR="00CD4648" w:rsidRDefault="00CD464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(9)　</w:t>
            </w:r>
            <w:r>
              <w:rPr>
                <w:rFonts w:hint="eastAsia"/>
                <w:spacing w:val="105"/>
              </w:rPr>
              <w:t>許可条</w:t>
            </w:r>
            <w:r>
              <w:rPr>
                <w:rFonts w:hint="eastAsia"/>
              </w:rPr>
              <w:t>件</w:t>
            </w:r>
          </w:p>
        </w:tc>
        <w:tc>
          <w:tcPr>
            <w:tcW w:w="6383" w:type="dxa"/>
            <w:gridSpan w:val="4"/>
            <w:vAlign w:val="center"/>
          </w:tcPr>
          <w:p w:rsidR="00CD4648" w:rsidRDefault="00CD4648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D46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"/>
        </w:trPr>
        <w:tc>
          <w:tcPr>
            <w:tcW w:w="2128" w:type="dxa"/>
            <w:gridSpan w:val="2"/>
            <w:vMerge w:val="restart"/>
            <w:vAlign w:val="center"/>
          </w:tcPr>
          <w:p w:rsidR="00CD4648" w:rsidRDefault="00CD4648">
            <w:pPr>
              <w:wordWrap w:val="0"/>
              <w:overflowPunct w:val="0"/>
              <w:autoSpaceDE w:val="0"/>
              <w:autoSpaceDN w:val="0"/>
              <w:spacing w:after="60"/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210"/>
                <w:kern w:val="0"/>
              </w:rPr>
              <w:t>使用</w:t>
            </w:r>
            <w:r>
              <w:rPr>
                <w:rFonts w:hint="eastAsia"/>
                <w:noProof/>
                <w:kern w:val="0"/>
              </w:rPr>
              <w:t>料</w:t>
            </w:r>
          </w:p>
        </w:tc>
        <w:tc>
          <w:tcPr>
            <w:tcW w:w="2127" w:type="dxa"/>
            <w:vAlign w:val="center"/>
          </w:tcPr>
          <w:p w:rsidR="00CD4648" w:rsidRDefault="00CD4648">
            <w:pPr>
              <w:wordWrap w:val="0"/>
              <w:overflowPunct w:val="0"/>
              <w:autoSpaceDE w:val="0"/>
              <w:autoSpaceDN w:val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正規の使用料</w:t>
            </w:r>
          </w:p>
        </w:tc>
        <w:tc>
          <w:tcPr>
            <w:tcW w:w="2128" w:type="dxa"/>
            <w:vAlign w:val="center"/>
          </w:tcPr>
          <w:p w:rsidR="00CD4648" w:rsidRDefault="00CD4648">
            <w:pPr>
              <w:wordWrap w:val="0"/>
              <w:overflowPunct w:val="0"/>
              <w:autoSpaceDE w:val="0"/>
              <w:autoSpaceDN w:val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免除率</w:t>
            </w:r>
          </w:p>
        </w:tc>
        <w:tc>
          <w:tcPr>
            <w:tcW w:w="2128" w:type="dxa"/>
            <w:gridSpan w:val="2"/>
            <w:tcBorders>
              <w:right w:val="single" w:sz="4" w:space="0" w:color="auto"/>
            </w:tcBorders>
            <w:vAlign w:val="center"/>
          </w:tcPr>
          <w:p w:rsidR="00CD4648" w:rsidRDefault="00CD4648">
            <w:pPr>
              <w:wordWrap w:val="0"/>
              <w:overflowPunct w:val="0"/>
              <w:autoSpaceDE w:val="0"/>
              <w:autoSpaceDN w:val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使用料</w:t>
            </w:r>
          </w:p>
        </w:tc>
      </w:tr>
      <w:tr w:rsidR="00CD46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"/>
        </w:trPr>
        <w:tc>
          <w:tcPr>
            <w:tcW w:w="2128" w:type="dxa"/>
            <w:gridSpan w:val="2"/>
            <w:vMerge/>
            <w:vAlign w:val="center"/>
          </w:tcPr>
          <w:p w:rsidR="00CD4648" w:rsidRDefault="00CD4648">
            <w:pPr>
              <w:wordWrap w:val="0"/>
              <w:overflowPunct w:val="0"/>
              <w:autoSpaceDE w:val="0"/>
              <w:autoSpaceDN w:val="0"/>
              <w:spacing w:after="60"/>
              <w:rPr>
                <w:noProof/>
              </w:rPr>
            </w:pPr>
          </w:p>
        </w:tc>
        <w:tc>
          <w:tcPr>
            <w:tcW w:w="2127" w:type="dxa"/>
            <w:vAlign w:val="bottom"/>
          </w:tcPr>
          <w:p w:rsidR="00CD4648" w:rsidRDefault="00CD4648">
            <w:pPr>
              <w:wordWrap w:val="0"/>
              <w:overflowPunct w:val="0"/>
              <w:autoSpaceDE w:val="0"/>
              <w:autoSpaceDN w:val="0"/>
              <w:spacing w:after="60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  <w:tc>
          <w:tcPr>
            <w:tcW w:w="2128" w:type="dxa"/>
            <w:vAlign w:val="bottom"/>
          </w:tcPr>
          <w:p w:rsidR="00CD4648" w:rsidRDefault="00CD4648">
            <w:pPr>
              <w:wordWrap w:val="0"/>
              <w:overflowPunct w:val="0"/>
              <w:autoSpaceDE w:val="0"/>
              <w:autoSpaceDN w:val="0"/>
              <w:spacing w:after="60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％</w:t>
            </w:r>
          </w:p>
        </w:tc>
        <w:tc>
          <w:tcPr>
            <w:tcW w:w="2128" w:type="dxa"/>
            <w:gridSpan w:val="2"/>
            <w:tcBorders>
              <w:right w:val="single" w:sz="4" w:space="0" w:color="auto"/>
            </w:tcBorders>
            <w:vAlign w:val="bottom"/>
          </w:tcPr>
          <w:p w:rsidR="00CD4648" w:rsidRDefault="00CD4648">
            <w:pPr>
              <w:wordWrap w:val="0"/>
              <w:overflowPunct w:val="0"/>
              <w:autoSpaceDE w:val="0"/>
              <w:autoSpaceDN w:val="0"/>
              <w:spacing w:after="60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</w:tr>
      <w:tr w:rsidR="00CD46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8511" w:type="dxa"/>
            <w:gridSpan w:val="6"/>
            <w:vAlign w:val="center"/>
          </w:tcPr>
          <w:p w:rsidR="00CD4648" w:rsidRDefault="00CD4648">
            <w:pPr>
              <w:wordWrap w:val="0"/>
              <w:overflowPunct w:val="0"/>
              <w:autoSpaceDE w:val="0"/>
              <w:autoSpaceDN w:val="0"/>
              <w:spacing w:before="120"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　　月　　日</w:t>
            </w:r>
          </w:p>
          <w:p w:rsidR="00CD4648" w:rsidRDefault="00A15921">
            <w:pPr>
              <w:wordWrap w:val="0"/>
              <w:overflowPunct w:val="0"/>
              <w:autoSpaceDE w:val="0"/>
              <w:autoSpaceDN w:val="0"/>
              <w:spacing w:after="120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出雲市長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A15921">
              <w:rPr>
                <w:rFonts w:hint="eastAsia"/>
                <w:position w:val="1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CD4648">
              <w:rPr>
                <w:rFonts w:hint="eastAsia"/>
              </w:rPr>
              <w:t xml:space="preserve">　</w:t>
            </w:r>
          </w:p>
        </w:tc>
      </w:tr>
    </w:tbl>
    <w:p w:rsidR="00CD4648" w:rsidRDefault="00CD4648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</w:p>
    <w:sectPr w:rsidR="00CD4648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3254" w:rsidRDefault="00583254">
      <w:r>
        <w:separator/>
      </w:r>
    </w:p>
  </w:endnote>
  <w:endnote w:type="continuationSeparator" w:id="0">
    <w:p w:rsidR="00583254" w:rsidRDefault="00583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3254" w:rsidRDefault="00583254">
      <w:r>
        <w:separator/>
      </w:r>
    </w:p>
  </w:footnote>
  <w:footnote w:type="continuationSeparator" w:id="0">
    <w:p w:rsidR="00583254" w:rsidRDefault="005832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5921"/>
    <w:rsid w:val="00583254"/>
    <w:rsid w:val="00A15921"/>
    <w:rsid w:val="00CD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B9451E-4454-4FE2-8B3C-94EA1CF5C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様式第11号</vt:lpstr>
    </vt:vector>
  </TitlesOfParts>
  <Manager/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2025-09-14T01:39:00Z</dcterms:created>
  <dcterms:modified xsi:type="dcterms:W3CDTF">2025-09-14T01:39:00Z</dcterms:modified>
  <cp:category/>
</cp:coreProperties>
</file>