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37C6" w:rsidRDefault="00CE37C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</w:t>
      </w:r>
    </w:p>
    <w:p w:rsidR="00CE37C6" w:rsidRDefault="00CE37C6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公園施設設置許可申請書</w:t>
      </w:r>
    </w:p>
    <w:p w:rsidR="00CE37C6" w:rsidRDefault="00CE37C6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E37C6" w:rsidRDefault="00CE37C6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5"/>
        <w:gridCol w:w="2618"/>
      </w:tblGrid>
      <w:tr w:rsidR="00CE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CE37C6" w:rsidRDefault="00CE37C6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491FCF">
              <w:rPr>
                <w:rFonts w:hint="eastAsia"/>
                <w:u w:val="single"/>
              </w:rPr>
              <w:t>㊞</w:t>
            </w:r>
          </w:p>
        </w:tc>
      </w:tr>
    </w:tbl>
    <w:p w:rsidR="00CE37C6" w:rsidRDefault="00CE37C6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下記のとおり公園施設を設置したいので許可願いたく設計書、仕様書及び図面を添えて申請いたします。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2478"/>
        <w:gridCol w:w="2548"/>
        <w:gridCol w:w="1286"/>
        <w:gridCol w:w="1555"/>
      </w:tblGrid>
      <w:tr w:rsidR="00CE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22" w:type="dxa"/>
            <w:gridSpan w:val="2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設置の目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5389" w:type="dxa"/>
            <w:gridSpan w:val="3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22" w:type="dxa"/>
            <w:gridSpan w:val="2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52"/>
              </w:rPr>
              <w:t>設置の期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3834" w:type="dxa"/>
            <w:gridSpan w:val="2"/>
            <w:tcBorders>
              <w:right w:val="nil"/>
            </w:tcBorders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CE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122" w:type="dxa"/>
            <w:gridSpan w:val="2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52"/>
              </w:rPr>
              <w:t>設置の場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2548" w:type="dxa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設置の面積</w:t>
            </w:r>
          </w:p>
        </w:tc>
        <w:tc>
          <w:tcPr>
            <w:tcW w:w="1555" w:type="dxa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22" w:type="dxa"/>
            <w:gridSpan w:val="2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　公園施設の構造</w:t>
            </w:r>
          </w:p>
        </w:tc>
        <w:tc>
          <w:tcPr>
            <w:tcW w:w="5389" w:type="dxa"/>
            <w:gridSpan w:val="3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3122" w:type="dxa"/>
            <w:gridSpan w:val="2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28"/>
              </w:rPr>
              <w:t>公園施設管理の方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5389" w:type="dxa"/>
            <w:gridSpan w:val="3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22" w:type="dxa"/>
            <w:gridSpan w:val="2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(6)　工事実施の方法</w:t>
            </w:r>
          </w:p>
        </w:tc>
        <w:tc>
          <w:tcPr>
            <w:tcW w:w="5389" w:type="dxa"/>
            <w:gridSpan w:val="3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3122" w:type="dxa"/>
            <w:gridSpan w:val="2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(7)　工事着手及び完了の時期</w:t>
            </w:r>
          </w:p>
        </w:tc>
        <w:tc>
          <w:tcPr>
            <w:tcW w:w="3834" w:type="dxa"/>
            <w:gridSpan w:val="2"/>
            <w:tcBorders>
              <w:right w:val="nil"/>
            </w:tcBorders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直営・請負(請負者　　　　　　　　)</w:t>
            </w:r>
          </w:p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</w:p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CE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644" w:type="dxa"/>
            <w:tcBorders>
              <w:top w:val="nil"/>
              <w:right w:val="nil"/>
            </w:tcBorders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</w:p>
        </w:tc>
        <w:tc>
          <w:tcPr>
            <w:tcW w:w="2478" w:type="dxa"/>
            <w:tcBorders>
              <w:top w:val="nil"/>
              <w:left w:val="nil"/>
            </w:tcBorders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公園の復旧</w:t>
            </w:r>
          </w:p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の方法</w:t>
            </w:r>
          </w:p>
        </w:tc>
        <w:tc>
          <w:tcPr>
            <w:tcW w:w="5389" w:type="dxa"/>
            <w:gridSpan w:val="3"/>
            <w:tcBorders>
              <w:top w:val="nil"/>
            </w:tcBorders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E3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22" w:type="dxa"/>
            <w:gridSpan w:val="2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(9)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389" w:type="dxa"/>
            <w:gridSpan w:val="3"/>
            <w:vAlign w:val="center"/>
          </w:tcPr>
          <w:p w:rsidR="00CE37C6" w:rsidRDefault="00CE37C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E37C6" w:rsidRDefault="00CE37C6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sectPr w:rsidR="00CE37C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C8D" w:rsidRDefault="00F67C8D">
      <w:r>
        <w:separator/>
      </w:r>
    </w:p>
  </w:endnote>
  <w:endnote w:type="continuationSeparator" w:id="0">
    <w:p w:rsidR="00F67C8D" w:rsidRDefault="00F6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C8D" w:rsidRDefault="00F67C8D">
      <w:r>
        <w:separator/>
      </w:r>
    </w:p>
  </w:footnote>
  <w:footnote w:type="continuationSeparator" w:id="0">
    <w:p w:rsidR="00F67C8D" w:rsidRDefault="00F67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FCF"/>
    <w:rsid w:val="00491FCF"/>
    <w:rsid w:val="00CE37C6"/>
    <w:rsid w:val="00F6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89C7F-085A-4AFC-98C1-AC05ADA5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</vt:lpstr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2025-09-14T01:40:00Z</dcterms:created>
  <dcterms:modified xsi:type="dcterms:W3CDTF">2025-09-14T01:40:00Z</dcterms:modified>
  <cp:category/>
</cp:coreProperties>
</file>