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C55" w:rsidRDefault="00AE0C55">
      <w:pPr>
        <w:wordWrap w:val="0"/>
        <w:overflowPunct w:val="0"/>
        <w:autoSpaceDE w:val="0"/>
        <w:autoSpaceDN w:val="0"/>
      </w:pPr>
      <w:r>
        <w:rPr>
          <w:rFonts w:hint="eastAsia"/>
        </w:rPr>
        <w:t>様式第23号</w:t>
      </w:r>
      <w:r>
        <w:t>(</w:t>
      </w:r>
      <w:r>
        <w:rPr>
          <w:rFonts w:hint="eastAsia"/>
        </w:rPr>
        <w:t>第7条関係</w:t>
      </w:r>
      <w:r>
        <w:t>)</w:t>
      </w:r>
    </w:p>
    <w:p w:rsidR="00AE0C55" w:rsidRDefault="00AE0C55">
      <w:pPr>
        <w:wordWrap w:val="0"/>
        <w:overflowPunct w:val="0"/>
        <w:autoSpaceDE w:val="0"/>
        <w:autoSpaceDN w:val="0"/>
        <w:ind w:right="420"/>
        <w:jc w:val="right"/>
        <w:rPr>
          <w:lang w:eastAsia="zh-CN"/>
        </w:rPr>
      </w:pPr>
      <w:r>
        <w:rPr>
          <w:rFonts w:hint="eastAsia"/>
          <w:spacing w:val="525"/>
          <w:lang w:eastAsia="zh-CN"/>
        </w:rPr>
        <w:t>番</w:t>
      </w:r>
      <w:r>
        <w:rPr>
          <w:rFonts w:hint="eastAsia"/>
          <w:lang w:eastAsia="zh-CN"/>
        </w:rPr>
        <w:t>号</w:t>
      </w:r>
    </w:p>
    <w:p w:rsidR="00AE0C55" w:rsidRDefault="00AE0C55" w:rsidP="006E7E61">
      <w:pPr>
        <w:wordWrap w:val="0"/>
        <w:overflowPunct w:val="0"/>
        <w:autoSpaceDE w:val="0"/>
        <w:autoSpaceDN w:val="0"/>
        <w:ind w:right="420"/>
        <w:jc w:val="right"/>
        <w:rPr>
          <w:rFonts w:hint="eastAsia"/>
        </w:rPr>
      </w:pPr>
      <w:r>
        <w:rPr>
          <w:rFonts w:hint="eastAsia"/>
        </w:rPr>
        <w:t>年　　月　　日</w:t>
      </w:r>
    </w:p>
    <w:p w:rsidR="00AE0C55" w:rsidRDefault="00AE0C55">
      <w:pPr>
        <w:wordWrap w:val="0"/>
        <w:overflowPunct w:val="0"/>
        <w:autoSpaceDE w:val="0"/>
        <w:autoSpaceDN w:val="0"/>
        <w:rPr>
          <w:rFonts w:hint="eastAsia"/>
        </w:rPr>
      </w:pPr>
      <w:r>
        <w:rPr>
          <w:rFonts w:hint="eastAsia"/>
        </w:rPr>
        <w:t xml:space="preserve">　　　　　　　　　　　　　　　　　様</w:t>
      </w:r>
    </w:p>
    <w:p w:rsidR="00AE0C55" w:rsidRDefault="00AE0C55">
      <w:pPr>
        <w:wordWrap w:val="0"/>
        <w:overflowPunct w:val="0"/>
        <w:autoSpaceDE w:val="0"/>
        <w:autoSpaceDN w:val="0"/>
        <w:ind w:right="420"/>
        <w:jc w:val="right"/>
        <w:rPr>
          <w:rFonts w:hint="eastAsia"/>
        </w:rPr>
      </w:pPr>
      <w:r>
        <w:rPr>
          <w:rFonts w:hint="eastAsia"/>
          <w:spacing w:val="53"/>
        </w:rPr>
        <w:t>出雲市福祉事務所</w:t>
      </w:r>
      <w:r w:rsidR="004F676B">
        <w:rPr>
          <w:rFonts w:hint="eastAsia"/>
        </w:rPr>
        <w:t xml:space="preserve">長　　</w:t>
      </w:r>
      <w:r w:rsidR="004F676B">
        <w:fldChar w:fldCharType="begin"/>
      </w:r>
      <w:r w:rsidR="004F676B">
        <w:instrText xml:space="preserve"> </w:instrText>
      </w:r>
      <w:r w:rsidR="004F676B">
        <w:rPr>
          <w:rFonts w:hint="eastAsia"/>
        </w:rPr>
        <w:instrText>eq \o\ac(□,</w:instrText>
      </w:r>
      <w:r w:rsidR="004F676B" w:rsidRPr="004F676B">
        <w:rPr>
          <w:rFonts w:hint="eastAsia"/>
          <w:position w:val="1"/>
          <w:sz w:val="14"/>
        </w:rPr>
        <w:instrText>印</w:instrText>
      </w:r>
      <w:r w:rsidR="004F676B">
        <w:rPr>
          <w:rFonts w:hint="eastAsia"/>
        </w:rPr>
        <w:instrText>)</w:instrText>
      </w:r>
      <w:r w:rsidR="004F676B">
        <w:fldChar w:fldCharType="end"/>
      </w:r>
      <w:r>
        <w:rPr>
          <w:rFonts w:hint="eastAsia"/>
        </w:rPr>
        <w:t xml:space="preserve">　</w:t>
      </w:r>
    </w:p>
    <w:p w:rsidR="00AE0C55" w:rsidRDefault="00AE0C55">
      <w:pPr>
        <w:wordWrap w:val="0"/>
        <w:overflowPunct w:val="0"/>
        <w:autoSpaceDE w:val="0"/>
        <w:autoSpaceDN w:val="0"/>
        <w:rPr>
          <w:rFonts w:hint="eastAsia"/>
        </w:rPr>
      </w:pPr>
    </w:p>
    <w:p w:rsidR="00AE0C55" w:rsidRDefault="006A3AF2" w:rsidP="006A3AF2">
      <w:pPr>
        <w:overflowPunct w:val="0"/>
        <w:autoSpaceDE w:val="0"/>
        <w:autoSpaceDN w:val="0"/>
        <w:jc w:val="center"/>
        <w:rPr>
          <w:rFonts w:hint="eastAsia"/>
        </w:rPr>
      </w:pPr>
      <w:r>
        <w:rPr>
          <w:rFonts w:hint="eastAsia"/>
        </w:rPr>
        <w:t>生活保護法第29条の規定に基づく調査について（依頼）</w:t>
      </w:r>
    </w:p>
    <w:p w:rsidR="00AE0C55" w:rsidRDefault="00AE0C55">
      <w:pPr>
        <w:wordWrap w:val="0"/>
        <w:overflowPunct w:val="0"/>
        <w:autoSpaceDE w:val="0"/>
        <w:autoSpaceDN w:val="0"/>
        <w:rPr>
          <w:rFonts w:hint="eastAsia"/>
        </w:rPr>
      </w:pPr>
    </w:p>
    <w:p w:rsidR="009B5F1E" w:rsidRDefault="00AE0C55">
      <w:pPr>
        <w:wordWrap w:val="0"/>
        <w:overflowPunct w:val="0"/>
        <w:autoSpaceDE w:val="0"/>
        <w:autoSpaceDN w:val="0"/>
        <w:rPr>
          <w:rFonts w:hint="eastAsia"/>
        </w:rPr>
      </w:pPr>
      <w:r>
        <w:rPr>
          <w:rFonts w:hint="eastAsia"/>
        </w:rPr>
        <w:t xml:space="preserve">　</w:t>
      </w:r>
      <w:r w:rsidR="006A3AF2">
        <w:rPr>
          <w:rFonts w:hint="eastAsia"/>
        </w:rPr>
        <w:t>保護の決定若しくは実施</w:t>
      </w:r>
      <w:r w:rsidR="009B5F1E">
        <w:rPr>
          <w:rFonts w:hint="eastAsia"/>
        </w:rPr>
        <w:t>又は生活保護法（以下「法」という</w:t>
      </w:r>
      <w:r>
        <w:rPr>
          <w:rFonts w:hint="eastAsia"/>
        </w:rPr>
        <w:t>。</w:t>
      </w:r>
      <w:r w:rsidR="009B5F1E">
        <w:rPr>
          <w:rFonts w:hint="eastAsia"/>
        </w:rPr>
        <w:t>）第77条若しくは第78条の規定の施行のために必要がありますので、法第29条の規定に基づき、下記の事項について照会します。</w:t>
      </w:r>
    </w:p>
    <w:p w:rsidR="00AE0C55" w:rsidRDefault="00AE0C55">
      <w:pPr>
        <w:wordWrap w:val="0"/>
        <w:overflowPunct w:val="0"/>
        <w:autoSpaceDE w:val="0"/>
        <w:autoSpaceDN w:val="0"/>
        <w:rPr>
          <w:rFonts w:hint="eastAsia"/>
        </w:rPr>
      </w:pPr>
      <w:r>
        <w:rPr>
          <w:rFonts w:hint="eastAsia"/>
        </w:rPr>
        <w:t xml:space="preserve">　なお、</w:t>
      </w:r>
      <w:r w:rsidR="009B5F1E">
        <w:rPr>
          <w:rFonts w:hint="eastAsia"/>
        </w:rPr>
        <w:t>当事務所において、入手した資料については、情報の秘密の保護に万全を期していますので</w:t>
      </w:r>
      <w:r>
        <w:rPr>
          <w:rFonts w:hint="eastAsia"/>
        </w:rPr>
        <w:t>念のため申し添えます。</w:t>
      </w:r>
    </w:p>
    <w:p w:rsidR="009B5F1E" w:rsidRDefault="009B5F1E" w:rsidP="002416DF">
      <w:pPr>
        <w:overflowPunct w:val="0"/>
        <w:autoSpaceDE w:val="0"/>
        <w:autoSpaceDN w:val="0"/>
        <w:jc w:val="center"/>
      </w:pPr>
      <w:r>
        <w:rPr>
          <w:rFonts w:hint="eastAsia"/>
        </w:rPr>
        <w:t>記</w:t>
      </w:r>
    </w:p>
    <w:p w:rsidR="002416DF" w:rsidRDefault="002416DF" w:rsidP="009B5F1E">
      <w:pPr>
        <w:overflowPunct w:val="0"/>
        <w:autoSpaceDE w:val="0"/>
        <w:autoSpaceDN w:val="0"/>
      </w:pPr>
      <w:r>
        <w:rPr>
          <w:rFonts w:hint="eastAsia"/>
        </w:rPr>
        <w:t xml:space="preserve">1　</w:t>
      </w:r>
      <w:r w:rsidR="00AE0C55">
        <w:rPr>
          <w:rFonts w:hint="eastAsia"/>
        </w:rPr>
        <w:t xml:space="preserve">調査対象者　　</w:t>
      </w:r>
    </w:p>
    <w:p w:rsidR="00AE0C55" w:rsidRDefault="002416DF" w:rsidP="005B1ABE">
      <w:pPr>
        <w:overflowPunct w:val="0"/>
        <w:autoSpaceDE w:val="0"/>
        <w:autoSpaceDN w:val="0"/>
        <w:ind w:firstLineChars="200" w:firstLine="420"/>
        <w:jc w:val="left"/>
        <w:rPr>
          <w:rFonts w:hint="eastAsia"/>
        </w:rPr>
      </w:pPr>
      <w:r>
        <w:rPr>
          <w:rFonts w:hint="eastAsia"/>
          <w:kern w:val="0"/>
        </w:rPr>
        <w:t xml:space="preserve">住　</w:t>
      </w:r>
      <w:r w:rsidR="005B1ABE">
        <w:rPr>
          <w:rFonts w:hint="eastAsia"/>
          <w:kern w:val="0"/>
        </w:rPr>
        <w:t xml:space="preserve">　　</w:t>
      </w:r>
      <w:r>
        <w:rPr>
          <w:rFonts w:hint="eastAsia"/>
          <w:kern w:val="0"/>
        </w:rPr>
        <w:t>所</w:t>
      </w:r>
    </w:p>
    <w:p w:rsidR="005B1ABE" w:rsidRDefault="005B1ABE" w:rsidP="005B1ABE">
      <w:pPr>
        <w:overflowPunct w:val="0"/>
        <w:autoSpaceDE w:val="0"/>
        <w:autoSpaceDN w:val="0"/>
        <w:ind w:firstLineChars="100" w:firstLine="420"/>
        <w:jc w:val="left"/>
        <w:rPr>
          <w:spacing w:val="105"/>
        </w:rPr>
      </w:pPr>
      <w:r>
        <w:rPr>
          <w:rFonts w:hint="eastAsia"/>
          <w:spacing w:val="105"/>
        </w:rPr>
        <w:t>前住所</w:t>
      </w:r>
    </w:p>
    <w:p w:rsidR="00AE0C55" w:rsidRDefault="005B1ABE" w:rsidP="005B1ABE">
      <w:pPr>
        <w:overflowPunct w:val="0"/>
        <w:autoSpaceDE w:val="0"/>
        <w:autoSpaceDN w:val="0"/>
        <w:ind w:firstLineChars="200" w:firstLine="420"/>
        <w:jc w:val="left"/>
      </w:pPr>
      <w:r>
        <w:rPr>
          <w:rFonts w:hint="eastAsia"/>
        </w:rPr>
        <w:t>氏　　　名　　　　　　　　　　　　性別　　　　生年月日</w:t>
      </w:r>
    </w:p>
    <w:p w:rsidR="002416DF" w:rsidRDefault="002416DF" w:rsidP="002416DF">
      <w:pPr>
        <w:wordWrap w:val="0"/>
        <w:overflowPunct w:val="0"/>
        <w:autoSpaceDE w:val="0"/>
        <w:autoSpaceDN w:val="0"/>
        <w:ind w:firstLineChars="100" w:firstLine="210"/>
        <w:rPr>
          <w:rFonts w:hint="eastAsia"/>
        </w:rPr>
      </w:pPr>
    </w:p>
    <w:p w:rsidR="00AE0C55" w:rsidRDefault="002416DF">
      <w:pPr>
        <w:wordWrap w:val="0"/>
        <w:overflowPunct w:val="0"/>
        <w:autoSpaceDE w:val="0"/>
        <w:autoSpaceDN w:val="0"/>
      </w:pPr>
      <w:r>
        <w:rPr>
          <w:rFonts w:hint="eastAsia"/>
        </w:rPr>
        <w:t>2　調査事項</w:t>
      </w:r>
    </w:p>
    <w:p w:rsidR="002416DF" w:rsidRDefault="002416DF">
      <w:pPr>
        <w:wordWrap w:val="0"/>
        <w:overflowPunct w:val="0"/>
        <w:autoSpaceDE w:val="0"/>
        <w:autoSpaceDN w:val="0"/>
      </w:pPr>
    </w:p>
    <w:p w:rsidR="002416DF" w:rsidRDefault="002416DF">
      <w:pPr>
        <w:wordWrap w:val="0"/>
        <w:overflowPunct w:val="0"/>
        <w:autoSpaceDE w:val="0"/>
        <w:autoSpaceDN w:val="0"/>
        <w:rPr>
          <w:rFonts w:hint="eastAsia"/>
        </w:rPr>
      </w:pPr>
    </w:p>
    <w:p w:rsidR="00AE0C55" w:rsidRDefault="005B0A2A">
      <w:pPr>
        <w:wordWrap w:val="0"/>
        <w:overflowPunct w:val="0"/>
        <w:autoSpaceDE w:val="0"/>
        <w:autoSpaceDN w:val="0"/>
        <w:rPr>
          <w:rFonts w:hint="eastAsia"/>
        </w:rPr>
      </w:pPr>
      <w:r>
        <w:rPr>
          <w:rFonts w:hint="eastAsia"/>
        </w:rPr>
        <w:t>（</w:t>
      </w:r>
      <w:r w:rsidR="00AE0C55">
        <w:rPr>
          <w:rFonts w:hint="eastAsia"/>
        </w:rPr>
        <w:t>参考</w:t>
      </w:r>
      <w:r>
        <w:rPr>
          <w:rFonts w:hint="eastAsia"/>
        </w:rPr>
        <w:t>）</w:t>
      </w:r>
      <w:r w:rsidR="00AE0C55">
        <w:rPr>
          <w:rFonts w:hint="eastAsia"/>
        </w:rPr>
        <w:t>生活保護法</w:t>
      </w:r>
    </w:p>
    <w:p w:rsidR="00AE0C55" w:rsidRDefault="00AE0C55" w:rsidP="005B0A2A">
      <w:pPr>
        <w:wordWrap w:val="0"/>
        <w:overflowPunct w:val="0"/>
        <w:autoSpaceDE w:val="0"/>
        <w:autoSpaceDN w:val="0"/>
      </w:pPr>
      <w:r>
        <w:rPr>
          <w:rFonts w:hint="eastAsia"/>
        </w:rPr>
        <w:t>第29条　保護の実施機関及び福祉事務所長は、保護の決定又は実施</w:t>
      </w:r>
      <w:r w:rsidR="005B0A2A">
        <w:rPr>
          <w:rFonts w:hint="eastAsia"/>
        </w:rPr>
        <w:t>又は第77条若しくは第　78条</w:t>
      </w:r>
      <w:r>
        <w:rPr>
          <w:rFonts w:hint="eastAsia"/>
        </w:rPr>
        <w:t>の</w:t>
      </w:r>
      <w:r w:rsidR="005B0A2A">
        <w:rPr>
          <w:rFonts w:hint="eastAsia"/>
        </w:rPr>
        <w:t>規定の施行の</w:t>
      </w:r>
      <w:r>
        <w:rPr>
          <w:rFonts w:hint="eastAsia"/>
        </w:rPr>
        <w:t>ため</w:t>
      </w:r>
      <w:r w:rsidR="005B0A2A">
        <w:rPr>
          <w:rFonts w:hint="eastAsia"/>
        </w:rPr>
        <w:t>に</w:t>
      </w:r>
      <w:r>
        <w:rPr>
          <w:rFonts w:hint="eastAsia"/>
        </w:rPr>
        <w:t>必要がある</w:t>
      </w:r>
      <w:r w:rsidR="005B0A2A">
        <w:rPr>
          <w:rFonts w:hint="eastAsia"/>
        </w:rPr>
        <w:t>と認める</w:t>
      </w:r>
      <w:r>
        <w:rPr>
          <w:rFonts w:hint="eastAsia"/>
        </w:rPr>
        <w:t>ときは、</w:t>
      </w:r>
      <w:r w:rsidR="006E7E61">
        <w:rPr>
          <w:rFonts w:hint="eastAsia"/>
        </w:rPr>
        <w:t>次の各号に掲げる者の当該各号　に定める事項につき、官公署、日本年金機構若しくは国民年金法（昭和34年法律第141　号）第3条第2項に規定する共済組合等（以下「共済組合等」という。）に対し、必要な　書類の閲覧若しくは資料の提供を求め、又は銀行、信託会社、次の各号に掲げる者の雇　主その他の関係人に、報告を求めることができる。</w:t>
      </w:r>
    </w:p>
    <w:p w:rsidR="00356861" w:rsidRDefault="006E7E61" w:rsidP="00356861">
      <w:pPr>
        <w:wordWrap w:val="0"/>
        <w:overflowPunct w:val="0"/>
        <w:autoSpaceDE w:val="0"/>
        <w:autoSpaceDN w:val="0"/>
        <w:ind w:left="420" w:hangingChars="200" w:hanging="420"/>
      </w:pPr>
      <w:r>
        <w:rPr>
          <w:rFonts w:hint="eastAsia"/>
        </w:rPr>
        <w:t xml:space="preserve">　一　要保護者又は被保護者であった者　</w:t>
      </w:r>
      <w:r w:rsidR="00356861">
        <w:rPr>
          <w:rFonts w:hint="eastAsia"/>
        </w:rPr>
        <w:t>氏名及び住所又は居所、資産及び収入の状況、健康状態、他の保護の実施機関における保護の決定及び実施の状況その他政令で定める事項（被保護者であった者にあっては、氏名及び住所又は居所、健康状態並びに他の保護の実施機関における保護の決定及び実施の状況を除き、保護を受けていた期間における事項に限る。）</w:t>
      </w:r>
    </w:p>
    <w:p w:rsidR="006E7E61" w:rsidRDefault="00356861" w:rsidP="00356861">
      <w:pPr>
        <w:wordWrap w:val="0"/>
        <w:overflowPunct w:val="0"/>
        <w:autoSpaceDE w:val="0"/>
        <w:autoSpaceDN w:val="0"/>
        <w:ind w:leftChars="100" w:left="420" w:hangingChars="100" w:hanging="210"/>
      </w:pPr>
      <w:r>
        <w:rPr>
          <w:rFonts w:hint="eastAsia"/>
        </w:rPr>
        <w:t>二　前号に掲げる者の扶養義務者　氏名及び住所又は居所、資産及び収入の状況</w:t>
      </w:r>
      <w:r w:rsidR="00E4358C">
        <w:rPr>
          <w:rFonts w:hint="eastAsia"/>
        </w:rPr>
        <w:t>その他政令で定める事項（被保護者であった者の扶養義務者にあっては、氏名及び住所又は居所を除き、当該被保護者であった者が保護を受けていた期間における事項に限る。）</w:t>
      </w:r>
    </w:p>
    <w:p w:rsidR="00E4358C" w:rsidRDefault="00E4358C" w:rsidP="00E4358C">
      <w:pPr>
        <w:wordWrap w:val="0"/>
        <w:overflowPunct w:val="0"/>
        <w:autoSpaceDE w:val="0"/>
        <w:autoSpaceDN w:val="0"/>
        <w:ind w:leftChars="50" w:left="315" w:hangingChars="100" w:hanging="210"/>
      </w:pPr>
      <w:r>
        <w:rPr>
          <w:rFonts w:hint="eastAsia"/>
        </w:rPr>
        <w:t>2　別表第1の上欄に掲げる官公署の長、日本年金機構又は共済組合等は、それぞれ同表の下欄に掲げる情報につき、保護の実施機関又は福祉事務所長から前項の</w:t>
      </w:r>
      <w:r w:rsidR="006776C5">
        <w:rPr>
          <w:rFonts w:hint="eastAsia"/>
        </w:rPr>
        <w:t>規定による求めがあったときは、速やかに、当該情報を記載し、若しくは記録した書類を閲覧させ、又は資料の提供を行うものとする。</w:t>
      </w:r>
    </w:p>
    <w:p w:rsidR="006776C5" w:rsidRDefault="006776C5" w:rsidP="00E4358C">
      <w:pPr>
        <w:wordWrap w:val="0"/>
        <w:overflowPunct w:val="0"/>
        <w:autoSpaceDE w:val="0"/>
        <w:autoSpaceDN w:val="0"/>
        <w:ind w:leftChars="50" w:left="315" w:hangingChars="100" w:hanging="210"/>
      </w:pPr>
      <w:r>
        <w:rPr>
          <w:rFonts w:hint="eastAsia"/>
        </w:rPr>
        <w:t>第24条　保護の開始を申請する者は、厚生労働省令で定めるところにより、次に掲げる事項を記載した申請書を保護の実施機関に提出しなければならない。ただし、当該申請書を作成することができない特別の事情があるときは、この限りでない。</w:t>
      </w:r>
    </w:p>
    <w:p w:rsidR="006776C5" w:rsidRDefault="006776C5" w:rsidP="00E4358C">
      <w:pPr>
        <w:wordWrap w:val="0"/>
        <w:overflowPunct w:val="0"/>
        <w:autoSpaceDE w:val="0"/>
        <w:autoSpaceDN w:val="0"/>
        <w:ind w:leftChars="50" w:left="315" w:hangingChars="100" w:hanging="210"/>
      </w:pPr>
      <w:r>
        <w:rPr>
          <w:rFonts w:hint="eastAsia"/>
        </w:rPr>
        <w:t xml:space="preserve">　一～三　（略）</w:t>
      </w:r>
    </w:p>
    <w:p w:rsidR="006776C5" w:rsidRDefault="006776C5" w:rsidP="00D738BD">
      <w:pPr>
        <w:wordWrap w:val="0"/>
        <w:overflowPunct w:val="0"/>
        <w:autoSpaceDE w:val="0"/>
        <w:autoSpaceDN w:val="0"/>
        <w:ind w:leftChars="50" w:left="525" w:hangingChars="200" w:hanging="420"/>
      </w:pPr>
      <w:r>
        <w:rPr>
          <w:rFonts w:hint="eastAsia"/>
        </w:rPr>
        <w:t xml:space="preserve">　四　要保護者の資産及び収入の状況（生業若しくは就労又は求職活動の状況、扶養義務者の扶養の状況及び他の法律に定める扶助の状況を含む。以下</w:t>
      </w:r>
      <w:r w:rsidR="00D738BD">
        <w:rPr>
          <w:rFonts w:hint="eastAsia"/>
        </w:rPr>
        <w:t>同じ。）</w:t>
      </w:r>
    </w:p>
    <w:p w:rsidR="00D738BD" w:rsidRDefault="00D738BD" w:rsidP="00E4358C">
      <w:pPr>
        <w:wordWrap w:val="0"/>
        <w:overflowPunct w:val="0"/>
        <w:autoSpaceDE w:val="0"/>
        <w:autoSpaceDN w:val="0"/>
        <w:ind w:leftChars="50" w:left="315" w:hangingChars="100" w:hanging="210"/>
        <w:rPr>
          <w:rFonts w:hint="eastAsia"/>
        </w:rPr>
      </w:pPr>
      <w:r>
        <w:rPr>
          <w:rFonts w:hint="eastAsia"/>
        </w:rPr>
        <w:t xml:space="preserve">　五　（略）</w:t>
      </w:r>
    </w:p>
    <w:p w:rsidR="00D738BD" w:rsidRDefault="00D738BD" w:rsidP="00886FB6">
      <w:pPr>
        <w:wordWrap w:val="0"/>
        <w:overflowPunct w:val="0"/>
        <w:autoSpaceDE w:val="0"/>
        <w:autoSpaceDN w:val="0"/>
      </w:pPr>
      <w:r>
        <w:rPr>
          <w:rFonts w:hint="eastAsia"/>
        </w:rPr>
        <w:t>（参考2）生活保護施行令</w:t>
      </w:r>
    </w:p>
    <w:p w:rsidR="00D738BD" w:rsidRDefault="00D738BD" w:rsidP="00886FB6">
      <w:pPr>
        <w:wordWrap w:val="0"/>
        <w:overflowPunct w:val="0"/>
        <w:autoSpaceDE w:val="0"/>
        <w:autoSpaceDN w:val="0"/>
        <w:rPr>
          <w:rFonts w:hint="eastAsia"/>
        </w:rPr>
      </w:pPr>
      <w:r>
        <w:rPr>
          <w:rFonts w:hint="eastAsia"/>
        </w:rPr>
        <w:t>第2条の2　法第29条第1項第1号に規定する政令で定める事項は、支出の状況とする。</w:t>
      </w:r>
    </w:p>
    <w:sectPr w:rsidR="00D738BD" w:rsidSect="00D738BD">
      <w:pgSz w:w="11907" w:h="16839" w:code="9"/>
      <w:pgMar w:top="567" w:right="1701" w:bottom="397" w:left="1701" w:header="284" w:footer="284"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F4F" w:rsidRDefault="00464F4F">
      <w:r>
        <w:separator/>
      </w:r>
    </w:p>
  </w:endnote>
  <w:endnote w:type="continuationSeparator" w:id="0">
    <w:p w:rsidR="00464F4F" w:rsidRDefault="0046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F4F" w:rsidRDefault="00464F4F">
      <w:r>
        <w:separator/>
      </w:r>
    </w:p>
  </w:footnote>
  <w:footnote w:type="continuationSeparator" w:id="0">
    <w:p w:rsidR="00464F4F" w:rsidRDefault="00464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4"/>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76B"/>
    <w:rsid w:val="00161928"/>
    <w:rsid w:val="0023332E"/>
    <w:rsid w:val="002416DF"/>
    <w:rsid w:val="00356861"/>
    <w:rsid w:val="00464F4F"/>
    <w:rsid w:val="004B215D"/>
    <w:rsid w:val="004F676B"/>
    <w:rsid w:val="005B0A2A"/>
    <w:rsid w:val="005B1ABE"/>
    <w:rsid w:val="006776C5"/>
    <w:rsid w:val="006A3AF2"/>
    <w:rsid w:val="006E7E61"/>
    <w:rsid w:val="007025E3"/>
    <w:rsid w:val="00886FB6"/>
    <w:rsid w:val="009B5F1E"/>
    <w:rsid w:val="00AE0C55"/>
    <w:rsid w:val="00D738BD"/>
    <w:rsid w:val="00E43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4BEB656-4C2E-4411-BBB2-FC61912B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B1ABE"/>
    <w:rPr>
      <w:rFonts w:ascii="Arial" w:eastAsia="ＭＳ ゴシック" w:hAnsi="Arial"/>
      <w:sz w:val="18"/>
      <w:szCs w:val="18"/>
    </w:rPr>
  </w:style>
  <w:style w:type="character" w:customStyle="1" w:styleId="a6">
    <w:name w:val="吹き出し (文字)"/>
    <w:link w:val="a5"/>
    <w:uiPriority w:val="99"/>
    <w:semiHidden/>
    <w:rsid w:val="005B1A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182</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様式第23号(第7条関係)</vt:lpstr>
    </vt:vector>
  </TitlesOfParts>
  <Manager/>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NJ368</dc:creator>
  <cp:keywords/>
  <dc:description/>
  <cp:lastModifiedBy>Hidenori Suzuki</cp:lastModifiedBy>
  <cp:revision>2</cp:revision>
  <cp:lastPrinted>2016-01-14T07:00:00Z</cp:lastPrinted>
  <dcterms:created xsi:type="dcterms:W3CDTF">2025-09-14T01:52:00Z</dcterms:created>
  <dcterms:modified xsi:type="dcterms:W3CDTF">2025-09-14T01:52:00Z</dcterms:modified>
  <cp:category/>
</cp:coreProperties>
</file>