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391C" w:rsidRDefault="002B391C">
      <w:pPr>
        <w:wordWrap w:val="0"/>
        <w:overflowPunct w:val="0"/>
        <w:autoSpaceDE w:val="0"/>
        <w:autoSpaceDN w:val="0"/>
        <w:rPr>
          <w:rFonts w:hint="eastAsia"/>
        </w:rPr>
      </w:pPr>
      <w:r>
        <w:rPr>
          <w:rFonts w:hint="eastAsia"/>
        </w:rPr>
        <w:t>様式第5号(第</w:t>
      </w:r>
      <w:r w:rsidR="0097523F">
        <w:rPr>
          <w:rFonts w:hint="eastAsia"/>
        </w:rPr>
        <w:t>5</w:t>
      </w:r>
      <w:r>
        <w:rPr>
          <w:rFonts w:hint="eastAsia"/>
        </w:rPr>
        <w:t>条関係)</w:t>
      </w:r>
    </w:p>
    <w:p w:rsidR="002B391C" w:rsidRDefault="002B391C">
      <w:pPr>
        <w:wordWrap w:val="0"/>
        <w:overflowPunct w:val="0"/>
        <w:autoSpaceDE w:val="0"/>
        <w:autoSpaceDN w:val="0"/>
        <w:rPr>
          <w:rFonts w:hint="eastAsia"/>
        </w:rPr>
      </w:pPr>
    </w:p>
    <w:p w:rsidR="002B391C" w:rsidRDefault="002B391C">
      <w:pPr>
        <w:wordWrap w:val="0"/>
        <w:overflowPunct w:val="0"/>
        <w:autoSpaceDE w:val="0"/>
        <w:autoSpaceDN w:val="0"/>
        <w:jc w:val="center"/>
        <w:rPr>
          <w:rFonts w:hint="eastAsia"/>
        </w:rPr>
      </w:pPr>
      <w:r>
        <w:rPr>
          <w:rFonts w:hint="eastAsia"/>
        </w:rPr>
        <w:t>サン・アビリティーズいずも使用料減免決定通知書</w:t>
      </w:r>
    </w:p>
    <w:p w:rsidR="002B391C" w:rsidRDefault="002B391C">
      <w:pPr>
        <w:wordWrap w:val="0"/>
        <w:overflowPunct w:val="0"/>
        <w:autoSpaceDE w:val="0"/>
        <w:autoSpaceDN w:val="0"/>
        <w:rPr>
          <w:rFonts w:hint="eastAsia"/>
        </w:rPr>
      </w:pPr>
    </w:p>
    <w:p w:rsidR="002B391C" w:rsidRDefault="002B391C">
      <w:pPr>
        <w:wordWrap w:val="0"/>
        <w:overflowPunct w:val="0"/>
        <w:autoSpaceDE w:val="0"/>
        <w:autoSpaceDN w:val="0"/>
        <w:ind w:right="420"/>
        <w:jc w:val="right"/>
        <w:rPr>
          <w:rFonts w:hint="eastAsia"/>
        </w:rPr>
      </w:pPr>
      <w:r>
        <w:rPr>
          <w:rFonts w:hint="eastAsia"/>
        </w:rPr>
        <w:t>第　　　　　号</w:t>
      </w:r>
    </w:p>
    <w:p w:rsidR="002B391C" w:rsidRDefault="002B391C">
      <w:pPr>
        <w:wordWrap w:val="0"/>
        <w:overflowPunct w:val="0"/>
        <w:autoSpaceDE w:val="0"/>
        <w:autoSpaceDN w:val="0"/>
        <w:ind w:right="420"/>
        <w:jc w:val="right"/>
        <w:rPr>
          <w:rFonts w:hint="eastAsia"/>
        </w:rPr>
      </w:pPr>
      <w:r>
        <w:rPr>
          <w:rFonts w:hint="eastAsia"/>
        </w:rPr>
        <w:t>年　　月　　日</w:t>
      </w:r>
    </w:p>
    <w:p w:rsidR="002B391C" w:rsidRDefault="002B391C">
      <w:pPr>
        <w:wordWrap w:val="0"/>
        <w:overflowPunct w:val="0"/>
        <w:autoSpaceDE w:val="0"/>
        <w:autoSpaceDN w:val="0"/>
        <w:rPr>
          <w:rFonts w:hint="eastAsia"/>
        </w:rPr>
      </w:pPr>
    </w:p>
    <w:p w:rsidR="002B391C" w:rsidRDefault="002B391C">
      <w:pPr>
        <w:wordWrap w:val="0"/>
        <w:overflowPunct w:val="0"/>
        <w:autoSpaceDE w:val="0"/>
        <w:autoSpaceDN w:val="0"/>
        <w:rPr>
          <w:rFonts w:hint="eastAsia"/>
        </w:rPr>
      </w:pPr>
      <w:r>
        <w:rPr>
          <w:rFonts w:hint="eastAsia"/>
        </w:rPr>
        <w:t xml:space="preserve">　　　　　　　　様</w:t>
      </w:r>
    </w:p>
    <w:p w:rsidR="002B391C" w:rsidRDefault="002B391C">
      <w:pPr>
        <w:wordWrap w:val="0"/>
        <w:overflowPunct w:val="0"/>
        <w:autoSpaceDE w:val="0"/>
        <w:autoSpaceDN w:val="0"/>
        <w:rPr>
          <w:rFonts w:hint="eastAsia"/>
        </w:rPr>
      </w:pPr>
    </w:p>
    <w:p w:rsidR="002B391C" w:rsidRDefault="0041129A">
      <w:pPr>
        <w:wordWrap w:val="0"/>
        <w:overflowPunct w:val="0"/>
        <w:autoSpaceDE w:val="0"/>
        <w:autoSpaceDN w:val="0"/>
        <w:ind w:right="42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41129A">
        <w:rPr>
          <w:rFonts w:hint="eastAsia"/>
          <w:position w:val="1"/>
          <w:sz w:val="14"/>
        </w:rPr>
        <w:instrText>印</w:instrText>
      </w:r>
      <w:r>
        <w:rPr>
          <w:rFonts w:hint="eastAsia"/>
        </w:rPr>
        <w:instrText>)</w:instrText>
      </w:r>
      <w:r>
        <w:fldChar w:fldCharType="end"/>
      </w:r>
    </w:p>
    <w:p w:rsidR="002B391C" w:rsidRDefault="002B391C">
      <w:pPr>
        <w:wordWrap w:val="0"/>
        <w:overflowPunct w:val="0"/>
        <w:autoSpaceDE w:val="0"/>
        <w:autoSpaceDN w:val="0"/>
        <w:rPr>
          <w:rFonts w:hint="eastAsia"/>
        </w:rPr>
      </w:pPr>
    </w:p>
    <w:p w:rsidR="002B391C" w:rsidRDefault="002B391C">
      <w:pPr>
        <w:wordWrap w:val="0"/>
        <w:overflowPunct w:val="0"/>
        <w:autoSpaceDE w:val="0"/>
        <w:autoSpaceDN w:val="0"/>
        <w:spacing w:after="120"/>
        <w:rPr>
          <w:rFonts w:hint="eastAsia"/>
        </w:rPr>
      </w:pPr>
      <w:r>
        <w:rPr>
          <w:rFonts w:hint="eastAsia"/>
        </w:rPr>
        <w:t xml:space="preserve">　下記のとおり使用料の減額(免除)を決定しましたので通知します。</w:t>
      </w:r>
    </w:p>
    <w:tbl>
      <w:tblPr>
        <w:tblW w:w="85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90"/>
        <w:gridCol w:w="2352"/>
        <w:gridCol w:w="1931"/>
        <w:gridCol w:w="2352"/>
      </w:tblGrid>
      <w:tr w:rsidR="002B391C" w:rsidTr="00452885">
        <w:tblPrEx>
          <w:tblCellMar>
            <w:top w:w="0" w:type="dxa"/>
            <w:left w:w="0" w:type="dxa"/>
            <w:bottom w:w="0" w:type="dxa"/>
            <w:right w:w="0" w:type="dxa"/>
          </w:tblCellMar>
        </w:tblPrEx>
        <w:trPr>
          <w:cantSplit/>
          <w:trHeight w:val="666"/>
        </w:trPr>
        <w:tc>
          <w:tcPr>
            <w:tcW w:w="1890" w:type="dxa"/>
            <w:vAlign w:val="center"/>
          </w:tcPr>
          <w:p w:rsidR="002B391C" w:rsidRDefault="002B391C">
            <w:pPr>
              <w:wordWrap w:val="0"/>
              <w:overflowPunct w:val="0"/>
              <w:autoSpaceDE w:val="0"/>
              <w:autoSpaceDN w:val="0"/>
              <w:ind w:left="90" w:right="90"/>
              <w:jc w:val="distribute"/>
              <w:rPr>
                <w:rFonts w:hint="eastAsia"/>
              </w:rPr>
            </w:pPr>
            <w:r>
              <w:rPr>
                <w:rFonts w:hint="eastAsia"/>
              </w:rPr>
              <w:t>使用する施設等</w:t>
            </w:r>
          </w:p>
        </w:tc>
        <w:tc>
          <w:tcPr>
            <w:tcW w:w="6635" w:type="dxa"/>
            <w:gridSpan w:val="3"/>
          </w:tcPr>
          <w:p w:rsidR="002B391C" w:rsidRDefault="002B391C">
            <w:pPr>
              <w:wordWrap w:val="0"/>
              <w:overflowPunct w:val="0"/>
              <w:autoSpaceDE w:val="0"/>
              <w:autoSpaceDN w:val="0"/>
              <w:ind w:left="90" w:right="90"/>
              <w:rPr>
                <w:rFonts w:hint="eastAsia"/>
              </w:rPr>
            </w:pPr>
            <w:r>
              <w:rPr>
                <w:rFonts w:hint="eastAsia"/>
              </w:rPr>
              <w:t xml:space="preserve">　</w:t>
            </w:r>
          </w:p>
        </w:tc>
      </w:tr>
      <w:tr w:rsidR="002B391C" w:rsidTr="00452885">
        <w:tblPrEx>
          <w:tblCellMar>
            <w:top w:w="0" w:type="dxa"/>
            <w:left w:w="0" w:type="dxa"/>
            <w:bottom w:w="0" w:type="dxa"/>
            <w:right w:w="0" w:type="dxa"/>
          </w:tblCellMar>
        </w:tblPrEx>
        <w:trPr>
          <w:cantSplit/>
          <w:trHeight w:val="691"/>
        </w:trPr>
        <w:tc>
          <w:tcPr>
            <w:tcW w:w="1890" w:type="dxa"/>
            <w:vAlign w:val="center"/>
          </w:tcPr>
          <w:p w:rsidR="002B391C" w:rsidRDefault="002B391C">
            <w:pPr>
              <w:wordWrap w:val="0"/>
              <w:overflowPunct w:val="0"/>
              <w:autoSpaceDE w:val="0"/>
              <w:autoSpaceDN w:val="0"/>
              <w:ind w:left="90" w:right="90"/>
              <w:jc w:val="distribute"/>
              <w:rPr>
                <w:rFonts w:hint="eastAsia"/>
              </w:rPr>
            </w:pPr>
            <w:r>
              <w:rPr>
                <w:rFonts w:hint="eastAsia"/>
              </w:rPr>
              <w:t>使用目的及び内容</w:t>
            </w:r>
          </w:p>
        </w:tc>
        <w:tc>
          <w:tcPr>
            <w:tcW w:w="6635" w:type="dxa"/>
            <w:gridSpan w:val="3"/>
          </w:tcPr>
          <w:p w:rsidR="002B391C" w:rsidRDefault="002B391C">
            <w:pPr>
              <w:wordWrap w:val="0"/>
              <w:overflowPunct w:val="0"/>
              <w:autoSpaceDE w:val="0"/>
              <w:autoSpaceDN w:val="0"/>
              <w:ind w:left="90" w:right="90"/>
              <w:rPr>
                <w:rFonts w:hint="eastAsia"/>
              </w:rPr>
            </w:pPr>
            <w:r>
              <w:rPr>
                <w:rFonts w:hint="eastAsia"/>
              </w:rPr>
              <w:t xml:space="preserve">　</w:t>
            </w:r>
          </w:p>
        </w:tc>
      </w:tr>
      <w:tr w:rsidR="002B391C" w:rsidTr="00452885">
        <w:tblPrEx>
          <w:tblCellMar>
            <w:top w:w="0" w:type="dxa"/>
            <w:left w:w="0" w:type="dxa"/>
            <w:bottom w:w="0" w:type="dxa"/>
            <w:right w:w="0" w:type="dxa"/>
          </w:tblCellMar>
        </w:tblPrEx>
        <w:trPr>
          <w:cantSplit/>
          <w:trHeight w:val="1144"/>
        </w:trPr>
        <w:tc>
          <w:tcPr>
            <w:tcW w:w="1890" w:type="dxa"/>
            <w:vAlign w:val="center"/>
          </w:tcPr>
          <w:p w:rsidR="002B391C" w:rsidRDefault="002B391C">
            <w:pPr>
              <w:wordWrap w:val="0"/>
              <w:overflowPunct w:val="0"/>
              <w:autoSpaceDE w:val="0"/>
              <w:autoSpaceDN w:val="0"/>
              <w:ind w:left="90" w:right="90"/>
              <w:jc w:val="distribute"/>
              <w:rPr>
                <w:rFonts w:hint="eastAsia"/>
              </w:rPr>
            </w:pPr>
            <w:r>
              <w:rPr>
                <w:rFonts w:hint="eastAsia"/>
              </w:rPr>
              <w:t>使用期間</w:t>
            </w:r>
          </w:p>
        </w:tc>
        <w:tc>
          <w:tcPr>
            <w:tcW w:w="6635" w:type="dxa"/>
            <w:gridSpan w:val="3"/>
            <w:vAlign w:val="center"/>
          </w:tcPr>
          <w:p w:rsidR="002B391C" w:rsidRDefault="002B391C">
            <w:pPr>
              <w:wordWrap w:val="0"/>
              <w:overflowPunct w:val="0"/>
              <w:autoSpaceDE w:val="0"/>
              <w:autoSpaceDN w:val="0"/>
              <w:spacing w:after="120"/>
              <w:ind w:left="90" w:right="90"/>
              <w:rPr>
                <w:rFonts w:hint="eastAsia"/>
              </w:rPr>
            </w:pPr>
            <w:r>
              <w:rPr>
                <w:rFonts w:hint="eastAsia"/>
              </w:rPr>
              <w:t xml:space="preserve">　　年　　月　　日(　　曜日)　　時　　分から</w:t>
            </w:r>
          </w:p>
          <w:p w:rsidR="002B391C" w:rsidRDefault="002B391C">
            <w:pPr>
              <w:wordWrap w:val="0"/>
              <w:overflowPunct w:val="0"/>
              <w:autoSpaceDE w:val="0"/>
              <w:autoSpaceDN w:val="0"/>
              <w:spacing w:after="120"/>
              <w:ind w:left="90" w:right="90"/>
              <w:jc w:val="right"/>
              <w:rPr>
                <w:rFonts w:hint="eastAsia"/>
              </w:rPr>
            </w:pPr>
            <w:r>
              <w:rPr>
                <w:rFonts w:hint="eastAsia"/>
              </w:rPr>
              <w:t>日間</w:t>
            </w:r>
          </w:p>
          <w:p w:rsidR="002B391C" w:rsidRDefault="002B391C">
            <w:pPr>
              <w:wordWrap w:val="0"/>
              <w:overflowPunct w:val="0"/>
              <w:autoSpaceDE w:val="0"/>
              <w:autoSpaceDN w:val="0"/>
              <w:ind w:left="90" w:right="90"/>
              <w:rPr>
                <w:rFonts w:hint="eastAsia"/>
              </w:rPr>
            </w:pPr>
            <w:r>
              <w:rPr>
                <w:rFonts w:hint="eastAsia"/>
              </w:rPr>
              <w:t xml:space="preserve">　　年　　月　　日(　　曜日)　　時　　分まで</w:t>
            </w:r>
          </w:p>
        </w:tc>
      </w:tr>
      <w:tr w:rsidR="002B391C" w:rsidTr="00452885">
        <w:tblPrEx>
          <w:tblCellMar>
            <w:top w:w="0" w:type="dxa"/>
            <w:left w:w="0" w:type="dxa"/>
            <w:bottom w:w="0" w:type="dxa"/>
            <w:right w:w="0" w:type="dxa"/>
          </w:tblCellMar>
        </w:tblPrEx>
        <w:trPr>
          <w:cantSplit/>
          <w:trHeight w:val="704"/>
        </w:trPr>
        <w:tc>
          <w:tcPr>
            <w:tcW w:w="1890" w:type="dxa"/>
            <w:vAlign w:val="center"/>
          </w:tcPr>
          <w:p w:rsidR="002B391C" w:rsidRDefault="002B391C">
            <w:pPr>
              <w:wordWrap w:val="0"/>
              <w:overflowPunct w:val="0"/>
              <w:autoSpaceDE w:val="0"/>
              <w:autoSpaceDN w:val="0"/>
              <w:ind w:left="90" w:right="90"/>
              <w:jc w:val="distribute"/>
              <w:rPr>
                <w:rFonts w:hint="eastAsia"/>
              </w:rPr>
            </w:pPr>
            <w:r>
              <w:rPr>
                <w:rFonts w:hint="eastAsia"/>
                <w:spacing w:val="10"/>
              </w:rPr>
              <w:t>減免を受けよ</w:t>
            </w:r>
            <w:r>
              <w:rPr>
                <w:rFonts w:hint="eastAsia"/>
              </w:rPr>
              <w:t>うとする理由</w:t>
            </w:r>
          </w:p>
        </w:tc>
        <w:tc>
          <w:tcPr>
            <w:tcW w:w="6635" w:type="dxa"/>
            <w:gridSpan w:val="3"/>
          </w:tcPr>
          <w:p w:rsidR="002B391C" w:rsidRDefault="002B391C">
            <w:pPr>
              <w:wordWrap w:val="0"/>
              <w:overflowPunct w:val="0"/>
              <w:autoSpaceDE w:val="0"/>
              <w:autoSpaceDN w:val="0"/>
              <w:ind w:left="90" w:right="90"/>
              <w:rPr>
                <w:rFonts w:hint="eastAsia"/>
              </w:rPr>
            </w:pPr>
            <w:r>
              <w:rPr>
                <w:rFonts w:hint="eastAsia"/>
              </w:rPr>
              <w:t xml:space="preserve">　</w:t>
            </w:r>
          </w:p>
        </w:tc>
      </w:tr>
      <w:tr w:rsidR="002B391C" w:rsidTr="00A4328A">
        <w:tblPrEx>
          <w:tblCellMar>
            <w:top w:w="0" w:type="dxa"/>
            <w:left w:w="0" w:type="dxa"/>
            <w:bottom w:w="0" w:type="dxa"/>
            <w:right w:w="0" w:type="dxa"/>
          </w:tblCellMar>
        </w:tblPrEx>
        <w:trPr>
          <w:cantSplit/>
          <w:trHeight w:val="320"/>
        </w:trPr>
        <w:tc>
          <w:tcPr>
            <w:tcW w:w="1890" w:type="dxa"/>
            <w:vMerge w:val="restart"/>
            <w:vAlign w:val="center"/>
          </w:tcPr>
          <w:p w:rsidR="002B391C" w:rsidRDefault="002B391C">
            <w:pPr>
              <w:wordWrap w:val="0"/>
              <w:overflowPunct w:val="0"/>
              <w:autoSpaceDE w:val="0"/>
              <w:autoSpaceDN w:val="0"/>
              <w:ind w:left="90" w:right="90"/>
              <w:jc w:val="distribute"/>
              <w:rPr>
                <w:rFonts w:hint="eastAsia"/>
              </w:rPr>
            </w:pPr>
            <w:r>
              <w:rPr>
                <w:rFonts w:hint="eastAsia"/>
              </w:rPr>
              <w:t>使用料</w:t>
            </w:r>
          </w:p>
        </w:tc>
        <w:tc>
          <w:tcPr>
            <w:tcW w:w="2352" w:type="dxa"/>
            <w:tcBorders>
              <w:bottom w:val="single" w:sz="4" w:space="0" w:color="auto"/>
            </w:tcBorders>
            <w:vAlign w:val="center"/>
          </w:tcPr>
          <w:p w:rsidR="002B391C" w:rsidRDefault="002B391C">
            <w:pPr>
              <w:wordWrap w:val="0"/>
              <w:overflowPunct w:val="0"/>
              <w:autoSpaceDE w:val="0"/>
              <w:autoSpaceDN w:val="0"/>
              <w:ind w:left="90" w:right="90"/>
              <w:jc w:val="center"/>
              <w:rPr>
                <w:rFonts w:hint="eastAsia"/>
              </w:rPr>
            </w:pPr>
            <w:r>
              <w:rPr>
                <w:rFonts w:hint="eastAsia"/>
              </w:rPr>
              <w:t>算出した使用料</w:t>
            </w:r>
          </w:p>
        </w:tc>
        <w:tc>
          <w:tcPr>
            <w:tcW w:w="1931" w:type="dxa"/>
            <w:tcBorders>
              <w:bottom w:val="single" w:sz="4" w:space="0" w:color="auto"/>
            </w:tcBorders>
            <w:vAlign w:val="center"/>
          </w:tcPr>
          <w:p w:rsidR="002B391C" w:rsidRDefault="002B391C">
            <w:pPr>
              <w:wordWrap w:val="0"/>
              <w:overflowPunct w:val="0"/>
              <w:autoSpaceDE w:val="0"/>
              <w:autoSpaceDN w:val="0"/>
              <w:ind w:left="90" w:right="90"/>
              <w:jc w:val="center"/>
              <w:rPr>
                <w:rFonts w:hint="eastAsia"/>
              </w:rPr>
            </w:pPr>
            <w:r>
              <w:rPr>
                <w:rFonts w:hint="eastAsia"/>
                <w:spacing w:val="105"/>
              </w:rPr>
              <w:t>減免</w:t>
            </w:r>
            <w:r>
              <w:rPr>
                <w:rFonts w:hint="eastAsia"/>
              </w:rPr>
              <w:t>率</w:t>
            </w:r>
          </w:p>
        </w:tc>
        <w:tc>
          <w:tcPr>
            <w:tcW w:w="2352" w:type="dxa"/>
            <w:tcBorders>
              <w:bottom w:val="single" w:sz="4" w:space="0" w:color="auto"/>
            </w:tcBorders>
            <w:vAlign w:val="center"/>
          </w:tcPr>
          <w:p w:rsidR="002B391C" w:rsidRDefault="002B391C">
            <w:pPr>
              <w:wordWrap w:val="0"/>
              <w:overflowPunct w:val="0"/>
              <w:autoSpaceDE w:val="0"/>
              <w:autoSpaceDN w:val="0"/>
              <w:ind w:left="90" w:right="90"/>
              <w:jc w:val="center"/>
              <w:rPr>
                <w:rFonts w:hint="eastAsia"/>
              </w:rPr>
            </w:pPr>
            <w:r>
              <w:rPr>
                <w:rFonts w:hint="eastAsia"/>
              </w:rPr>
              <w:t>減免後の使用料</w:t>
            </w:r>
          </w:p>
        </w:tc>
      </w:tr>
      <w:tr w:rsidR="002B391C" w:rsidTr="00452885">
        <w:tblPrEx>
          <w:tblCellMar>
            <w:top w:w="0" w:type="dxa"/>
            <w:left w:w="0" w:type="dxa"/>
            <w:bottom w:w="0" w:type="dxa"/>
            <w:right w:w="0" w:type="dxa"/>
          </w:tblCellMar>
        </w:tblPrEx>
        <w:trPr>
          <w:cantSplit/>
          <w:trHeight w:val="509"/>
        </w:trPr>
        <w:tc>
          <w:tcPr>
            <w:tcW w:w="1890" w:type="dxa"/>
            <w:vMerge/>
            <w:vAlign w:val="center"/>
          </w:tcPr>
          <w:p w:rsidR="002B391C" w:rsidRDefault="002B391C">
            <w:pPr>
              <w:wordWrap w:val="0"/>
              <w:overflowPunct w:val="0"/>
              <w:autoSpaceDE w:val="0"/>
              <w:autoSpaceDN w:val="0"/>
              <w:ind w:left="90" w:right="90"/>
              <w:jc w:val="distribute"/>
              <w:rPr>
                <w:rFonts w:hint="eastAsia"/>
              </w:rPr>
            </w:pPr>
          </w:p>
        </w:tc>
        <w:tc>
          <w:tcPr>
            <w:tcW w:w="2352" w:type="dxa"/>
            <w:tcBorders>
              <w:bottom w:val="single" w:sz="4" w:space="0" w:color="auto"/>
            </w:tcBorders>
            <w:vAlign w:val="bottom"/>
          </w:tcPr>
          <w:p w:rsidR="002B391C" w:rsidRDefault="002B391C">
            <w:pPr>
              <w:wordWrap w:val="0"/>
              <w:overflowPunct w:val="0"/>
              <w:autoSpaceDE w:val="0"/>
              <w:autoSpaceDN w:val="0"/>
              <w:ind w:left="90" w:right="90"/>
              <w:jc w:val="right"/>
              <w:rPr>
                <w:rFonts w:hint="eastAsia"/>
              </w:rPr>
            </w:pPr>
            <w:r>
              <w:rPr>
                <w:rFonts w:hint="eastAsia"/>
              </w:rPr>
              <w:t>円</w:t>
            </w:r>
          </w:p>
        </w:tc>
        <w:tc>
          <w:tcPr>
            <w:tcW w:w="1931" w:type="dxa"/>
            <w:tcBorders>
              <w:bottom w:val="single" w:sz="4" w:space="0" w:color="auto"/>
            </w:tcBorders>
            <w:vAlign w:val="bottom"/>
          </w:tcPr>
          <w:p w:rsidR="002B391C" w:rsidRDefault="002B391C">
            <w:pPr>
              <w:wordWrap w:val="0"/>
              <w:overflowPunct w:val="0"/>
              <w:autoSpaceDE w:val="0"/>
              <w:autoSpaceDN w:val="0"/>
              <w:ind w:left="90" w:right="90"/>
              <w:jc w:val="right"/>
              <w:rPr>
                <w:rFonts w:hint="eastAsia"/>
              </w:rPr>
            </w:pPr>
            <w:r>
              <w:rPr>
                <w:rFonts w:hint="eastAsia"/>
              </w:rPr>
              <w:t>％</w:t>
            </w:r>
          </w:p>
        </w:tc>
        <w:tc>
          <w:tcPr>
            <w:tcW w:w="2352" w:type="dxa"/>
            <w:tcBorders>
              <w:bottom w:val="single" w:sz="4" w:space="0" w:color="auto"/>
            </w:tcBorders>
            <w:vAlign w:val="bottom"/>
          </w:tcPr>
          <w:p w:rsidR="002B391C" w:rsidRDefault="002B391C">
            <w:pPr>
              <w:wordWrap w:val="0"/>
              <w:overflowPunct w:val="0"/>
              <w:autoSpaceDE w:val="0"/>
              <w:autoSpaceDN w:val="0"/>
              <w:ind w:left="90" w:right="90"/>
              <w:jc w:val="right"/>
              <w:rPr>
                <w:rFonts w:hint="eastAsia"/>
              </w:rPr>
            </w:pPr>
            <w:r>
              <w:rPr>
                <w:rFonts w:hint="eastAsia"/>
              </w:rPr>
              <w:t>円</w:t>
            </w:r>
          </w:p>
        </w:tc>
      </w:tr>
      <w:tr w:rsidR="002B391C" w:rsidTr="00452885">
        <w:tblPrEx>
          <w:tblCellMar>
            <w:top w:w="0" w:type="dxa"/>
            <w:left w:w="0" w:type="dxa"/>
            <w:bottom w:w="0" w:type="dxa"/>
            <w:right w:w="0" w:type="dxa"/>
          </w:tblCellMar>
        </w:tblPrEx>
        <w:trPr>
          <w:cantSplit/>
          <w:trHeight w:val="557"/>
        </w:trPr>
        <w:tc>
          <w:tcPr>
            <w:tcW w:w="1890" w:type="dxa"/>
            <w:vAlign w:val="center"/>
          </w:tcPr>
          <w:p w:rsidR="002B391C" w:rsidRDefault="002B391C">
            <w:pPr>
              <w:wordWrap w:val="0"/>
              <w:overflowPunct w:val="0"/>
              <w:autoSpaceDE w:val="0"/>
              <w:autoSpaceDN w:val="0"/>
              <w:ind w:left="90" w:right="90"/>
              <w:jc w:val="distribute"/>
              <w:rPr>
                <w:rFonts w:hint="eastAsia"/>
              </w:rPr>
            </w:pPr>
            <w:r>
              <w:rPr>
                <w:rFonts w:hint="eastAsia"/>
              </w:rPr>
              <w:t>備考</w:t>
            </w:r>
          </w:p>
        </w:tc>
        <w:tc>
          <w:tcPr>
            <w:tcW w:w="6635" w:type="dxa"/>
            <w:gridSpan w:val="3"/>
          </w:tcPr>
          <w:p w:rsidR="002B391C" w:rsidRDefault="002B391C">
            <w:pPr>
              <w:wordWrap w:val="0"/>
              <w:overflowPunct w:val="0"/>
              <w:autoSpaceDE w:val="0"/>
              <w:autoSpaceDN w:val="0"/>
              <w:ind w:left="90" w:right="90"/>
              <w:rPr>
                <w:rFonts w:hint="eastAsia"/>
              </w:rPr>
            </w:pPr>
            <w:r>
              <w:rPr>
                <w:rFonts w:hint="eastAsia"/>
              </w:rPr>
              <w:t xml:space="preserve">　</w:t>
            </w:r>
          </w:p>
        </w:tc>
      </w:tr>
    </w:tbl>
    <w:p w:rsidR="00452885" w:rsidRPr="001F7208" w:rsidRDefault="00452885" w:rsidP="00452885">
      <w:pPr>
        <w:ind w:left="200" w:hangingChars="100" w:hanging="200"/>
        <w:rPr>
          <w:rFonts w:hAnsi="ＭＳ 明朝" w:hint="eastAsia"/>
          <w:sz w:val="20"/>
        </w:rPr>
      </w:pPr>
      <w:r w:rsidRPr="001F7208">
        <w:rPr>
          <w:rFonts w:hAnsi="ＭＳ 明朝" w:hint="eastAsia"/>
          <w:sz w:val="20"/>
        </w:rPr>
        <w:t>１</w:t>
      </w:r>
      <w:r>
        <w:rPr>
          <w:rFonts w:hAnsi="ＭＳ 明朝" w:hint="eastAsia"/>
          <w:sz w:val="20"/>
        </w:rPr>
        <w:t xml:space="preserve">　</w:t>
      </w:r>
      <w:r w:rsidRPr="001F7208">
        <w:rPr>
          <w:rFonts w:hAnsi="ＭＳ 明朝" w:hint="eastAsia"/>
          <w:sz w:val="20"/>
        </w:rPr>
        <w:t>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452885" w:rsidRPr="001F7208" w:rsidRDefault="00452885" w:rsidP="00452885">
      <w:pPr>
        <w:ind w:left="200" w:hangingChars="100" w:hanging="200"/>
        <w:rPr>
          <w:rFonts w:hAnsi="ＭＳ 明朝" w:hint="eastAsia"/>
          <w:sz w:val="20"/>
        </w:rPr>
      </w:pPr>
      <w:r w:rsidRPr="001F7208">
        <w:rPr>
          <w:rFonts w:hAnsi="ＭＳ 明朝" w:hint="eastAsia"/>
          <w:sz w:val="20"/>
        </w:rPr>
        <w:t>２</w:t>
      </w:r>
      <w:r>
        <w:rPr>
          <w:rFonts w:hAnsi="ＭＳ 明朝" w:hint="eastAsia"/>
          <w:sz w:val="20"/>
        </w:rPr>
        <w:t xml:space="preserve">　</w:t>
      </w:r>
      <w:r w:rsidRPr="001F7208">
        <w:rPr>
          <w:rFonts w:hAnsi="ＭＳ 明朝" w:hint="eastAsia"/>
          <w:sz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452885" w:rsidRDefault="00452885" w:rsidP="00452885">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452885" w:rsidRDefault="00452885" w:rsidP="00452885">
      <w:pPr>
        <w:ind w:left="-39" w:firstLineChars="100" w:firstLine="200"/>
        <w:rPr>
          <w:rFonts w:hAnsi="ＭＳ 明朝"/>
          <w:sz w:val="20"/>
        </w:rPr>
      </w:pPr>
      <w:r w:rsidRPr="001F7208">
        <w:rPr>
          <w:rFonts w:hAnsi="ＭＳ 明朝" w:hint="eastAsia"/>
          <w:sz w:val="20"/>
        </w:rPr>
        <w:t>（２）処分、処分の執行又は手続の続行により生ずる著しい損害を避けるため緊急の必要が</w:t>
      </w:r>
    </w:p>
    <w:p w:rsidR="00452885" w:rsidRPr="001F7208" w:rsidRDefault="00452885" w:rsidP="00D96402">
      <w:pPr>
        <w:ind w:firstLineChars="200" w:firstLine="400"/>
        <w:rPr>
          <w:rFonts w:hAnsi="ＭＳ 明朝" w:hint="eastAsia"/>
          <w:sz w:val="20"/>
        </w:rPr>
      </w:pPr>
      <w:r w:rsidRPr="001F7208">
        <w:rPr>
          <w:rFonts w:hAnsi="ＭＳ 明朝" w:hint="eastAsia"/>
          <w:sz w:val="20"/>
        </w:rPr>
        <w:t>あるとき。</w:t>
      </w:r>
    </w:p>
    <w:p w:rsidR="00452885" w:rsidRPr="001F7208" w:rsidRDefault="00452885" w:rsidP="00452885">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452885" w:rsidRDefault="00452885" w:rsidP="00452885">
      <w:pPr>
        <w:ind w:leftChars="100" w:left="210" w:firstLineChars="100" w:firstLine="200"/>
        <w:rPr>
          <w:rFonts w:hAnsi="ＭＳ 明朝"/>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2B391C" w:rsidRPr="00452885" w:rsidRDefault="00452885" w:rsidP="00452885">
      <w:pPr>
        <w:ind w:left="200" w:hangingChars="100" w:hanging="200"/>
        <w:rPr>
          <w:rFonts w:hAnsi="ＭＳ 明朝" w:hint="eastAsia"/>
          <w:sz w:val="20"/>
        </w:rPr>
      </w:pPr>
      <w:r w:rsidRPr="001F7208">
        <w:rPr>
          <w:rFonts w:hAnsi="ＭＳ 明朝" w:hint="eastAsia"/>
          <w:sz w:val="20"/>
        </w:rPr>
        <w:t>３</w:t>
      </w:r>
      <w:r>
        <w:rPr>
          <w:rFonts w:hAnsi="ＭＳ 明朝" w:hint="eastAsia"/>
          <w:sz w:val="20"/>
        </w:rPr>
        <w:t xml:space="preserve">　</w:t>
      </w:r>
      <w:r w:rsidRPr="001F7208">
        <w:rPr>
          <w:rFonts w:hAnsi="ＭＳ 明朝" w:hint="eastAsia"/>
          <w:sz w:val="20"/>
        </w:rPr>
        <w:t>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B391C" w:rsidRPr="00452885" w:rsidSect="00452885">
      <w:pgSz w:w="11907" w:h="16839"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0C32" w:rsidRDefault="001B0C32">
      <w:r>
        <w:separator/>
      </w:r>
    </w:p>
  </w:endnote>
  <w:endnote w:type="continuationSeparator" w:id="0">
    <w:p w:rsidR="001B0C32" w:rsidRDefault="001B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0C32" w:rsidRDefault="001B0C32">
      <w:r>
        <w:separator/>
      </w:r>
    </w:p>
  </w:footnote>
  <w:footnote w:type="continuationSeparator" w:id="0">
    <w:p w:rsidR="001B0C32" w:rsidRDefault="001B0C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129A"/>
    <w:rsid w:val="001B0C32"/>
    <w:rsid w:val="00206E31"/>
    <w:rsid w:val="002B391C"/>
    <w:rsid w:val="0041129A"/>
    <w:rsid w:val="00452885"/>
    <w:rsid w:val="004F0AC2"/>
    <w:rsid w:val="00533B4A"/>
    <w:rsid w:val="00553435"/>
    <w:rsid w:val="0097523F"/>
    <w:rsid w:val="00A4328A"/>
    <w:rsid w:val="00D96402"/>
    <w:rsid w:val="00E548AD"/>
    <w:rsid w:val="00E76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F3EA207-A091-439E-9B7C-1A16E70CB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0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様式第5号(第6条関係)</vt:lpstr>
    </vt:vector>
  </TitlesOfParts>
  <Manager/>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2025-09-14T02:01:00Z</dcterms:created>
  <dcterms:modified xsi:type="dcterms:W3CDTF">2025-09-14T02:01:00Z</dcterms:modified>
  <cp:category/>
</cp:coreProperties>
</file>