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</w:p>
    <w:p w:rsidR="006E0287" w:rsidRDefault="006E028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</w:p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</w:p>
    <w:p w:rsidR="006E0287" w:rsidRDefault="006E0287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住所　　　　　　　　　　</w:t>
      </w:r>
    </w:p>
    <w:p w:rsidR="006E0287" w:rsidRDefault="006E0287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犬の所有者　氏名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2"/>
        <w:gridCol w:w="2544"/>
      </w:tblGrid>
      <w:tr w:rsidR="006E0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5232" w:type="dxa"/>
          </w:tcPr>
          <w:p w:rsidR="006E0287" w:rsidRDefault="006E0287">
            <w:pPr>
              <w:pStyle w:val="a3"/>
              <w:overflowPunct w:val="0"/>
              <w:autoSpaceDE w:val="0"/>
              <w:autoSpaceDN w:val="0"/>
              <w:ind w:left="0" w:right="0" w:firstLine="0"/>
              <w:rPr>
                <w:rFonts w:hAnsi="Courier New" w:hint="eastAsia"/>
              </w:rPr>
            </w:pPr>
            <w:r>
              <w:rPr>
                <w:rFonts w:hAnsi="Courier New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4.7pt;margin-top:1.95pt;width:137.7pt;height:31.2pt;z-index:251657728" o:allowincell="f" strokeweight=".5pt"/>
              </w:pic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44" w:type="dxa"/>
            <w:vAlign w:val="center"/>
          </w:tcPr>
          <w:p w:rsidR="006E0287" w:rsidRDefault="006E0287">
            <w:pPr>
              <w:pStyle w:val="a3"/>
              <w:overflowPunct w:val="0"/>
              <w:autoSpaceDE w:val="0"/>
              <w:autoSpaceDN w:val="0"/>
              <w:spacing w:after="0"/>
              <w:ind w:left="0" w:righ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法人にあっては、その名称及び主たる事務所の所在地</w:t>
            </w:r>
          </w:p>
        </w:tc>
      </w:tr>
    </w:tbl>
    <w:p w:rsidR="006E0287" w:rsidRDefault="006E028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(電話　　　　―　　　　　)</w:t>
      </w:r>
    </w:p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</w:p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</w:p>
    <w:p w:rsidR="006E0287" w:rsidRDefault="006E028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4"/>
        </w:rPr>
        <w:t>鑑札再交付申請</w:t>
      </w:r>
      <w:r>
        <w:rPr>
          <w:rFonts w:hint="eastAsia"/>
        </w:rPr>
        <w:t>書</w:t>
      </w:r>
    </w:p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</w:p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</w:p>
    <w:p w:rsidR="006E0287" w:rsidRDefault="006E028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鑑札の再交付を受けたいので、狂犬病予防法施行規則第6条第1項の規定により、下記のとおり届け出ます。</w:t>
      </w:r>
    </w:p>
    <w:p w:rsidR="006E0287" w:rsidRDefault="006E0287">
      <w:pPr>
        <w:wordWrap w:val="0"/>
        <w:overflowPunct w:val="0"/>
        <w:autoSpaceDE w:val="0"/>
        <w:autoSpaceDN w:val="0"/>
        <w:rPr>
          <w:rFonts w:hint="eastAsia"/>
        </w:rPr>
      </w:pPr>
    </w:p>
    <w:p w:rsidR="006E0287" w:rsidRDefault="006E0287">
      <w:pPr>
        <w:wordWrap w:val="0"/>
        <w:overflowPunct w:val="0"/>
        <w:autoSpaceDE w:val="0"/>
        <w:autoSpaceDN w:val="0"/>
        <w:spacing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6549"/>
      </w:tblGrid>
      <w:tr w:rsidR="006E0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956" w:type="dxa"/>
            <w:vAlign w:val="center"/>
          </w:tcPr>
          <w:p w:rsidR="006E0287" w:rsidRDefault="006E028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6549" w:type="dxa"/>
            <w:vAlign w:val="center"/>
          </w:tcPr>
          <w:p w:rsidR="006E0287" w:rsidRDefault="006E02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年度</w:t>
            </w:r>
          </w:p>
        </w:tc>
      </w:tr>
      <w:tr w:rsidR="006E0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956" w:type="dxa"/>
            <w:vAlign w:val="center"/>
          </w:tcPr>
          <w:p w:rsidR="006E0287" w:rsidRDefault="006E028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549" w:type="dxa"/>
            <w:vAlign w:val="center"/>
          </w:tcPr>
          <w:p w:rsidR="006E0287" w:rsidRDefault="006E028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6E0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1956" w:type="dxa"/>
            <w:vAlign w:val="center"/>
          </w:tcPr>
          <w:p w:rsidR="006E0287" w:rsidRDefault="006E028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鑑札を亡</w:t>
            </w:r>
            <w:r>
              <w:rPr>
                <w:rFonts w:hint="eastAsia"/>
              </w:rPr>
              <w:t>失(損傷)した理由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:rsidR="006E0287" w:rsidRDefault="006E02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0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/>
        </w:trPr>
        <w:tc>
          <w:tcPr>
            <w:tcW w:w="1956" w:type="dxa"/>
            <w:vAlign w:val="center"/>
          </w:tcPr>
          <w:p w:rsidR="006E0287" w:rsidRDefault="006E028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49" w:type="dxa"/>
            <w:vAlign w:val="center"/>
          </w:tcPr>
          <w:p w:rsidR="006E0287" w:rsidRDefault="006E02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0287" w:rsidRDefault="006E0287">
      <w:pPr>
        <w:wordWrap w:val="0"/>
        <w:overflowPunct w:val="0"/>
        <w:autoSpaceDE w:val="0"/>
        <w:autoSpaceDN w:val="0"/>
        <w:spacing w:before="167"/>
        <w:rPr>
          <w:rFonts w:hint="eastAsia"/>
        </w:rPr>
      </w:pPr>
      <w:r>
        <w:rPr>
          <w:rFonts w:hint="eastAsia"/>
        </w:rPr>
        <w:t xml:space="preserve">　注　鑑札を損傷したときは、その鑑札を添付すること。</w:t>
      </w:r>
    </w:p>
    <w:sectPr w:rsidR="006E028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E27" w:rsidRDefault="00A86E27">
      <w:r>
        <w:separator/>
      </w:r>
    </w:p>
  </w:endnote>
  <w:endnote w:type="continuationSeparator" w:id="0">
    <w:p w:rsidR="00A86E27" w:rsidRDefault="00A8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E27" w:rsidRDefault="00A86E27">
      <w:r>
        <w:separator/>
      </w:r>
    </w:p>
  </w:footnote>
  <w:footnote w:type="continuationSeparator" w:id="0">
    <w:p w:rsidR="00A86E27" w:rsidRDefault="00A86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14E"/>
    <w:rsid w:val="0019714E"/>
    <w:rsid w:val="006E0287"/>
    <w:rsid w:val="00A8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5FEA2-4F1A-4AE0-BF5B-02D293B8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adjustRightInd w:val="0"/>
      <w:spacing w:after="120"/>
      <w:ind w:left="5529" w:right="245" w:hanging="5529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