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652" w:rsidRDefault="005D3652">
      <w:pPr>
        <w:wordWrap w:val="0"/>
        <w:overflowPunct w:val="0"/>
        <w:autoSpaceDE w:val="0"/>
        <w:autoSpaceDN w:val="0"/>
        <w:rPr>
          <w:rFonts w:hint="eastAsia"/>
        </w:rPr>
      </w:pPr>
      <w:r>
        <w:rPr>
          <w:rFonts w:hint="eastAsia"/>
        </w:rPr>
        <w:t>様式第16号(第14条関係)</w:t>
      </w:r>
    </w:p>
    <w:p w:rsidR="005D3652" w:rsidRDefault="005D3652">
      <w:pPr>
        <w:pStyle w:val="a3"/>
        <w:wordWrap w:val="0"/>
        <w:overflowPunct w:val="0"/>
        <w:autoSpaceDE w:val="0"/>
        <w:autoSpaceDN w:val="0"/>
        <w:rPr>
          <w:rFonts w:ascii="ＭＳ 明朝" w:hAnsi="Courier New" w:hint="eastAsia"/>
        </w:rPr>
      </w:pPr>
      <w:r>
        <w:rPr>
          <w:rFonts w:ascii="ＭＳ 明朝" w:hAnsi="Courier New" w:hint="eastAsia"/>
        </w:rPr>
        <w:t>(表)</w:t>
      </w:r>
    </w:p>
    <w:tbl>
      <w:tblPr>
        <w:tblW w:w="96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2"/>
        <w:gridCol w:w="2380"/>
        <w:gridCol w:w="5123"/>
      </w:tblGrid>
      <w:tr w:rsidR="005D3652">
        <w:tblPrEx>
          <w:tblCellMar>
            <w:top w:w="0" w:type="dxa"/>
            <w:left w:w="0" w:type="dxa"/>
            <w:bottom w:w="0" w:type="dxa"/>
            <w:right w:w="0" w:type="dxa"/>
          </w:tblCellMar>
        </w:tblPrEx>
        <w:trPr>
          <w:cantSplit/>
          <w:trHeight w:val="4101"/>
        </w:trPr>
        <w:tc>
          <w:tcPr>
            <w:tcW w:w="9645" w:type="dxa"/>
            <w:gridSpan w:val="3"/>
            <w:vAlign w:val="center"/>
          </w:tcPr>
          <w:p w:rsidR="005D3652" w:rsidRDefault="005D3652">
            <w:pPr>
              <w:pStyle w:val="a3"/>
              <w:wordWrap w:val="0"/>
              <w:overflowPunct w:val="0"/>
              <w:autoSpaceDE w:val="0"/>
              <w:autoSpaceDN w:val="0"/>
              <w:rPr>
                <w:rFonts w:ascii="ＭＳ 明朝" w:hAnsi="Courier New" w:hint="eastAsia"/>
              </w:rPr>
            </w:pPr>
            <w:r>
              <w:rPr>
                <w:rFonts w:ascii="ＭＳ 明朝" w:hAnsi="Courier New" w:hint="eastAsia"/>
              </w:rPr>
              <w:t>一般廃棄物再生利用業指定申請書</w:t>
            </w:r>
          </w:p>
          <w:p w:rsidR="005D3652" w:rsidRDefault="005D3652">
            <w:pPr>
              <w:wordWrap w:val="0"/>
              <w:overflowPunct w:val="0"/>
              <w:autoSpaceDE w:val="0"/>
              <w:autoSpaceDN w:val="0"/>
              <w:jc w:val="right"/>
              <w:rPr>
                <w:rFonts w:hint="eastAsia"/>
              </w:rPr>
            </w:pPr>
            <w:r>
              <w:rPr>
                <w:rFonts w:hint="eastAsia"/>
              </w:rPr>
              <w:t xml:space="preserve">年　　月　　日　</w:t>
            </w:r>
          </w:p>
          <w:p w:rsidR="005D3652" w:rsidRDefault="005D3652">
            <w:pPr>
              <w:wordWrap w:val="0"/>
              <w:overflowPunct w:val="0"/>
              <w:autoSpaceDE w:val="0"/>
              <w:autoSpaceDN w:val="0"/>
              <w:ind w:left="113" w:right="113"/>
              <w:rPr>
                <w:rFonts w:hint="eastAsia"/>
              </w:rPr>
            </w:pPr>
            <w:r>
              <w:rPr>
                <w:rFonts w:hint="eastAsia"/>
              </w:rPr>
              <w:t xml:space="preserve">　出雲市長　　　　　　　　　　　　様</w:t>
            </w: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jc w:val="right"/>
              <w:rPr>
                <w:rFonts w:hint="eastAsia"/>
              </w:rPr>
            </w:pPr>
            <w:r>
              <w:rPr>
                <w:rFonts w:hint="eastAsia"/>
              </w:rPr>
              <w:t xml:space="preserve">申請者　住所又は所在地　　　　　　　　　　　　　　　　　　　　　</w:t>
            </w: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jc w:val="right"/>
              <w:rPr>
                <w:rFonts w:hint="eastAsia"/>
              </w:rPr>
            </w:pPr>
            <w:r>
              <w:rPr>
                <w:rFonts w:hint="eastAsia"/>
                <w:spacing w:val="105"/>
              </w:rPr>
              <w:t>氏</w:t>
            </w:r>
            <w:r w:rsidR="009A0861">
              <w:rPr>
                <w:rFonts w:hint="eastAsia"/>
              </w:rPr>
              <w:t>名　　　　　　　　　　　　　　　　　　　　　　㊞</w:t>
            </w:r>
            <w:r>
              <w:rPr>
                <w:rFonts w:hint="eastAsia"/>
              </w:rPr>
              <w:t xml:space="preserve">　　</w:t>
            </w: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jc w:val="right"/>
              <w:rPr>
                <w:rFonts w:hint="eastAsia"/>
              </w:rPr>
            </w:pPr>
            <w:r>
              <w:rPr>
                <w:rFonts w:hint="eastAsia"/>
              </w:rPr>
              <w:t xml:space="preserve">(法人にあっては名称及び代表者の氏名)　　　　　　　　　　</w:t>
            </w: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ind w:left="113" w:right="113"/>
              <w:rPr>
                <w:rFonts w:hint="eastAsia"/>
              </w:rPr>
            </w:pPr>
            <w:r>
              <w:rPr>
                <w:rFonts w:hint="eastAsia"/>
              </w:rPr>
              <w:t xml:space="preserve">　出雲市廃棄物の処理及び清掃に関する条例施行規則第14条第1項の規定に基づき、一般廃棄物再生利用業の指定を受けたいので、関係書類及び図面を添えて申請します。</w:t>
            </w:r>
          </w:p>
        </w:tc>
      </w:tr>
      <w:tr w:rsidR="005D3652">
        <w:tblPrEx>
          <w:tblCellMar>
            <w:top w:w="0" w:type="dxa"/>
            <w:left w:w="0" w:type="dxa"/>
            <w:bottom w:w="0" w:type="dxa"/>
            <w:right w:w="0" w:type="dxa"/>
          </w:tblCellMar>
        </w:tblPrEx>
        <w:trPr>
          <w:cantSplit/>
          <w:trHeight w:val="600"/>
        </w:trPr>
        <w:tc>
          <w:tcPr>
            <w:tcW w:w="2142" w:type="dxa"/>
            <w:vMerge w:val="restart"/>
            <w:vAlign w:val="center"/>
          </w:tcPr>
          <w:p w:rsidR="005D3652" w:rsidRDefault="005D3652">
            <w:pPr>
              <w:wordWrap w:val="0"/>
              <w:overflowPunct w:val="0"/>
              <w:autoSpaceDE w:val="0"/>
              <w:autoSpaceDN w:val="0"/>
              <w:ind w:left="113" w:right="113"/>
            </w:pPr>
            <w:r>
              <w:rPr>
                <w:rFonts w:hint="eastAsia"/>
              </w:rPr>
              <w:t>事業の範囲</w:t>
            </w:r>
          </w:p>
        </w:tc>
        <w:tc>
          <w:tcPr>
            <w:tcW w:w="2380" w:type="dxa"/>
            <w:vAlign w:val="center"/>
          </w:tcPr>
          <w:p w:rsidR="005D3652" w:rsidRDefault="005D3652">
            <w:pPr>
              <w:wordWrap w:val="0"/>
              <w:overflowPunct w:val="0"/>
              <w:autoSpaceDE w:val="0"/>
              <w:autoSpaceDN w:val="0"/>
              <w:ind w:left="113" w:right="113"/>
            </w:pPr>
            <w:r>
              <w:rPr>
                <w:rFonts w:hint="eastAsia"/>
              </w:rPr>
              <w:t>再生活用業・再生輸送業の別</w:t>
            </w:r>
          </w:p>
        </w:tc>
        <w:tc>
          <w:tcPr>
            <w:tcW w:w="5123" w:type="dxa"/>
            <w:vAlign w:val="center"/>
          </w:tcPr>
          <w:p w:rsidR="005D3652" w:rsidRDefault="005D3652">
            <w:pPr>
              <w:wordWrap w:val="0"/>
              <w:overflowPunct w:val="0"/>
              <w:autoSpaceDE w:val="0"/>
              <w:autoSpaceDN w:val="0"/>
              <w:ind w:left="113" w:right="113"/>
              <w:rPr>
                <w:rFonts w:hint="eastAsia"/>
              </w:rPr>
            </w:pPr>
            <w:r>
              <w:rPr>
                <w:rFonts w:hint="eastAsia"/>
              </w:rPr>
              <w:t xml:space="preserve">　</w:t>
            </w:r>
          </w:p>
        </w:tc>
      </w:tr>
      <w:tr w:rsidR="005D3652">
        <w:tblPrEx>
          <w:tblCellMar>
            <w:top w:w="0" w:type="dxa"/>
            <w:left w:w="0" w:type="dxa"/>
            <w:bottom w:w="0" w:type="dxa"/>
            <w:right w:w="0" w:type="dxa"/>
          </w:tblCellMar>
        </w:tblPrEx>
        <w:trPr>
          <w:cantSplit/>
          <w:trHeight w:val="600"/>
        </w:trPr>
        <w:tc>
          <w:tcPr>
            <w:tcW w:w="2142" w:type="dxa"/>
            <w:vMerge/>
            <w:vAlign w:val="center"/>
          </w:tcPr>
          <w:p w:rsidR="005D3652" w:rsidRDefault="005D3652">
            <w:pPr>
              <w:wordWrap w:val="0"/>
              <w:overflowPunct w:val="0"/>
              <w:autoSpaceDE w:val="0"/>
              <w:autoSpaceDN w:val="0"/>
              <w:ind w:left="113" w:right="113"/>
            </w:pPr>
          </w:p>
        </w:tc>
        <w:tc>
          <w:tcPr>
            <w:tcW w:w="2380" w:type="dxa"/>
            <w:vAlign w:val="center"/>
          </w:tcPr>
          <w:p w:rsidR="005D3652" w:rsidRDefault="005D3652">
            <w:pPr>
              <w:wordWrap w:val="0"/>
              <w:overflowPunct w:val="0"/>
              <w:autoSpaceDE w:val="0"/>
              <w:autoSpaceDN w:val="0"/>
              <w:ind w:left="113" w:right="113"/>
            </w:pPr>
            <w:r>
              <w:rPr>
                <w:rFonts w:hint="eastAsia"/>
                <w:spacing w:val="10"/>
              </w:rPr>
              <w:t>取り扱う一般廃棄</w:t>
            </w:r>
            <w:r>
              <w:rPr>
                <w:rFonts w:hint="eastAsia"/>
              </w:rPr>
              <w:t>物の種類</w:t>
            </w:r>
          </w:p>
        </w:tc>
        <w:tc>
          <w:tcPr>
            <w:tcW w:w="5123" w:type="dxa"/>
            <w:vAlign w:val="center"/>
          </w:tcPr>
          <w:p w:rsidR="005D3652" w:rsidRDefault="005D3652">
            <w:pPr>
              <w:wordWrap w:val="0"/>
              <w:overflowPunct w:val="0"/>
              <w:autoSpaceDE w:val="0"/>
              <w:autoSpaceDN w:val="0"/>
              <w:ind w:left="113" w:right="113"/>
              <w:rPr>
                <w:rFonts w:hint="eastAsia"/>
              </w:rPr>
            </w:pPr>
            <w:r>
              <w:rPr>
                <w:rFonts w:hint="eastAsia"/>
              </w:rPr>
              <w:t xml:space="preserve">　</w:t>
            </w:r>
          </w:p>
        </w:tc>
      </w:tr>
      <w:tr w:rsidR="005D3652">
        <w:tblPrEx>
          <w:tblCellMar>
            <w:top w:w="0" w:type="dxa"/>
            <w:left w:w="0" w:type="dxa"/>
            <w:bottom w:w="0" w:type="dxa"/>
            <w:right w:w="0" w:type="dxa"/>
          </w:tblCellMar>
        </w:tblPrEx>
        <w:trPr>
          <w:cantSplit/>
          <w:trHeight w:val="825"/>
        </w:trPr>
        <w:tc>
          <w:tcPr>
            <w:tcW w:w="2142" w:type="dxa"/>
            <w:vMerge w:val="restart"/>
            <w:vAlign w:val="center"/>
          </w:tcPr>
          <w:p w:rsidR="005D3652" w:rsidRDefault="005D3652">
            <w:pPr>
              <w:wordWrap w:val="0"/>
              <w:overflowPunct w:val="0"/>
              <w:autoSpaceDE w:val="0"/>
              <w:autoSpaceDN w:val="0"/>
              <w:ind w:left="113" w:right="113"/>
            </w:pPr>
            <w:r>
              <w:rPr>
                <w:rFonts w:hint="eastAsia"/>
                <w:spacing w:val="10"/>
              </w:rPr>
              <w:t>事務所及び事業</w:t>
            </w:r>
            <w:r>
              <w:rPr>
                <w:rFonts w:hint="eastAsia"/>
              </w:rPr>
              <w:t>場の所在地</w:t>
            </w:r>
          </w:p>
        </w:tc>
        <w:tc>
          <w:tcPr>
            <w:tcW w:w="7503" w:type="dxa"/>
            <w:gridSpan w:val="2"/>
            <w:vAlign w:val="center"/>
          </w:tcPr>
          <w:p w:rsidR="005D3652" w:rsidRDefault="005D3652">
            <w:pPr>
              <w:wordWrap w:val="0"/>
              <w:overflowPunct w:val="0"/>
              <w:autoSpaceDE w:val="0"/>
              <w:autoSpaceDN w:val="0"/>
              <w:ind w:left="113" w:right="113"/>
              <w:rPr>
                <w:rFonts w:hint="eastAsia"/>
              </w:rPr>
            </w:pPr>
            <w:r>
              <w:rPr>
                <w:rFonts w:hint="eastAsia"/>
              </w:rPr>
              <w:t>事務所</w:t>
            </w:r>
          </w:p>
          <w:p w:rsidR="005D3652" w:rsidRDefault="005D3652">
            <w:pPr>
              <w:wordWrap w:val="0"/>
              <w:overflowPunct w:val="0"/>
              <w:autoSpaceDE w:val="0"/>
              <w:autoSpaceDN w:val="0"/>
              <w:ind w:left="113" w:right="113"/>
              <w:rPr>
                <w:rFonts w:hint="eastAsia"/>
              </w:rPr>
            </w:pPr>
          </w:p>
          <w:p w:rsidR="005D3652" w:rsidRDefault="005D3652">
            <w:pPr>
              <w:wordWrap w:val="0"/>
              <w:overflowPunct w:val="0"/>
              <w:autoSpaceDE w:val="0"/>
              <w:autoSpaceDN w:val="0"/>
              <w:ind w:left="113" w:right="113"/>
              <w:jc w:val="right"/>
            </w:pPr>
            <w:r>
              <w:rPr>
                <w:rFonts w:hint="eastAsia"/>
              </w:rPr>
              <w:t>(電話　　　　　　　　　　　　　　)</w:t>
            </w:r>
          </w:p>
        </w:tc>
      </w:tr>
      <w:tr w:rsidR="005D3652">
        <w:tblPrEx>
          <w:tblCellMar>
            <w:top w:w="0" w:type="dxa"/>
            <w:left w:w="0" w:type="dxa"/>
            <w:bottom w:w="0" w:type="dxa"/>
            <w:right w:w="0" w:type="dxa"/>
          </w:tblCellMar>
        </w:tblPrEx>
        <w:trPr>
          <w:cantSplit/>
          <w:trHeight w:val="825"/>
        </w:trPr>
        <w:tc>
          <w:tcPr>
            <w:tcW w:w="2142" w:type="dxa"/>
            <w:vMerge/>
            <w:vAlign w:val="center"/>
          </w:tcPr>
          <w:p w:rsidR="005D3652" w:rsidRDefault="005D3652">
            <w:pPr>
              <w:wordWrap w:val="0"/>
              <w:overflowPunct w:val="0"/>
              <w:autoSpaceDE w:val="0"/>
              <w:autoSpaceDN w:val="0"/>
              <w:ind w:left="113" w:right="113"/>
            </w:pPr>
          </w:p>
        </w:tc>
        <w:tc>
          <w:tcPr>
            <w:tcW w:w="7503" w:type="dxa"/>
            <w:gridSpan w:val="2"/>
            <w:vAlign w:val="center"/>
          </w:tcPr>
          <w:p w:rsidR="005D3652" w:rsidRDefault="005D3652">
            <w:pPr>
              <w:wordWrap w:val="0"/>
              <w:overflowPunct w:val="0"/>
              <w:autoSpaceDE w:val="0"/>
              <w:autoSpaceDN w:val="0"/>
              <w:ind w:left="113" w:right="113"/>
              <w:rPr>
                <w:rFonts w:hint="eastAsia"/>
              </w:rPr>
            </w:pPr>
            <w:r>
              <w:rPr>
                <w:rFonts w:hint="eastAsia"/>
              </w:rPr>
              <w:t>事業場</w:t>
            </w:r>
          </w:p>
          <w:p w:rsidR="005D3652" w:rsidRDefault="005D3652">
            <w:pPr>
              <w:wordWrap w:val="0"/>
              <w:overflowPunct w:val="0"/>
              <w:autoSpaceDE w:val="0"/>
              <w:autoSpaceDN w:val="0"/>
              <w:ind w:left="113" w:right="113"/>
              <w:rPr>
                <w:rFonts w:hint="eastAsia"/>
              </w:rPr>
            </w:pPr>
          </w:p>
          <w:p w:rsidR="005D3652" w:rsidRDefault="005D3652">
            <w:pPr>
              <w:wordWrap w:val="0"/>
              <w:overflowPunct w:val="0"/>
              <w:autoSpaceDE w:val="0"/>
              <w:autoSpaceDN w:val="0"/>
              <w:ind w:left="113" w:right="113"/>
              <w:jc w:val="right"/>
            </w:pPr>
            <w:r>
              <w:rPr>
                <w:rFonts w:hint="eastAsia"/>
              </w:rPr>
              <w:t>(電話　　　　　　　　　　　　　　)</w:t>
            </w:r>
          </w:p>
        </w:tc>
      </w:tr>
      <w:tr w:rsidR="005D3652">
        <w:tblPrEx>
          <w:tblCellMar>
            <w:top w:w="0" w:type="dxa"/>
            <w:left w:w="0" w:type="dxa"/>
            <w:bottom w:w="0" w:type="dxa"/>
            <w:right w:w="0" w:type="dxa"/>
          </w:tblCellMar>
        </w:tblPrEx>
        <w:trPr>
          <w:cantSplit/>
          <w:trHeight w:val="2146"/>
        </w:trPr>
        <w:tc>
          <w:tcPr>
            <w:tcW w:w="2142" w:type="dxa"/>
            <w:vAlign w:val="center"/>
          </w:tcPr>
          <w:p w:rsidR="005D3652" w:rsidRDefault="005D3652">
            <w:pPr>
              <w:wordWrap w:val="0"/>
              <w:overflowPunct w:val="0"/>
              <w:autoSpaceDE w:val="0"/>
              <w:autoSpaceDN w:val="0"/>
              <w:ind w:left="113" w:right="113"/>
            </w:pPr>
            <w:r>
              <w:rPr>
                <w:rFonts w:hint="eastAsia"/>
                <w:spacing w:val="14"/>
              </w:rPr>
              <w:t>事業の用に供す</w:t>
            </w:r>
            <w:r>
              <w:rPr>
                <w:rFonts w:hint="eastAsia"/>
              </w:rPr>
              <w:t>る施設の種類及び数量</w:t>
            </w:r>
          </w:p>
        </w:tc>
        <w:tc>
          <w:tcPr>
            <w:tcW w:w="7503" w:type="dxa"/>
            <w:gridSpan w:val="2"/>
          </w:tcPr>
          <w:p w:rsidR="005D3652" w:rsidRDefault="005D3652">
            <w:pPr>
              <w:wordWrap w:val="0"/>
              <w:overflowPunct w:val="0"/>
              <w:autoSpaceDE w:val="0"/>
              <w:autoSpaceDN w:val="0"/>
              <w:ind w:left="113" w:right="113"/>
              <w:rPr>
                <w:rFonts w:hint="eastAsia"/>
              </w:rPr>
            </w:pPr>
            <w:r>
              <w:rPr>
                <w:rFonts w:hint="eastAsia"/>
              </w:rPr>
              <w:t xml:space="preserve">　</w:t>
            </w:r>
          </w:p>
        </w:tc>
      </w:tr>
      <w:tr w:rsidR="005D3652">
        <w:tblPrEx>
          <w:tblCellMar>
            <w:top w:w="0" w:type="dxa"/>
            <w:left w:w="0" w:type="dxa"/>
            <w:bottom w:w="0" w:type="dxa"/>
            <w:right w:w="0" w:type="dxa"/>
          </w:tblCellMar>
        </w:tblPrEx>
        <w:trPr>
          <w:cantSplit/>
          <w:trHeight w:val="1741"/>
        </w:trPr>
        <w:tc>
          <w:tcPr>
            <w:tcW w:w="2142" w:type="dxa"/>
            <w:vAlign w:val="center"/>
          </w:tcPr>
          <w:p w:rsidR="005D3652" w:rsidRDefault="005D3652">
            <w:pPr>
              <w:wordWrap w:val="0"/>
              <w:overflowPunct w:val="0"/>
              <w:autoSpaceDE w:val="0"/>
              <w:autoSpaceDN w:val="0"/>
              <w:ind w:left="113" w:right="113"/>
            </w:pPr>
            <w:r>
              <w:rPr>
                <w:rFonts w:hint="eastAsia"/>
              </w:rPr>
              <w:t>再生利用の目的及び方法</w:t>
            </w:r>
          </w:p>
        </w:tc>
        <w:tc>
          <w:tcPr>
            <w:tcW w:w="7503" w:type="dxa"/>
            <w:gridSpan w:val="2"/>
          </w:tcPr>
          <w:p w:rsidR="005D3652" w:rsidRDefault="005D3652">
            <w:pPr>
              <w:wordWrap w:val="0"/>
              <w:overflowPunct w:val="0"/>
              <w:autoSpaceDE w:val="0"/>
              <w:autoSpaceDN w:val="0"/>
              <w:ind w:left="113" w:right="113"/>
              <w:rPr>
                <w:rFonts w:hint="eastAsia"/>
              </w:rPr>
            </w:pPr>
            <w:r>
              <w:rPr>
                <w:rFonts w:hint="eastAsia"/>
              </w:rPr>
              <w:t xml:space="preserve">　</w:t>
            </w:r>
          </w:p>
        </w:tc>
      </w:tr>
      <w:tr w:rsidR="005D3652">
        <w:tblPrEx>
          <w:tblCellMar>
            <w:top w:w="0" w:type="dxa"/>
            <w:left w:w="0" w:type="dxa"/>
            <w:bottom w:w="0" w:type="dxa"/>
            <w:right w:w="0" w:type="dxa"/>
          </w:tblCellMar>
        </w:tblPrEx>
        <w:trPr>
          <w:cantSplit/>
          <w:trHeight w:val="645"/>
        </w:trPr>
        <w:tc>
          <w:tcPr>
            <w:tcW w:w="2142" w:type="dxa"/>
            <w:vAlign w:val="center"/>
          </w:tcPr>
          <w:p w:rsidR="005D3652" w:rsidRDefault="005D3652">
            <w:pPr>
              <w:wordWrap w:val="0"/>
              <w:overflowPunct w:val="0"/>
              <w:autoSpaceDE w:val="0"/>
              <w:autoSpaceDN w:val="0"/>
              <w:ind w:left="113" w:right="113"/>
              <w:rPr>
                <w:rFonts w:hint="eastAsia"/>
              </w:rPr>
            </w:pPr>
            <w:r>
              <w:rPr>
                <w:rFonts w:hint="eastAsia"/>
              </w:rPr>
              <w:t>事業開始予定年月日</w:t>
            </w:r>
          </w:p>
        </w:tc>
        <w:tc>
          <w:tcPr>
            <w:tcW w:w="7503" w:type="dxa"/>
            <w:gridSpan w:val="2"/>
            <w:vAlign w:val="center"/>
          </w:tcPr>
          <w:p w:rsidR="005D3652" w:rsidRDefault="005D3652">
            <w:pPr>
              <w:wordWrap w:val="0"/>
              <w:overflowPunct w:val="0"/>
              <w:autoSpaceDE w:val="0"/>
              <w:autoSpaceDN w:val="0"/>
              <w:ind w:left="113" w:right="113"/>
            </w:pPr>
            <w:r>
              <w:rPr>
                <w:rFonts w:hint="eastAsia"/>
              </w:rPr>
              <w:t xml:space="preserve">　　　　　　　　　　年　　　　月　　　　日</w:t>
            </w:r>
          </w:p>
        </w:tc>
      </w:tr>
      <w:tr w:rsidR="005D3652">
        <w:tblPrEx>
          <w:tblCellMar>
            <w:top w:w="0" w:type="dxa"/>
            <w:left w:w="0" w:type="dxa"/>
            <w:bottom w:w="0" w:type="dxa"/>
            <w:right w:w="0" w:type="dxa"/>
          </w:tblCellMar>
        </w:tblPrEx>
        <w:trPr>
          <w:cantSplit/>
          <w:trHeight w:val="645"/>
        </w:trPr>
        <w:tc>
          <w:tcPr>
            <w:tcW w:w="2142" w:type="dxa"/>
            <w:vAlign w:val="center"/>
          </w:tcPr>
          <w:p w:rsidR="005D3652" w:rsidRDefault="005D3652">
            <w:pPr>
              <w:wordWrap w:val="0"/>
              <w:overflowPunct w:val="0"/>
              <w:autoSpaceDE w:val="0"/>
              <w:autoSpaceDN w:val="0"/>
              <w:ind w:left="113" w:right="113"/>
            </w:pPr>
            <w:r>
              <w:rPr>
                <w:rFonts w:hint="eastAsia"/>
              </w:rPr>
              <w:t>※事務処理欄</w:t>
            </w:r>
          </w:p>
        </w:tc>
        <w:tc>
          <w:tcPr>
            <w:tcW w:w="7503" w:type="dxa"/>
            <w:gridSpan w:val="2"/>
          </w:tcPr>
          <w:p w:rsidR="005D3652" w:rsidRDefault="005D3652">
            <w:pPr>
              <w:wordWrap w:val="0"/>
              <w:overflowPunct w:val="0"/>
              <w:autoSpaceDE w:val="0"/>
              <w:autoSpaceDN w:val="0"/>
              <w:ind w:left="113" w:right="113"/>
              <w:rPr>
                <w:rFonts w:hint="eastAsia"/>
              </w:rPr>
            </w:pPr>
            <w:r>
              <w:rPr>
                <w:rFonts w:hint="eastAsia"/>
              </w:rPr>
              <w:t xml:space="preserve">　</w:t>
            </w:r>
          </w:p>
        </w:tc>
      </w:tr>
    </w:tbl>
    <w:p w:rsidR="005D3652" w:rsidRDefault="005D3652">
      <w:pPr>
        <w:wordWrap w:val="0"/>
        <w:overflowPunct w:val="0"/>
        <w:autoSpaceDE w:val="0"/>
        <w:autoSpaceDN w:val="0"/>
        <w:sectPr w:rsidR="005D3652">
          <w:pgSz w:w="11906" w:h="16838" w:code="9"/>
          <w:pgMar w:top="1701" w:right="1134" w:bottom="1701" w:left="1134" w:header="283" w:footer="283" w:gutter="0"/>
          <w:cols w:space="425"/>
          <w:docGrid w:type="linesAndChars" w:linePitch="335"/>
        </w:sectPr>
      </w:pPr>
    </w:p>
    <w:p w:rsidR="005D3652" w:rsidRDefault="005D3652">
      <w:pPr>
        <w:wordWrap w:val="0"/>
        <w:overflowPunct w:val="0"/>
        <w:autoSpaceDE w:val="0"/>
        <w:autoSpaceDN w:val="0"/>
        <w:jc w:val="center"/>
        <w:rPr>
          <w:rFonts w:hint="eastAsia"/>
        </w:rPr>
      </w:pPr>
      <w:r>
        <w:rPr>
          <w:rFonts w:hint="eastAsia"/>
        </w:rPr>
        <w:lastRenderedPageBreak/>
        <w:t>(裏)</w:t>
      </w:r>
    </w:p>
    <w:p w:rsidR="005D3652" w:rsidRDefault="005D3652">
      <w:pPr>
        <w:wordWrap w:val="0"/>
        <w:overflowPunct w:val="0"/>
        <w:autoSpaceDE w:val="0"/>
        <w:autoSpaceDN w:val="0"/>
        <w:rPr>
          <w:rFonts w:hint="eastAsia"/>
        </w:rPr>
      </w:pPr>
      <w:r>
        <w:rPr>
          <w:rFonts w:hint="eastAsia"/>
        </w:rPr>
        <w:t xml:space="preserve">　添付書類</w:t>
      </w:r>
    </w:p>
    <w:p w:rsidR="005D3652" w:rsidRDefault="005D3652">
      <w:pPr>
        <w:wordWrap w:val="0"/>
        <w:overflowPunct w:val="0"/>
        <w:autoSpaceDE w:val="0"/>
        <w:autoSpaceDN w:val="0"/>
        <w:ind w:left="524" w:hanging="524"/>
        <w:rPr>
          <w:rFonts w:hint="eastAsia"/>
        </w:rPr>
      </w:pPr>
      <w:r>
        <w:rPr>
          <w:rFonts w:hint="eastAsia"/>
        </w:rPr>
        <w:t xml:space="preserve">　　1　事業計画の概要を記載した書類(取引関係を明記すること。)</w:t>
      </w:r>
    </w:p>
    <w:p w:rsidR="005D3652" w:rsidRDefault="005D3652">
      <w:pPr>
        <w:wordWrap w:val="0"/>
        <w:overflowPunct w:val="0"/>
        <w:autoSpaceDE w:val="0"/>
        <w:autoSpaceDN w:val="0"/>
        <w:ind w:left="524" w:hanging="524"/>
        <w:rPr>
          <w:rFonts w:hint="eastAsia"/>
        </w:rPr>
      </w:pPr>
      <w:r>
        <w:rPr>
          <w:rFonts w:hint="eastAsia"/>
        </w:rPr>
        <w:t xml:space="preserve">　　2　事業の用に供する施設の構造を明らかにする平面図、立面図、断面図、構造図及び設計計算書</w:t>
      </w:r>
    </w:p>
    <w:p w:rsidR="005D3652" w:rsidRDefault="005D3652">
      <w:pPr>
        <w:wordWrap w:val="0"/>
        <w:overflowPunct w:val="0"/>
        <w:autoSpaceDE w:val="0"/>
        <w:autoSpaceDN w:val="0"/>
        <w:ind w:left="524" w:hanging="524"/>
        <w:rPr>
          <w:rFonts w:hint="eastAsia"/>
        </w:rPr>
      </w:pPr>
      <w:r>
        <w:rPr>
          <w:rFonts w:hint="eastAsia"/>
        </w:rPr>
        <w:t xml:space="preserve">　　3　申請者が2に掲げる施設の所有権を有すること(申請者が所有権を有しない場合は、使用する権原を有すること)を証する書類</w:t>
      </w:r>
    </w:p>
    <w:p w:rsidR="005D3652" w:rsidRDefault="005D3652">
      <w:pPr>
        <w:wordWrap w:val="0"/>
        <w:overflowPunct w:val="0"/>
        <w:autoSpaceDE w:val="0"/>
        <w:autoSpaceDN w:val="0"/>
        <w:ind w:left="524" w:hanging="524"/>
        <w:rPr>
          <w:rFonts w:hint="eastAsia"/>
        </w:rPr>
      </w:pPr>
      <w:r>
        <w:rPr>
          <w:rFonts w:hint="eastAsia"/>
        </w:rPr>
        <w:t xml:space="preserve">　　4　申請者が法人である場合には、定款又は寄附行為及び登記簿謄本</w:t>
      </w:r>
    </w:p>
    <w:p w:rsidR="005D3652" w:rsidRDefault="005D3652">
      <w:pPr>
        <w:wordWrap w:val="0"/>
        <w:overflowPunct w:val="0"/>
        <w:autoSpaceDE w:val="0"/>
        <w:autoSpaceDN w:val="0"/>
        <w:ind w:left="524" w:hanging="524"/>
        <w:rPr>
          <w:rFonts w:hint="eastAsia"/>
        </w:rPr>
      </w:pPr>
      <w:r>
        <w:rPr>
          <w:rFonts w:hint="eastAsia"/>
        </w:rPr>
        <w:t xml:space="preserve">　　5　申請者が個人である場合には、住民票の写し</w:t>
      </w:r>
    </w:p>
    <w:p w:rsidR="005D3652" w:rsidRDefault="005D3652">
      <w:pPr>
        <w:wordWrap w:val="0"/>
        <w:overflowPunct w:val="0"/>
        <w:autoSpaceDE w:val="0"/>
        <w:autoSpaceDN w:val="0"/>
        <w:ind w:left="524" w:hanging="524"/>
        <w:rPr>
          <w:rFonts w:hint="eastAsia"/>
        </w:rPr>
      </w:pPr>
      <w:r>
        <w:rPr>
          <w:rFonts w:hint="eastAsia"/>
        </w:rPr>
        <w:t xml:space="preserve">　　6　申請者が廃棄物の処理及び清掃に関する法律第7条第5項第4号イからヌまでに該当しない旨を記載した書類</w:t>
      </w:r>
    </w:p>
    <w:p w:rsidR="005D3652" w:rsidRDefault="005D3652">
      <w:pPr>
        <w:wordWrap w:val="0"/>
        <w:overflowPunct w:val="0"/>
        <w:autoSpaceDE w:val="0"/>
        <w:autoSpaceDN w:val="0"/>
        <w:ind w:left="524" w:hanging="524"/>
        <w:rPr>
          <w:rFonts w:hint="eastAsia"/>
        </w:rPr>
      </w:pPr>
      <w:r>
        <w:rPr>
          <w:rFonts w:hint="eastAsia"/>
        </w:rPr>
        <w:t xml:space="preserve">　　7　事務所及び事業場付近の見取図</w:t>
      </w:r>
    </w:p>
    <w:p w:rsidR="005D3652" w:rsidRDefault="005D3652">
      <w:pPr>
        <w:wordWrap w:val="0"/>
        <w:overflowPunct w:val="0"/>
        <w:autoSpaceDE w:val="0"/>
        <w:autoSpaceDN w:val="0"/>
        <w:ind w:left="524" w:hanging="524"/>
        <w:rPr>
          <w:rFonts w:hint="eastAsia"/>
        </w:rPr>
      </w:pPr>
      <w:r>
        <w:rPr>
          <w:rFonts w:hint="eastAsia"/>
        </w:rPr>
        <w:t xml:space="preserve">　　8　その他事業を適切に行うことができる者であることを明らかにするために必要と認める書類</w:t>
      </w:r>
    </w:p>
    <w:p w:rsidR="005D3652" w:rsidRDefault="005D3652">
      <w:pPr>
        <w:wordWrap w:val="0"/>
        <w:overflowPunct w:val="0"/>
        <w:autoSpaceDE w:val="0"/>
        <w:autoSpaceDN w:val="0"/>
        <w:rPr>
          <w:rFonts w:hint="eastAsia"/>
        </w:rPr>
      </w:pPr>
    </w:p>
    <w:p w:rsidR="005D3652" w:rsidRDefault="005D3652">
      <w:pPr>
        <w:wordWrap w:val="0"/>
        <w:overflowPunct w:val="0"/>
        <w:autoSpaceDE w:val="0"/>
        <w:autoSpaceDN w:val="0"/>
        <w:rPr>
          <w:rFonts w:hint="eastAsia"/>
        </w:rPr>
      </w:pPr>
      <w:r>
        <w:rPr>
          <w:rFonts w:hint="eastAsia"/>
        </w:rPr>
        <w:t xml:space="preserve">　備考</w:t>
      </w:r>
    </w:p>
    <w:p w:rsidR="005D3652" w:rsidRDefault="005D3652">
      <w:pPr>
        <w:wordWrap w:val="0"/>
        <w:overflowPunct w:val="0"/>
        <w:autoSpaceDE w:val="0"/>
        <w:autoSpaceDN w:val="0"/>
        <w:rPr>
          <w:rFonts w:hint="eastAsia"/>
        </w:rPr>
      </w:pPr>
      <w:r>
        <w:rPr>
          <w:rFonts w:hint="eastAsia"/>
        </w:rPr>
        <w:t xml:space="preserve">　　1　※の欄は記入しないこと。</w:t>
      </w:r>
    </w:p>
    <w:p w:rsidR="005D3652" w:rsidRDefault="005D3652">
      <w:pPr>
        <w:wordWrap w:val="0"/>
        <w:overflowPunct w:val="0"/>
        <w:autoSpaceDE w:val="0"/>
        <w:autoSpaceDN w:val="0"/>
        <w:rPr>
          <w:rFonts w:hint="eastAsia"/>
        </w:rPr>
      </w:pPr>
      <w:r>
        <w:rPr>
          <w:rFonts w:hint="eastAsia"/>
        </w:rPr>
        <w:t xml:space="preserve">　　2　提出部数は一部とする。</w:t>
      </w:r>
    </w:p>
    <w:sectPr w:rsidR="005D365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843" w:rsidRDefault="000D1843">
      <w:r>
        <w:separator/>
      </w:r>
    </w:p>
  </w:endnote>
  <w:endnote w:type="continuationSeparator" w:id="0">
    <w:p w:rsidR="000D1843" w:rsidRDefault="000D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843" w:rsidRDefault="000D1843">
      <w:r>
        <w:separator/>
      </w:r>
    </w:p>
  </w:footnote>
  <w:footnote w:type="continuationSeparator" w:id="0">
    <w:p w:rsidR="000D1843" w:rsidRDefault="000D1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861"/>
    <w:rsid w:val="000D1843"/>
    <w:rsid w:val="005D3652"/>
    <w:rsid w:val="009A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6131C1F-910E-430E-91C3-1C60CC9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様式第16号(第14条関係)</vt:lpstr>
    </vt:vector>
  </TitlesOfParts>
  <Manager/>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