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0E6" w:rsidRDefault="000670E6">
      <w:pPr>
        <w:pStyle w:val="a3"/>
        <w:rPr>
          <w:rFonts w:hAnsi="Courier New" w:hint="eastAsia"/>
        </w:rPr>
      </w:pPr>
      <w:r>
        <w:rPr>
          <w:rFonts w:hAnsi="Courier New" w:hint="eastAsia"/>
        </w:rPr>
        <w:t>別記様式(第8条関係)</w:t>
      </w:r>
    </w:p>
    <w:p w:rsidR="000670E6" w:rsidRDefault="000670E6">
      <w:pPr>
        <w:wordWrap w:val="0"/>
        <w:overflowPunct w:val="0"/>
        <w:autoSpaceDE w:val="0"/>
        <w:autoSpaceDN w:val="0"/>
        <w:rPr>
          <w:rFonts w:hint="eastAsia"/>
        </w:rPr>
      </w:pPr>
    </w:p>
    <w:p w:rsidR="000670E6" w:rsidRDefault="000670E6">
      <w:pPr>
        <w:wordWrap w:val="0"/>
        <w:overflowPunct w:val="0"/>
        <w:autoSpaceDE w:val="0"/>
        <w:autoSpaceDN w:val="0"/>
        <w:rPr>
          <w:rFonts w:hint="eastAsia"/>
        </w:rPr>
      </w:pPr>
    </w:p>
    <w:p w:rsidR="000670E6" w:rsidRDefault="000670E6">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5"/>
      </w:tblGrid>
      <w:tr w:rsidR="000670E6">
        <w:tblPrEx>
          <w:tblCellMar>
            <w:top w:w="0" w:type="dxa"/>
            <w:left w:w="0" w:type="dxa"/>
            <w:bottom w:w="0" w:type="dxa"/>
            <w:right w:w="0" w:type="dxa"/>
          </w:tblCellMar>
        </w:tblPrEx>
        <w:tc>
          <w:tcPr>
            <w:tcW w:w="6845" w:type="dxa"/>
            <w:tcBorders>
              <w:top w:val="nil"/>
              <w:left w:val="nil"/>
              <w:bottom w:val="nil"/>
              <w:right w:val="nil"/>
            </w:tcBorders>
          </w:tcPr>
          <w:p w:rsidR="000670E6" w:rsidRDefault="000670E6">
            <w:pPr>
              <w:wordWrap w:val="0"/>
              <w:overflowPunct w:val="0"/>
              <w:autoSpaceDE w:val="0"/>
              <w:autoSpaceDN w:val="0"/>
              <w:jc w:val="center"/>
              <w:rPr>
                <w:rFonts w:hint="eastAsia"/>
              </w:rPr>
            </w:pPr>
            <w:r>
              <w:rPr>
                <w:rFonts w:hint="eastAsia"/>
              </w:rPr>
              <w:t>(表)</w:t>
            </w:r>
          </w:p>
          <w:p w:rsidR="000670E6" w:rsidRDefault="000670E6">
            <w:pPr>
              <w:wordWrap w:val="0"/>
              <w:overflowPunct w:val="0"/>
              <w:autoSpaceDE w:val="0"/>
              <w:autoSpaceDN w:val="0"/>
              <w:rPr>
                <w:rFonts w:hint="eastAsia"/>
              </w:rPr>
            </w:pPr>
          </w:p>
          <w:p w:rsidR="000670E6" w:rsidRDefault="000670E6">
            <w:pPr>
              <w:wordWrap w:val="0"/>
              <w:overflowPunct w:val="0"/>
              <w:autoSpaceDE w:val="0"/>
              <w:autoSpaceDN w:val="0"/>
              <w:rPr>
                <w:rFonts w:hint="eastAsia"/>
              </w:rPr>
            </w:pPr>
          </w:p>
        </w:tc>
      </w:tr>
      <w:tr w:rsidR="000670E6">
        <w:tblPrEx>
          <w:tblCellMar>
            <w:top w:w="0" w:type="dxa"/>
            <w:left w:w="0" w:type="dxa"/>
            <w:bottom w:w="0" w:type="dxa"/>
            <w:right w:w="0" w:type="dxa"/>
          </w:tblCellMar>
        </w:tblPrEx>
        <w:trPr>
          <w:trHeight w:val="3152"/>
        </w:trPr>
        <w:tc>
          <w:tcPr>
            <w:tcW w:w="6845" w:type="dxa"/>
            <w:tcBorders>
              <w:left w:val="single" w:sz="4" w:space="0" w:color="auto"/>
            </w:tcBorders>
            <w:vAlign w:val="center"/>
          </w:tcPr>
          <w:p w:rsidR="000670E6" w:rsidRDefault="000670E6">
            <w:pPr>
              <w:wordWrap w:val="0"/>
              <w:overflowPunct w:val="0"/>
              <w:autoSpaceDE w:val="0"/>
              <w:autoSpaceDN w:val="0"/>
              <w:ind w:left="113" w:right="113"/>
              <w:rPr>
                <w:rFonts w:hint="eastAsia"/>
                <w:lang w:eastAsia="zh-TW"/>
              </w:rPr>
            </w:pPr>
            <w:r>
              <w:rPr>
                <w:rFonts w:hint="eastAsia"/>
              </w:rPr>
              <w:t xml:space="preserve">　第　　　　号</w:t>
            </w:r>
          </w:p>
          <w:p w:rsidR="000670E6" w:rsidRDefault="000670E6">
            <w:pPr>
              <w:wordWrap w:val="0"/>
              <w:overflowPunct w:val="0"/>
              <w:autoSpaceDE w:val="0"/>
              <w:autoSpaceDN w:val="0"/>
              <w:ind w:left="113" w:right="113"/>
              <w:rPr>
                <w:rFonts w:hint="eastAsia"/>
              </w:rPr>
            </w:pPr>
          </w:p>
          <w:p w:rsidR="000670E6" w:rsidRDefault="000670E6">
            <w:pPr>
              <w:wordWrap w:val="0"/>
              <w:overflowPunct w:val="0"/>
              <w:autoSpaceDE w:val="0"/>
              <w:autoSpaceDN w:val="0"/>
              <w:ind w:left="113" w:right="113"/>
              <w:rPr>
                <w:rFonts w:hint="eastAsia"/>
              </w:rPr>
            </w:pPr>
          </w:p>
          <w:p w:rsidR="000670E6" w:rsidRDefault="000670E6">
            <w:pPr>
              <w:wordWrap w:val="0"/>
              <w:overflowPunct w:val="0"/>
              <w:autoSpaceDE w:val="0"/>
              <w:autoSpaceDN w:val="0"/>
              <w:ind w:left="113" w:right="113"/>
              <w:rPr>
                <w:rFonts w:hint="eastAsia"/>
                <w:lang w:eastAsia="zh-TW"/>
              </w:rPr>
            </w:pPr>
            <w:r>
              <w:rPr>
                <w:rFonts w:hint="eastAsia"/>
                <w:lang w:eastAsia="zh-TW"/>
              </w:rPr>
              <w:t xml:space="preserve">　　　出雲市公有林野官行造林地</w:t>
            </w:r>
          </w:p>
          <w:p w:rsidR="000670E6" w:rsidRDefault="000670E6">
            <w:pPr>
              <w:wordWrap w:val="0"/>
              <w:overflowPunct w:val="0"/>
              <w:autoSpaceDE w:val="0"/>
              <w:autoSpaceDN w:val="0"/>
              <w:ind w:left="113" w:right="113"/>
              <w:rPr>
                <w:rFonts w:hint="eastAsia"/>
                <w:lang w:eastAsia="zh-TW"/>
              </w:rPr>
            </w:pPr>
          </w:p>
          <w:p w:rsidR="000670E6" w:rsidRDefault="000670E6">
            <w:pPr>
              <w:wordWrap w:val="0"/>
              <w:overflowPunct w:val="0"/>
              <w:autoSpaceDE w:val="0"/>
              <w:autoSpaceDN w:val="0"/>
              <w:ind w:left="113" w:right="113"/>
              <w:jc w:val="center"/>
              <w:rPr>
                <w:rFonts w:hint="eastAsia"/>
                <w:lang w:eastAsia="zh-TW"/>
              </w:rPr>
            </w:pPr>
            <w:r>
              <w:rPr>
                <w:rFonts w:hint="eastAsia"/>
                <w:spacing w:val="210"/>
                <w:lang w:eastAsia="zh-TW"/>
              </w:rPr>
              <w:t>入林</w:t>
            </w:r>
            <w:r>
              <w:rPr>
                <w:rFonts w:hint="eastAsia"/>
                <w:lang w:eastAsia="zh-TW"/>
              </w:rPr>
              <w:t>票</w:t>
            </w:r>
          </w:p>
          <w:p w:rsidR="000670E6" w:rsidRDefault="000670E6">
            <w:pPr>
              <w:wordWrap w:val="0"/>
              <w:overflowPunct w:val="0"/>
              <w:autoSpaceDE w:val="0"/>
              <w:autoSpaceDN w:val="0"/>
              <w:ind w:left="113" w:right="113"/>
              <w:rPr>
                <w:rFonts w:hint="eastAsia"/>
                <w:lang w:eastAsia="zh-TW"/>
              </w:rPr>
            </w:pPr>
          </w:p>
          <w:p w:rsidR="000670E6" w:rsidRDefault="000670E6">
            <w:pPr>
              <w:wordWrap w:val="0"/>
              <w:overflowPunct w:val="0"/>
              <w:autoSpaceDE w:val="0"/>
              <w:autoSpaceDN w:val="0"/>
              <w:ind w:left="113" w:right="113"/>
              <w:rPr>
                <w:rFonts w:hint="eastAsia"/>
                <w:lang w:eastAsia="zh-TW"/>
              </w:rPr>
            </w:pPr>
          </w:p>
          <w:p w:rsidR="000670E6" w:rsidRDefault="00E07F42">
            <w:pPr>
              <w:wordWrap w:val="0"/>
              <w:overflowPunct w:val="0"/>
              <w:autoSpaceDE w:val="0"/>
              <w:autoSpaceDN w:val="0"/>
              <w:ind w:left="113" w:right="113"/>
              <w:jc w:val="right"/>
              <w:rPr>
                <w:rFonts w:hint="eastAsia"/>
                <w:lang w:eastAsia="zh-TW"/>
              </w:rPr>
            </w:pPr>
            <w:r>
              <w:rPr>
                <w:rFonts w:hint="eastAsia"/>
                <w:lang w:eastAsia="zh-TW"/>
              </w:rPr>
              <w:t xml:space="preserve">出雲市長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E07F42">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0670E6">
              <w:rPr>
                <w:rFonts w:hint="eastAsia"/>
                <w:lang w:eastAsia="zh-TW"/>
              </w:rPr>
              <w:t xml:space="preserve">　</w:t>
            </w:r>
          </w:p>
        </w:tc>
      </w:tr>
      <w:tr w:rsidR="000670E6">
        <w:tblPrEx>
          <w:tblCellMar>
            <w:top w:w="0" w:type="dxa"/>
            <w:left w:w="0" w:type="dxa"/>
            <w:bottom w:w="0" w:type="dxa"/>
            <w:right w:w="0" w:type="dxa"/>
          </w:tblCellMar>
        </w:tblPrEx>
        <w:tc>
          <w:tcPr>
            <w:tcW w:w="6845" w:type="dxa"/>
            <w:tcBorders>
              <w:left w:val="nil"/>
              <w:bottom w:val="nil"/>
              <w:right w:val="nil"/>
            </w:tcBorders>
            <w:vAlign w:val="center"/>
          </w:tcPr>
          <w:p w:rsidR="000670E6" w:rsidRDefault="000670E6">
            <w:pPr>
              <w:wordWrap w:val="0"/>
              <w:overflowPunct w:val="0"/>
              <w:autoSpaceDE w:val="0"/>
              <w:autoSpaceDN w:val="0"/>
              <w:ind w:left="113" w:right="113"/>
              <w:jc w:val="center"/>
              <w:rPr>
                <w:rFonts w:hint="eastAsia"/>
              </w:rPr>
            </w:pPr>
            <w:r>
              <w:rPr>
                <w:rFonts w:hint="eastAsia"/>
                <w:spacing w:val="105"/>
              </w:rPr>
              <w:t>9</w:t>
            </w:r>
            <w:r>
              <w:rPr>
                <w:rFonts w:hint="eastAsia"/>
              </w:rPr>
              <w:t>cm</w:t>
            </w:r>
          </w:p>
        </w:tc>
      </w:tr>
    </w:tbl>
    <w:p w:rsidR="000670E6" w:rsidRDefault="000670E6">
      <w:pPr>
        <w:wordWrap w:val="0"/>
        <w:overflowPunct w:val="0"/>
        <w:autoSpaceDE w:val="0"/>
        <w:autoSpaceDN w:val="0"/>
        <w:rPr>
          <w:rFonts w:hint="eastAsia"/>
        </w:rPr>
      </w:pPr>
    </w:p>
    <w:p w:rsidR="000670E6" w:rsidRDefault="000670E6">
      <w:pPr>
        <w:wordWrap w:val="0"/>
        <w:overflowPunct w:val="0"/>
        <w:autoSpaceDE w:val="0"/>
        <w:autoSpaceDN w:val="0"/>
        <w:rPr>
          <w:rFonts w:hint="eastAsia"/>
        </w:rPr>
      </w:pPr>
    </w:p>
    <w:p w:rsidR="000670E6" w:rsidRDefault="000670E6">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5"/>
      </w:tblGrid>
      <w:tr w:rsidR="000670E6">
        <w:tblPrEx>
          <w:tblCellMar>
            <w:top w:w="0" w:type="dxa"/>
            <w:left w:w="0" w:type="dxa"/>
            <w:bottom w:w="0" w:type="dxa"/>
            <w:right w:w="0" w:type="dxa"/>
          </w:tblCellMar>
        </w:tblPrEx>
        <w:trPr>
          <w:trHeight w:val="507"/>
        </w:trPr>
        <w:tc>
          <w:tcPr>
            <w:tcW w:w="6845" w:type="dxa"/>
            <w:tcBorders>
              <w:top w:val="nil"/>
              <w:left w:val="nil"/>
              <w:bottom w:val="nil"/>
              <w:right w:val="nil"/>
            </w:tcBorders>
          </w:tcPr>
          <w:p w:rsidR="000670E6" w:rsidRDefault="000670E6">
            <w:pPr>
              <w:wordWrap w:val="0"/>
              <w:overflowPunct w:val="0"/>
              <w:autoSpaceDE w:val="0"/>
              <w:autoSpaceDN w:val="0"/>
              <w:jc w:val="center"/>
              <w:rPr>
                <w:rFonts w:hint="eastAsia"/>
              </w:rPr>
            </w:pPr>
            <w:r>
              <w:rPr>
                <w:rFonts w:hint="eastAsia"/>
                <w:lang w:eastAsia="zh-TW"/>
              </w:rPr>
              <w:t>(裏)</w:t>
            </w:r>
          </w:p>
        </w:tc>
      </w:tr>
      <w:tr w:rsidR="000670E6">
        <w:tblPrEx>
          <w:tblCellMar>
            <w:top w:w="0" w:type="dxa"/>
            <w:left w:w="0" w:type="dxa"/>
            <w:bottom w:w="0" w:type="dxa"/>
            <w:right w:w="0" w:type="dxa"/>
          </w:tblCellMar>
        </w:tblPrEx>
        <w:trPr>
          <w:trHeight w:val="3152"/>
        </w:trPr>
        <w:tc>
          <w:tcPr>
            <w:tcW w:w="6845" w:type="dxa"/>
            <w:tcBorders>
              <w:left w:val="single" w:sz="4" w:space="0" w:color="auto"/>
            </w:tcBorders>
            <w:vAlign w:val="center"/>
          </w:tcPr>
          <w:p w:rsidR="000670E6" w:rsidRDefault="000670E6">
            <w:pPr>
              <w:wordWrap w:val="0"/>
              <w:overflowPunct w:val="0"/>
              <w:autoSpaceDE w:val="0"/>
              <w:autoSpaceDN w:val="0"/>
              <w:ind w:left="218" w:right="113" w:hanging="105"/>
              <w:rPr>
                <w:rFonts w:hint="eastAsia"/>
              </w:rPr>
            </w:pPr>
            <w:r>
              <w:rPr>
                <w:rFonts w:hint="eastAsia"/>
              </w:rPr>
              <w:t>1　この入林票は、市職員又は当該官吏の請求があったときはこれを示さなければならない。</w:t>
            </w:r>
          </w:p>
          <w:p w:rsidR="000670E6" w:rsidRDefault="000670E6">
            <w:pPr>
              <w:wordWrap w:val="0"/>
              <w:overflowPunct w:val="0"/>
              <w:autoSpaceDE w:val="0"/>
              <w:autoSpaceDN w:val="0"/>
              <w:ind w:left="218" w:right="113" w:hanging="105"/>
              <w:rPr>
                <w:rFonts w:hint="eastAsia"/>
              </w:rPr>
            </w:pPr>
          </w:p>
          <w:p w:rsidR="000670E6" w:rsidRDefault="000670E6">
            <w:pPr>
              <w:wordWrap w:val="0"/>
              <w:overflowPunct w:val="0"/>
              <w:autoSpaceDE w:val="0"/>
              <w:autoSpaceDN w:val="0"/>
              <w:ind w:left="218" w:right="113" w:hanging="105"/>
              <w:rPr>
                <w:rFonts w:hint="eastAsia"/>
              </w:rPr>
            </w:pPr>
          </w:p>
          <w:p w:rsidR="000670E6" w:rsidRDefault="000670E6">
            <w:pPr>
              <w:wordWrap w:val="0"/>
              <w:overflowPunct w:val="0"/>
              <w:autoSpaceDE w:val="0"/>
              <w:autoSpaceDN w:val="0"/>
              <w:ind w:left="218" w:right="113" w:hanging="105"/>
              <w:rPr>
                <w:rFonts w:hint="eastAsia"/>
              </w:rPr>
            </w:pPr>
            <w:r>
              <w:rPr>
                <w:rFonts w:hint="eastAsia"/>
              </w:rPr>
              <w:t>2　この入林票を亡失したときは、直ちに届け出なければならない。</w:t>
            </w:r>
          </w:p>
          <w:p w:rsidR="000670E6" w:rsidRDefault="000670E6">
            <w:pPr>
              <w:wordWrap w:val="0"/>
              <w:overflowPunct w:val="0"/>
              <w:autoSpaceDE w:val="0"/>
              <w:autoSpaceDN w:val="0"/>
              <w:ind w:left="218" w:right="113" w:hanging="105"/>
              <w:rPr>
                <w:rFonts w:hint="eastAsia"/>
              </w:rPr>
            </w:pPr>
          </w:p>
          <w:p w:rsidR="000670E6" w:rsidRDefault="000670E6">
            <w:pPr>
              <w:wordWrap w:val="0"/>
              <w:overflowPunct w:val="0"/>
              <w:autoSpaceDE w:val="0"/>
              <w:autoSpaceDN w:val="0"/>
              <w:ind w:left="218" w:right="113" w:hanging="105"/>
              <w:rPr>
                <w:rFonts w:hint="eastAsia"/>
              </w:rPr>
            </w:pPr>
          </w:p>
          <w:p w:rsidR="000670E6" w:rsidRDefault="000670E6">
            <w:pPr>
              <w:wordWrap w:val="0"/>
              <w:overflowPunct w:val="0"/>
              <w:autoSpaceDE w:val="0"/>
              <w:autoSpaceDN w:val="0"/>
              <w:ind w:left="218" w:right="113" w:hanging="105"/>
              <w:rPr>
                <w:rFonts w:hint="eastAsia"/>
              </w:rPr>
            </w:pPr>
            <w:r>
              <w:rPr>
                <w:rFonts w:hint="eastAsia"/>
              </w:rPr>
              <w:t>3　この入林票は、入林の際は必ず所持しなければならない。</w:t>
            </w:r>
          </w:p>
        </w:tc>
      </w:tr>
    </w:tbl>
    <w:p w:rsidR="000670E6" w:rsidRDefault="000670E6">
      <w:pPr>
        <w:wordWrap w:val="0"/>
        <w:overflowPunct w:val="0"/>
        <w:autoSpaceDE w:val="0"/>
        <w:autoSpaceDN w:val="0"/>
      </w:pPr>
    </w:p>
    <w:sectPr w:rsidR="000670E6">
      <w:footerReference w:type="even" r:id="rId6"/>
      <w:pgSz w:w="11906" w:h="16838" w:code="9"/>
      <w:pgMar w:top="1701" w:right="1701" w:bottom="1701" w:left="1701" w:header="284" w:footer="284" w:gutter="0"/>
      <w:pgNumType w:fmt="numberInDash"/>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C53" w:rsidRDefault="00914C53">
      <w:r>
        <w:separator/>
      </w:r>
    </w:p>
  </w:endnote>
  <w:endnote w:type="continuationSeparator" w:id="0">
    <w:p w:rsidR="00914C53" w:rsidRDefault="0091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E6" w:rsidRDefault="000670E6">
    <w:pPr>
      <w:framePr w:wrap="around" w:vAnchor="text" w:hAnchor="margin" w:xAlign="center" w:y="1"/>
    </w:pPr>
    <w:r>
      <w:fldChar w:fldCharType="begin"/>
    </w:r>
    <w:r>
      <w:instrText xml:space="preserve">PAGE  </w:instrText>
    </w:r>
    <w:r>
      <w:fldChar w:fldCharType="separate"/>
    </w:r>
    <w:r>
      <w:rPr>
        <w:noProof/>
      </w:rPr>
      <w:t>14</w:t>
    </w:r>
    <w:r>
      <w:fldChar w:fldCharType="end"/>
    </w:r>
  </w:p>
  <w:p w:rsidR="000670E6" w:rsidRDefault="000670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C53" w:rsidRDefault="00914C53">
      <w:r>
        <w:separator/>
      </w:r>
    </w:p>
  </w:footnote>
  <w:footnote w:type="continuationSeparator" w:id="0">
    <w:p w:rsidR="00914C53" w:rsidRDefault="00914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F42"/>
    <w:rsid w:val="000670E6"/>
    <w:rsid w:val="00914C53"/>
    <w:rsid w:val="00E0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03ADA4-5BCA-439B-97B3-ABF8542F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別記様式(第8条関係)</vt:lpstr>
    </vt:vector>
  </TitlesOfParts>
  <Manager/>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2025-09-14T02:19:00Z</dcterms:created>
  <dcterms:modified xsi:type="dcterms:W3CDTF">2025-09-14T02:19:00Z</dcterms:modified>
  <cp:category/>
</cp:coreProperties>
</file>