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E1B" w:rsidRDefault="005910F4" w:rsidP="000D1E1B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1175CA">
        <w:rPr>
          <w:rFonts w:hint="eastAsia"/>
        </w:rPr>
        <w:t>５</w:t>
      </w:r>
      <w:r w:rsidR="000D1E1B">
        <w:rPr>
          <w:rFonts w:hint="eastAsia"/>
        </w:rPr>
        <w:t>号の1(第</w:t>
      </w:r>
      <w:r w:rsidR="001175CA">
        <w:rPr>
          <w:rFonts w:hint="eastAsia"/>
        </w:rPr>
        <w:t>８</w:t>
      </w:r>
      <w:r w:rsidR="000D1E1B">
        <w:rPr>
          <w:rFonts w:hint="eastAsia"/>
        </w:rPr>
        <w:t>条関係)</w:t>
      </w:r>
    </w:p>
    <w:p w:rsidR="000D1E1B" w:rsidRDefault="000D1E1B" w:rsidP="000D1E1B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  <w:sz w:val="28"/>
          <w:szCs w:val="28"/>
        </w:rPr>
      </w:pPr>
      <w:r>
        <w:rPr>
          <w:rFonts w:hint="eastAsia"/>
          <w:spacing w:val="52"/>
          <w:sz w:val="28"/>
          <w:szCs w:val="28"/>
          <w:u w:val="single"/>
        </w:rPr>
        <w:t>収　支　決　算　書</w:t>
      </w:r>
    </w:p>
    <w:p w:rsidR="000D1E1B" w:rsidRDefault="000D1E1B" w:rsidP="000D1E1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（単位：円）</w:t>
      </w:r>
    </w:p>
    <w:p w:rsidR="000D1E1B" w:rsidRDefault="000D1E1B" w:rsidP="000D1E1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●収入の部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7"/>
        <w:gridCol w:w="1916"/>
        <w:gridCol w:w="1916"/>
        <w:gridCol w:w="1916"/>
      </w:tblGrid>
      <w:tr w:rsidR="000D1E1B" w:rsidTr="000D1E1B">
        <w:trPr>
          <w:trHeight w:val="502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overflowPunct w:val="0"/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科　　　目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予　算　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決　算　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摘　　　要</w:t>
            </w:r>
          </w:p>
        </w:tc>
      </w:tr>
      <w:tr w:rsidR="000D1E1B" w:rsidTr="000D1E1B">
        <w:trPr>
          <w:trHeight w:val="59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国県補助金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</w:tr>
      <w:tr w:rsidR="000D1E1B" w:rsidTr="000D1E1B">
        <w:trPr>
          <w:trHeight w:val="59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市補助金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</w:tr>
      <w:tr w:rsidR="000D1E1B" w:rsidTr="000D1E1B">
        <w:trPr>
          <w:trHeight w:val="59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農林漁業資金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</w:tr>
      <w:tr w:rsidR="000D1E1B" w:rsidTr="000D1E1B">
        <w:trPr>
          <w:trHeight w:val="59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</w:tr>
      <w:tr w:rsidR="000D1E1B" w:rsidTr="000D1E1B">
        <w:trPr>
          <w:trHeight w:val="59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負担金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</w:tr>
      <w:tr w:rsidR="000D1E1B" w:rsidTr="000D1E1B">
        <w:trPr>
          <w:trHeight w:val="59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</w:tr>
      <w:tr w:rsidR="000D1E1B" w:rsidTr="000D1E1B">
        <w:trPr>
          <w:trHeight w:val="59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計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</w:tr>
    </w:tbl>
    <w:p w:rsidR="000D1E1B" w:rsidRDefault="000D1E1B" w:rsidP="000D1E1B">
      <w:pPr>
        <w:wordWrap w:val="0"/>
        <w:overflowPunct w:val="0"/>
        <w:autoSpaceDE w:val="0"/>
        <w:autoSpaceDN w:val="0"/>
        <w:rPr>
          <w:rFonts w:hint="eastAsia"/>
        </w:rPr>
      </w:pPr>
    </w:p>
    <w:p w:rsidR="000D1E1B" w:rsidRDefault="000D1E1B" w:rsidP="000D1E1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●支出の部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7"/>
        <w:gridCol w:w="1916"/>
        <w:gridCol w:w="1916"/>
        <w:gridCol w:w="1916"/>
      </w:tblGrid>
      <w:tr w:rsidR="000D1E1B" w:rsidTr="000D1E1B">
        <w:trPr>
          <w:trHeight w:val="502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overflowPunct w:val="0"/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科　　　目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予　算　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決　算　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摘　　　要</w:t>
            </w:r>
          </w:p>
        </w:tc>
      </w:tr>
      <w:tr w:rsidR="000D1E1B" w:rsidTr="000D1E1B">
        <w:trPr>
          <w:trHeight w:val="59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工事費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</w:tr>
      <w:tr w:rsidR="000D1E1B" w:rsidTr="000D1E1B">
        <w:trPr>
          <w:trHeight w:val="59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</w:tr>
      <w:tr w:rsidR="000D1E1B" w:rsidTr="000D1E1B">
        <w:trPr>
          <w:trHeight w:val="59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</w:tr>
      <w:tr w:rsidR="000D1E1B" w:rsidTr="000D1E1B">
        <w:trPr>
          <w:trHeight w:val="59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</w:tr>
      <w:tr w:rsidR="000D1E1B" w:rsidTr="000D1E1B">
        <w:trPr>
          <w:trHeight w:val="59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工事雑費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</w:tr>
      <w:tr w:rsidR="000D1E1B" w:rsidTr="000D1E1B">
        <w:trPr>
          <w:trHeight w:val="59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</w:tr>
      <w:tr w:rsidR="000D1E1B" w:rsidTr="000D1E1B">
        <w:trPr>
          <w:trHeight w:val="59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1B" w:rsidRDefault="000D1E1B">
            <w:pPr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計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1B" w:rsidRDefault="000D1E1B">
            <w:pPr>
              <w:wordWrap w:val="0"/>
              <w:overflowPunct w:val="0"/>
              <w:autoSpaceDE w:val="0"/>
              <w:autoSpaceDN w:val="0"/>
              <w:jc w:val="both"/>
              <w:rPr>
                <w:kern w:val="2"/>
              </w:rPr>
            </w:pPr>
          </w:p>
        </w:tc>
      </w:tr>
    </w:tbl>
    <w:p w:rsidR="000D1E1B" w:rsidRDefault="000D1E1B" w:rsidP="000D1E1B">
      <w:pPr>
        <w:wordWrap w:val="0"/>
        <w:overflowPunct w:val="0"/>
        <w:autoSpaceDE w:val="0"/>
        <w:autoSpaceDN w:val="0"/>
        <w:rPr>
          <w:rFonts w:hint="eastAsia"/>
        </w:rPr>
      </w:pPr>
    </w:p>
    <w:p w:rsidR="000D1E1B" w:rsidRDefault="000D1E1B" w:rsidP="00C53B2B">
      <w:pPr>
        <w:pStyle w:val="sec1"/>
        <w:wordWrap w:val="0"/>
        <w:ind w:leftChars="200" w:firstLineChars="100" w:firstLine="240"/>
        <w:rPr>
          <w:rFonts w:hAnsi="Courier New" w:hint="eastAsia"/>
        </w:rPr>
      </w:pPr>
      <w:r>
        <w:rPr>
          <w:rFonts w:hAnsi="Courier New" w:hint="eastAsia"/>
        </w:rPr>
        <w:t xml:space="preserve">　　　　年　　　　月　　　　日</w:t>
      </w:r>
    </w:p>
    <w:p w:rsidR="000D1E1B" w:rsidRDefault="000D1E1B" w:rsidP="000D1E1B">
      <w:pPr>
        <w:pStyle w:val="sec1"/>
        <w:wordWrap w:val="0"/>
        <w:rPr>
          <w:rFonts w:hAnsi="Courier New" w:hint="eastAsia"/>
        </w:rPr>
      </w:pPr>
      <w:r>
        <w:rPr>
          <w:rFonts w:hAnsi="Courier New" w:hint="eastAsia"/>
        </w:rPr>
        <w:t xml:space="preserve">　　上記のとおり相違ありません。</w:t>
      </w:r>
    </w:p>
    <w:p w:rsidR="007A2202" w:rsidRPr="000D1E1B" w:rsidRDefault="000D1E1B" w:rsidP="000D1E1B">
      <w:pPr>
        <w:pStyle w:val="sec1"/>
        <w:wordWrap w:val="0"/>
        <w:jc w:val="right"/>
        <w:rPr>
          <w:rFonts w:hAnsi="Courier New" w:hint="eastAsia"/>
          <w:u w:val="single"/>
        </w:rPr>
      </w:pPr>
      <w:r>
        <w:rPr>
          <w:rFonts w:hAnsi="Courier New" w:hint="eastAsia"/>
          <w:u w:val="single"/>
        </w:rPr>
        <w:t xml:space="preserve">会計責任者氏名　　　　　　　　　　　　　　　</w:t>
      </w:r>
      <w:r w:rsidR="00090226">
        <w:rPr>
          <w:rFonts w:hAnsi="Courier New" w:hint="eastAsia"/>
          <w:u w:val="single"/>
        </w:rPr>
        <w:t xml:space="preserve">　</w:t>
      </w:r>
      <w:r>
        <w:rPr>
          <w:rFonts w:hAnsi="Courier New" w:hint="eastAsia"/>
          <w:u w:val="single"/>
        </w:rPr>
        <w:t xml:space="preserve">　</w:t>
      </w:r>
    </w:p>
    <w:sectPr w:rsidR="007A2202" w:rsidRPr="000D1E1B" w:rsidSect="000D1E1B">
      <w:pgSz w:w="11906" w:h="16838" w:code="9"/>
      <w:pgMar w:top="1701" w:right="1701" w:bottom="1531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218" w:rsidRDefault="00142218" w:rsidP="005910F4">
      <w:r>
        <w:separator/>
      </w:r>
    </w:p>
  </w:endnote>
  <w:endnote w:type="continuationSeparator" w:id="0">
    <w:p w:rsidR="00142218" w:rsidRDefault="00142218" w:rsidP="0059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218" w:rsidRDefault="00142218" w:rsidP="005910F4">
      <w:r>
        <w:separator/>
      </w:r>
    </w:p>
  </w:footnote>
  <w:footnote w:type="continuationSeparator" w:id="0">
    <w:p w:rsidR="00142218" w:rsidRDefault="00142218" w:rsidP="00591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E1B"/>
    <w:rsid w:val="00090226"/>
    <w:rsid w:val="000D1E1B"/>
    <w:rsid w:val="001175CA"/>
    <w:rsid w:val="00142218"/>
    <w:rsid w:val="005910F4"/>
    <w:rsid w:val="007A2202"/>
    <w:rsid w:val="00900FEE"/>
    <w:rsid w:val="009D69C0"/>
    <w:rsid w:val="00AA1A5A"/>
    <w:rsid w:val="00C53B2B"/>
    <w:rsid w:val="00E656E3"/>
    <w:rsid w:val="00EE4598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03E93A-AAA3-4D51-8759-B1013916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E1B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1">
    <w:name w:val="sec1"/>
    <w:basedOn w:val="a"/>
    <w:uiPriority w:val="99"/>
    <w:rsid w:val="000D1E1B"/>
    <w:pPr>
      <w:spacing w:line="336" w:lineRule="atLeast"/>
      <w:ind w:left="480" w:hanging="240"/>
    </w:pPr>
  </w:style>
  <w:style w:type="paragraph" w:styleId="a3">
    <w:name w:val="header"/>
    <w:basedOn w:val="a"/>
    <w:link w:val="a4"/>
    <w:uiPriority w:val="99"/>
    <w:unhideWhenUsed/>
    <w:rsid w:val="00591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10F4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91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10F4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2025-09-14T02:20:00Z</dcterms:created>
  <dcterms:modified xsi:type="dcterms:W3CDTF">2025-09-14T02:20:00Z</dcterms:modified>
</cp:coreProperties>
</file>