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8B" w:rsidRPr="005121E7" w:rsidRDefault="0089218B">
      <w:pPr>
        <w:rPr>
          <w:rFonts w:hint="eastAsia"/>
          <w:color w:val="000000"/>
          <w:lang w:eastAsia="zh-CN"/>
        </w:rPr>
      </w:pPr>
      <w:r w:rsidRPr="005121E7">
        <w:rPr>
          <w:rFonts w:hint="eastAsia"/>
          <w:color w:val="000000"/>
          <w:lang w:eastAsia="zh-CN"/>
        </w:rPr>
        <w:t>様式第</w:t>
      </w:r>
      <w:r w:rsidR="001229E3" w:rsidRPr="005121E7">
        <w:rPr>
          <w:rFonts w:hint="eastAsia"/>
          <w:color w:val="000000"/>
        </w:rPr>
        <w:t>８</w:t>
      </w:r>
      <w:r w:rsidRPr="005121E7">
        <w:rPr>
          <w:rFonts w:hint="eastAsia"/>
          <w:color w:val="000000"/>
          <w:lang w:eastAsia="zh-CN"/>
        </w:rPr>
        <w:t>号（第</w:t>
      </w:r>
      <w:r w:rsidRPr="005121E7">
        <w:rPr>
          <w:rFonts w:hint="eastAsia"/>
          <w:color w:val="000000"/>
        </w:rPr>
        <w:t>10</w:t>
      </w:r>
      <w:r w:rsidRPr="005121E7">
        <w:rPr>
          <w:rFonts w:hint="eastAsia"/>
          <w:color w:val="000000"/>
          <w:lang w:eastAsia="zh-CN"/>
        </w:rPr>
        <w:t>条関係）</w:t>
      </w:r>
    </w:p>
    <w:tbl>
      <w:tblPr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2180"/>
        <w:gridCol w:w="6856"/>
        <w:gridCol w:w="210"/>
      </w:tblGrid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5"/>
        </w:trPr>
        <w:tc>
          <w:tcPr>
            <w:tcW w:w="9450" w:type="dxa"/>
            <w:gridSpan w:val="4"/>
            <w:tcBorders>
              <w:bottom w:val="nil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施設使用（開始・休止・廃止・再開）届出書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年　　月　　日　　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出雲市長　様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dstrike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</w:rPr>
              <w:t>住</w:t>
            </w:r>
            <w:r w:rsidRPr="005121E7">
              <w:rPr>
                <w:rFonts w:hint="eastAsia"/>
                <w:color w:val="000000"/>
              </w:rPr>
              <w:t xml:space="preserve">所　　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</w:rPr>
              <w:t xml:space="preserve">　　　　　　　　</w:t>
            </w: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</w:rPr>
              <w:t>氏</w:t>
            </w:r>
            <w:r w:rsidRPr="005121E7">
              <w:rPr>
                <w:rFonts w:hint="eastAsia"/>
                <w:color w:val="000000"/>
              </w:rPr>
              <w:t xml:space="preserve">名　　　　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</w:rPr>
              <w:t xml:space="preserve">　　　印　　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出雲市浄化槽施設の設置及び管理に関する条例第11条第１号の規定により、次のとおり届け出ます。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届出区分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</w:rPr>
              <w:t>開</w:t>
            </w:r>
            <w:r w:rsidRPr="005121E7">
              <w:rPr>
                <w:rFonts w:hint="eastAsia"/>
                <w:color w:val="000000"/>
              </w:rPr>
              <w:t xml:space="preserve">始　・　</w:t>
            </w:r>
            <w:r w:rsidRPr="005121E7">
              <w:rPr>
                <w:rFonts w:hint="eastAsia"/>
                <w:color w:val="000000"/>
                <w:spacing w:val="105"/>
              </w:rPr>
              <w:t>休</w:t>
            </w:r>
            <w:r w:rsidRPr="005121E7">
              <w:rPr>
                <w:rFonts w:hint="eastAsia"/>
                <w:color w:val="000000"/>
              </w:rPr>
              <w:t xml:space="preserve">止　・　</w:t>
            </w:r>
            <w:r w:rsidRPr="005121E7">
              <w:rPr>
                <w:rFonts w:hint="eastAsia"/>
                <w:color w:val="000000"/>
                <w:spacing w:val="105"/>
              </w:rPr>
              <w:t>廃</w:t>
            </w:r>
            <w:r w:rsidRPr="005121E7">
              <w:rPr>
                <w:rFonts w:hint="eastAsia"/>
                <w:color w:val="000000"/>
              </w:rPr>
              <w:t xml:space="preserve">止　・　</w:t>
            </w:r>
            <w:r w:rsidRPr="005121E7">
              <w:rPr>
                <w:rFonts w:hint="eastAsia"/>
                <w:color w:val="000000"/>
                <w:spacing w:val="105"/>
              </w:rPr>
              <w:t>再</w:t>
            </w:r>
            <w:r w:rsidRPr="005121E7">
              <w:rPr>
                <w:rFonts w:hint="eastAsia"/>
                <w:color w:val="000000"/>
              </w:rPr>
              <w:t>開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開始等年月日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年　　月　　日（　　曜日）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出雲市　　　　　　　　　　町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使用者氏名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使用水区分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水道水　・　井戸水　・　その他（　　　　　　　　　）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接続形態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全部　　・　　一部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上水道使用コード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4" w:type="dxa"/>
            <w:vMerge/>
            <w:tcBorders>
              <w:top w:val="nil"/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備考</w:t>
            </w:r>
          </w:p>
        </w:tc>
        <w:tc>
          <w:tcPr>
            <w:tcW w:w="6856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50" w:type="dxa"/>
            <w:gridSpan w:val="4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89218B" w:rsidRPr="005121E7" w:rsidRDefault="0089218B" w:rsidP="0044228D">
      <w:pPr>
        <w:rPr>
          <w:rFonts w:hint="eastAsia"/>
        </w:rPr>
      </w:pPr>
    </w:p>
    <w:sectPr w:rsidR="0089218B" w:rsidRPr="005121E7" w:rsidSect="004435A2">
      <w:footerReference w:type="even" r:id="rId7"/>
      <w:footerReference w:type="default" r:id="rId8"/>
      <w:pgSz w:w="11906" w:h="16838" w:code="9"/>
      <w:pgMar w:top="1247" w:right="1247" w:bottom="124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76C" w:rsidRDefault="00A0576C">
      <w:r>
        <w:separator/>
      </w:r>
    </w:p>
  </w:endnote>
  <w:endnote w:type="continuationSeparator" w:id="0">
    <w:p w:rsidR="00A0576C" w:rsidRDefault="00A0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28D" w:rsidRDefault="0044228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4228D" w:rsidRDefault="004422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28D" w:rsidRDefault="0044228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4228D" w:rsidRDefault="004422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76C" w:rsidRDefault="00A0576C">
      <w:r>
        <w:separator/>
      </w:r>
    </w:p>
  </w:footnote>
  <w:footnote w:type="continuationSeparator" w:id="0">
    <w:p w:rsidR="00A0576C" w:rsidRDefault="00A0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590506269">
    <w:abstractNumId w:val="18"/>
  </w:num>
  <w:num w:numId="2" w16cid:durableId="998726159">
    <w:abstractNumId w:val="17"/>
  </w:num>
  <w:num w:numId="3" w16cid:durableId="1024745595">
    <w:abstractNumId w:val="19"/>
  </w:num>
  <w:num w:numId="4" w16cid:durableId="397364466">
    <w:abstractNumId w:val="15"/>
  </w:num>
  <w:num w:numId="5" w16cid:durableId="903833924">
    <w:abstractNumId w:val="10"/>
  </w:num>
  <w:num w:numId="6" w16cid:durableId="348944363">
    <w:abstractNumId w:val="11"/>
  </w:num>
  <w:num w:numId="7" w16cid:durableId="981277889">
    <w:abstractNumId w:val="13"/>
  </w:num>
  <w:num w:numId="8" w16cid:durableId="1390685704">
    <w:abstractNumId w:val="14"/>
  </w:num>
  <w:num w:numId="9" w16cid:durableId="611666057">
    <w:abstractNumId w:val="9"/>
  </w:num>
  <w:num w:numId="10" w16cid:durableId="36317387">
    <w:abstractNumId w:val="7"/>
  </w:num>
  <w:num w:numId="11" w16cid:durableId="862476437">
    <w:abstractNumId w:val="6"/>
  </w:num>
  <w:num w:numId="12" w16cid:durableId="597838269">
    <w:abstractNumId w:val="5"/>
  </w:num>
  <w:num w:numId="13" w16cid:durableId="524908630">
    <w:abstractNumId w:val="4"/>
  </w:num>
  <w:num w:numId="14" w16cid:durableId="1275676930">
    <w:abstractNumId w:val="8"/>
  </w:num>
  <w:num w:numId="15" w16cid:durableId="687290977">
    <w:abstractNumId w:val="3"/>
  </w:num>
  <w:num w:numId="16" w16cid:durableId="1213426708">
    <w:abstractNumId w:val="2"/>
  </w:num>
  <w:num w:numId="17" w16cid:durableId="432362929">
    <w:abstractNumId w:val="1"/>
  </w:num>
  <w:num w:numId="18" w16cid:durableId="720060455">
    <w:abstractNumId w:val="0"/>
  </w:num>
  <w:num w:numId="19" w16cid:durableId="1701661521">
    <w:abstractNumId w:val="16"/>
  </w:num>
  <w:num w:numId="20" w16cid:durableId="855581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52B5F"/>
    <w:rsid w:val="0026274E"/>
    <w:rsid w:val="00280341"/>
    <w:rsid w:val="00294E2D"/>
    <w:rsid w:val="002B2363"/>
    <w:rsid w:val="00315CFA"/>
    <w:rsid w:val="003D4056"/>
    <w:rsid w:val="0044228D"/>
    <w:rsid w:val="004435A2"/>
    <w:rsid w:val="005121E7"/>
    <w:rsid w:val="006933D4"/>
    <w:rsid w:val="006C0816"/>
    <w:rsid w:val="00752701"/>
    <w:rsid w:val="007E22D9"/>
    <w:rsid w:val="00810D00"/>
    <w:rsid w:val="008758BC"/>
    <w:rsid w:val="0089218B"/>
    <w:rsid w:val="008E6499"/>
    <w:rsid w:val="00995045"/>
    <w:rsid w:val="009A5C9F"/>
    <w:rsid w:val="009B140E"/>
    <w:rsid w:val="00A0576C"/>
    <w:rsid w:val="00A33BE2"/>
    <w:rsid w:val="00A57F9E"/>
    <w:rsid w:val="00AC2A3F"/>
    <w:rsid w:val="00AD174B"/>
    <w:rsid w:val="00B5164B"/>
    <w:rsid w:val="00C1550D"/>
    <w:rsid w:val="00D43371"/>
    <w:rsid w:val="00D6070D"/>
    <w:rsid w:val="00DB0CCC"/>
    <w:rsid w:val="00DC0B48"/>
    <w:rsid w:val="00E108E3"/>
    <w:rsid w:val="00E12C2E"/>
    <w:rsid w:val="00E81E5D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27D7B-4405-4875-9B1D-2228964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2025-09-14T02:35:00Z</dcterms:created>
  <dcterms:modified xsi:type="dcterms:W3CDTF">2025-09-14T02:35:00Z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