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2CE" w:rsidRDefault="007662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様式第12号(第5条関係)</w:t>
      </w:r>
    </w:p>
    <w:p w:rsidR="007662CE" w:rsidRDefault="007662C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公園施設等廃止届</w:t>
      </w:r>
    </w:p>
    <w:p w:rsidR="007662CE" w:rsidRDefault="007662CE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662CE" w:rsidRDefault="007662CE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3"/>
        <w:gridCol w:w="2618"/>
      </w:tblGrid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7662CE" w:rsidRDefault="007662CE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1A6638">
              <w:rPr>
                <w:rFonts w:hint="eastAsia"/>
                <w:u w:val="single"/>
              </w:rPr>
              <w:t>㊞</w:t>
            </w:r>
          </w:p>
        </w:tc>
      </w:tr>
    </w:tbl>
    <w:p w:rsidR="007662CE" w:rsidRDefault="007662CE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下記のとおり公園施設等を廃止したので届けます。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96"/>
      </w:tblGrid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15" w:type="dxa"/>
            <w:gridSpan w:val="2"/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27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096" w:type="dxa"/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525" w:type="dxa"/>
            <w:tcBorders>
              <w:right w:val="nil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CE" w:rsidRDefault="007662CE" w:rsidP="00F17CB6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施設の名</w:t>
            </w:r>
            <w:r>
              <w:rPr>
                <w:rFonts w:hint="eastAsia"/>
              </w:rPr>
              <w:t>称又は占用物件名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CE" w:rsidRDefault="007662CE" w:rsidP="00F17CB6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73"/>
              </w:rPr>
              <w:t>施設の設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0"/>
              </w:rPr>
              <w:t>(管理)又は占用</w:t>
            </w:r>
            <w:r>
              <w:rPr>
                <w:rFonts w:hint="eastAsia"/>
              </w:rPr>
              <w:t>の許可年月日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15" w:type="dxa"/>
            <w:gridSpan w:val="2"/>
            <w:tcBorders>
              <w:top w:val="nil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52"/>
                <w:kern w:val="0"/>
              </w:rPr>
              <w:t>廃止年月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6096" w:type="dxa"/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96" w:type="dxa"/>
            <w:vAlign w:val="center"/>
          </w:tcPr>
          <w:p w:rsidR="007662CE" w:rsidRDefault="007662C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62CE" w:rsidRDefault="007662CE">
      <w:pPr>
        <w:wordWrap w:val="0"/>
        <w:overflowPunct w:val="0"/>
        <w:autoSpaceDE w:val="0"/>
        <w:autoSpaceDN w:val="0"/>
      </w:pPr>
    </w:p>
    <w:sectPr w:rsidR="007662CE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A48" w:rsidRDefault="00292A48">
      <w:r>
        <w:separator/>
      </w:r>
    </w:p>
  </w:endnote>
  <w:endnote w:type="continuationSeparator" w:id="0">
    <w:p w:rsidR="00292A48" w:rsidRDefault="002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2CE" w:rsidRDefault="007662C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662CE" w:rsidRDefault="00766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A48" w:rsidRDefault="00292A48">
      <w:r>
        <w:separator/>
      </w:r>
    </w:p>
  </w:footnote>
  <w:footnote w:type="continuationSeparator" w:id="0">
    <w:p w:rsidR="00292A48" w:rsidRDefault="002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638"/>
    <w:rsid w:val="001A6638"/>
    <w:rsid w:val="00292A48"/>
    <w:rsid w:val="007662CE"/>
    <w:rsid w:val="00F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63C08-44A6-47C8-8C40-F26C024E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lock Text"/>
    <w:basedOn w:val="a"/>
    <w:pPr>
      <w:wordWrap w:val="0"/>
      <w:overflowPunct w:val="0"/>
      <w:autoSpaceDE w:val="0"/>
      <w:autoSpaceDN w:val="0"/>
      <w:spacing w:line="240" w:lineRule="exact"/>
      <w:ind w:left="57" w:right="57"/>
      <w:jc w:val="center"/>
    </w:pPr>
    <w:rPr>
      <w:rFonts w:hAnsi="Century"/>
      <w:color w:val="00000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様式第12号(第5条関係)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