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FDE" w:rsidRDefault="00AD1FD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様式第14号(第5条関係)</w:t>
      </w:r>
    </w:p>
    <w:p w:rsidR="00AD1FDE" w:rsidRDefault="00AD1FDE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所有権移転等届</w:t>
      </w:r>
    </w:p>
    <w:p w:rsidR="00AD1FDE" w:rsidRDefault="00AD1FDE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D1FDE" w:rsidRDefault="00AD1FDE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3471"/>
      </w:tblGrid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　　　</w:t>
            </w:r>
          </w:p>
          <w:p w:rsidR="00AD1FDE" w:rsidRDefault="00AD1FDE">
            <w:pPr>
              <w:wordWrap w:val="0"/>
              <w:overflowPunct w:val="0"/>
              <w:autoSpaceDE w:val="0"/>
              <w:autoSpaceDN w:val="0"/>
              <w:spacing w:before="167"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　　　</w:t>
            </w:r>
            <w:r w:rsidR="002306FB">
              <w:rPr>
                <w:rFonts w:hint="eastAsia"/>
                <w:u w:val="single"/>
              </w:rPr>
              <w:t>㊞</w:t>
            </w:r>
          </w:p>
        </w:tc>
      </w:tr>
    </w:tbl>
    <w:p w:rsidR="00AD1FDE" w:rsidRDefault="00AD1FDE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下記のとおり公園内に存する私有地に係る土地物件について、その所有権を移転(抵当権を設定又は移転)したので届けます。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80"/>
        <w:gridCol w:w="6306"/>
      </w:tblGrid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205" w:type="dxa"/>
            <w:gridSpan w:val="2"/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184"/>
                <w:kern w:val="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306" w:type="dxa"/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FDE" w:rsidRDefault="00AD1FDE" w:rsidP="00F62564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所有権移転</w:t>
            </w:r>
            <w:r>
              <w:rPr>
                <w:rFonts w:hint="eastAsia"/>
              </w:rPr>
              <w:t>等の区別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所有権移転、抵当権設定、抵当権移</w:t>
            </w:r>
            <w:r>
              <w:rPr>
                <w:rFonts w:hint="eastAsia"/>
              </w:rPr>
              <w:t>転</w:t>
            </w:r>
          </w:p>
        </w:tc>
      </w:tr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205" w:type="dxa"/>
            <w:gridSpan w:val="2"/>
            <w:tcBorders>
              <w:top w:val="nil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(3)　土地物件の所在</w:t>
            </w:r>
          </w:p>
        </w:tc>
        <w:tc>
          <w:tcPr>
            <w:tcW w:w="6306" w:type="dxa"/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FDE" w:rsidRDefault="00AD1FDE" w:rsidP="00F62564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所有権移転</w:t>
            </w:r>
            <w:r>
              <w:rPr>
                <w:rFonts w:hint="eastAsia"/>
              </w:rPr>
              <w:t>等の相手方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525" w:type="dxa"/>
            <w:tcBorders>
              <w:bottom w:val="single" w:sz="4" w:space="0" w:color="auto"/>
              <w:right w:val="nil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FDE" w:rsidRDefault="00AD1FDE" w:rsidP="00F62564">
            <w:pPr>
              <w:wordWrap w:val="0"/>
              <w:overflowPunct w:val="0"/>
              <w:autoSpaceDE w:val="0"/>
              <w:autoSpaceDN w:val="0"/>
              <w:spacing w:line="240" w:lineRule="exact"/>
              <w:ind w:rightChars="20" w:right="42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所有権移転</w:t>
            </w:r>
            <w:r>
              <w:rPr>
                <w:rFonts w:hint="eastAsia"/>
              </w:rPr>
              <w:t>等の年月日</w:t>
            </w:r>
          </w:p>
        </w:tc>
        <w:tc>
          <w:tcPr>
            <w:tcW w:w="6306" w:type="dxa"/>
            <w:tcBorders>
              <w:left w:val="single" w:sz="4" w:space="0" w:color="auto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(6)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306" w:type="dxa"/>
            <w:vAlign w:val="center"/>
          </w:tcPr>
          <w:p w:rsidR="00AD1FDE" w:rsidRDefault="00AD1FD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D1FDE" w:rsidRDefault="00AD1FDE">
      <w:pPr>
        <w:wordWrap w:val="0"/>
        <w:overflowPunct w:val="0"/>
        <w:autoSpaceDE w:val="0"/>
        <w:autoSpaceDN w:val="0"/>
      </w:pPr>
    </w:p>
    <w:sectPr w:rsidR="00AD1FDE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57D" w:rsidRDefault="00E0057D">
      <w:r>
        <w:separator/>
      </w:r>
    </w:p>
  </w:endnote>
  <w:endnote w:type="continuationSeparator" w:id="0">
    <w:p w:rsidR="00E0057D" w:rsidRDefault="00E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FDE" w:rsidRDefault="00AD1FDE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AD1FDE" w:rsidRDefault="00AD1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57D" w:rsidRDefault="00E0057D">
      <w:r>
        <w:separator/>
      </w:r>
    </w:p>
  </w:footnote>
  <w:footnote w:type="continuationSeparator" w:id="0">
    <w:p w:rsidR="00E0057D" w:rsidRDefault="00E0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6FB"/>
    <w:rsid w:val="002306FB"/>
    <w:rsid w:val="00AD1FDE"/>
    <w:rsid w:val="00E0057D"/>
    <w:rsid w:val="00F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0DE8A-38BA-4897-949E-5BA1C3A0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様式第14号(第5条関係)</vt:lpstr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2025-09-14T02:39:00Z</dcterms:created>
  <dcterms:modified xsi:type="dcterms:W3CDTF">2025-09-14T02:39:00Z</dcterms:modified>
  <cp:category/>
</cp:coreProperties>
</file>