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690" w:rsidRDefault="007B0690">
      <w:pPr>
        <w:wordWrap w:val="0"/>
        <w:overflowPunct w:val="0"/>
        <w:autoSpaceDE w:val="0"/>
        <w:autoSpaceDN w:val="0"/>
        <w:rPr>
          <w:rFonts w:hAnsi="Century"/>
        </w:rPr>
      </w:pPr>
      <w:r>
        <w:rPr>
          <w:rFonts w:hAnsi="Century" w:hint="eastAsia"/>
        </w:rPr>
        <w:t>様式第</w:t>
      </w:r>
      <w:r>
        <w:rPr>
          <w:rFonts w:hAnsi="Century"/>
        </w:rPr>
        <w:t>8</w:t>
      </w:r>
      <w:r>
        <w:rPr>
          <w:rFonts w:hAnsi="Century" w:hint="eastAsia"/>
        </w:rPr>
        <w:t>号(第</w:t>
      </w:r>
      <w:r>
        <w:rPr>
          <w:rFonts w:hAnsi="Century"/>
        </w:rPr>
        <w:t>10</w:t>
      </w:r>
      <w:r>
        <w:rPr>
          <w:rFonts w:hAnsi="Century" w:hint="eastAsia"/>
        </w:rPr>
        <w:t>条関係)</w:t>
      </w:r>
    </w:p>
    <w:p w:rsidR="007B0690" w:rsidRDefault="007B0690">
      <w:pPr>
        <w:wordWrap w:val="0"/>
        <w:overflowPunct w:val="0"/>
        <w:autoSpaceDE w:val="0"/>
        <w:autoSpaceDN w:val="0"/>
        <w:jc w:val="right"/>
        <w:rPr>
          <w:rFonts w:ascii="?l?r ??fc"/>
        </w:rPr>
      </w:pPr>
      <w:r>
        <w:rPr>
          <w:rFonts w:hAnsi="Century" w:hint="eastAsia"/>
        </w:rPr>
        <w:t>第　　　　　号</w:t>
      </w:r>
    </w:p>
    <w:p w:rsidR="007B0690" w:rsidRDefault="007B0690">
      <w:pPr>
        <w:wordWrap w:val="0"/>
        <w:overflowPunct w:val="0"/>
        <w:autoSpaceDE w:val="0"/>
        <w:autoSpaceDN w:val="0"/>
        <w:jc w:val="right"/>
        <w:rPr>
          <w:rFonts w:ascii="?l?r ??fc"/>
        </w:rPr>
      </w:pPr>
      <w:r>
        <w:rPr>
          <w:rFonts w:hAnsi="Century" w:hint="eastAsia"/>
        </w:rPr>
        <w:t>年　　月　　日</w:t>
      </w:r>
    </w:p>
    <w:p w:rsidR="007B0690" w:rsidRDefault="007B0690">
      <w:pPr>
        <w:wordWrap w:val="0"/>
        <w:overflowPunct w:val="0"/>
        <w:autoSpaceDE w:val="0"/>
        <w:autoSpaceDN w:val="0"/>
      </w:pPr>
    </w:p>
    <w:p w:rsidR="007B0690" w:rsidRDefault="007B0690">
      <w:pPr>
        <w:wordWrap w:val="0"/>
        <w:overflowPunct w:val="0"/>
        <w:autoSpaceDE w:val="0"/>
        <w:autoSpaceDN w:val="0"/>
      </w:pPr>
      <w:r>
        <w:rPr>
          <w:rFonts w:hAnsi="Century" w:hint="eastAsia"/>
        </w:rPr>
        <w:t xml:space="preserve">　　　　　　　　　　　様</w:t>
      </w:r>
    </w:p>
    <w:p w:rsidR="007B0690" w:rsidRDefault="007B0690">
      <w:pPr>
        <w:wordWrap w:val="0"/>
        <w:overflowPunct w:val="0"/>
        <w:autoSpaceDE w:val="0"/>
        <w:autoSpaceDN w:val="0"/>
      </w:pPr>
    </w:p>
    <w:p w:rsidR="007B0690" w:rsidRDefault="007B0690">
      <w:pPr>
        <w:wordWrap w:val="0"/>
        <w:overflowPunct w:val="0"/>
        <w:autoSpaceDE w:val="0"/>
        <w:autoSpaceDN w:val="0"/>
        <w:jc w:val="right"/>
        <w:rPr>
          <w:rFonts w:ascii="?l?r ??fc"/>
        </w:rPr>
      </w:pPr>
      <w:r>
        <w:rPr>
          <w:rFonts w:hAnsi="Century" w:hint="eastAsia"/>
        </w:rPr>
        <w:t xml:space="preserve">出雲都市計画事業　　　　　　　　　</w:t>
      </w:r>
    </w:p>
    <w:p w:rsidR="007B0690" w:rsidRDefault="007B0690">
      <w:pPr>
        <w:wordWrap w:val="0"/>
        <w:overflowPunct w:val="0"/>
        <w:autoSpaceDE w:val="0"/>
        <w:autoSpaceDN w:val="0"/>
        <w:jc w:val="right"/>
        <w:rPr>
          <w:rFonts w:ascii="?l?r ??fc"/>
        </w:rPr>
      </w:pPr>
      <w:r>
        <w:rPr>
          <w:rFonts w:hAnsi="Century" w:hint="eastAsia"/>
        </w:rPr>
        <w:t xml:space="preserve">北部第二土地区画整理事業　　　　　</w:t>
      </w:r>
    </w:p>
    <w:p w:rsidR="007B0690" w:rsidRDefault="007B0690">
      <w:pPr>
        <w:wordWrap w:val="0"/>
        <w:overflowPunct w:val="0"/>
        <w:autoSpaceDE w:val="0"/>
        <w:autoSpaceDN w:val="0"/>
        <w:jc w:val="right"/>
        <w:rPr>
          <w:rFonts w:ascii="?l?r ??fc"/>
        </w:rPr>
      </w:pPr>
      <w:r>
        <w:rPr>
          <w:rFonts w:hAnsi="Century" w:hint="eastAsia"/>
        </w:rPr>
        <w:t xml:space="preserve">施行者　出雲市　　　　　　　　　　</w:t>
      </w:r>
    </w:p>
    <w:p w:rsidR="007B0690" w:rsidRDefault="007B0690">
      <w:pPr>
        <w:wordWrap w:val="0"/>
        <w:overflowPunct w:val="0"/>
        <w:autoSpaceDE w:val="0"/>
        <w:autoSpaceDN w:val="0"/>
        <w:jc w:val="right"/>
        <w:rPr>
          <w:rFonts w:ascii="?l?r ??fc"/>
        </w:rPr>
      </w:pPr>
      <w:r>
        <w:rPr>
          <w:rFonts w:hAnsi="Century" w:hint="eastAsia"/>
        </w:rPr>
        <w:t xml:space="preserve">代表者　出雲市長　　　　　　　　　</w:t>
      </w:r>
    </w:p>
    <w:p w:rsidR="007B0690" w:rsidRDefault="007B0690">
      <w:pPr>
        <w:wordWrap w:val="0"/>
        <w:overflowPunct w:val="0"/>
        <w:autoSpaceDE w:val="0"/>
        <w:autoSpaceDN w:val="0"/>
      </w:pPr>
    </w:p>
    <w:p w:rsidR="007B0690" w:rsidRDefault="007B0690">
      <w:pPr>
        <w:wordWrap w:val="0"/>
        <w:overflowPunct w:val="0"/>
        <w:autoSpaceDE w:val="0"/>
        <w:autoSpaceDN w:val="0"/>
        <w:rPr>
          <w:rFonts w:hAnsi="Century"/>
        </w:rPr>
      </w:pPr>
    </w:p>
    <w:p w:rsidR="007B0690" w:rsidRDefault="007B0690">
      <w:pPr>
        <w:wordWrap w:val="0"/>
        <w:overflowPunct w:val="0"/>
        <w:autoSpaceDE w:val="0"/>
        <w:autoSpaceDN w:val="0"/>
        <w:jc w:val="center"/>
        <w:rPr>
          <w:rFonts w:hAnsi="Century"/>
        </w:rPr>
      </w:pPr>
      <w:r>
        <w:rPr>
          <w:rFonts w:hAnsi="Century" w:hint="eastAsia"/>
        </w:rPr>
        <w:t>清算徴収金分割納付取消通知書</w:t>
      </w:r>
    </w:p>
    <w:p w:rsidR="007B0690" w:rsidRDefault="007B0690">
      <w:pPr>
        <w:wordWrap w:val="0"/>
        <w:overflowPunct w:val="0"/>
        <w:autoSpaceDE w:val="0"/>
        <w:autoSpaceDN w:val="0"/>
        <w:rPr>
          <w:rFonts w:hAnsi="Century"/>
        </w:rPr>
      </w:pPr>
    </w:p>
    <w:p w:rsidR="007B0690" w:rsidRDefault="007B0690">
      <w:pPr>
        <w:wordWrap w:val="0"/>
        <w:overflowPunct w:val="0"/>
        <w:autoSpaceDE w:val="0"/>
        <w:autoSpaceDN w:val="0"/>
        <w:rPr>
          <w:rFonts w:hAnsi="Century"/>
        </w:rPr>
      </w:pPr>
      <w:r>
        <w:rPr>
          <w:rFonts w:hAnsi="Century" w:hint="eastAsia"/>
        </w:rPr>
        <w:t xml:space="preserve">　　　　年　　月　　日付け分割納付承認書により分割納付を承認していました清算徴収金について、第　回から納付期限内に納付されていませんので、出雲都市計画事業北部第二土地区画整理事業清算金徴収交付事務取扱規則第</w:t>
      </w:r>
      <w:r>
        <w:rPr>
          <w:rFonts w:hAnsi="Century"/>
        </w:rPr>
        <w:t>10</w:t>
      </w:r>
      <w:r>
        <w:rPr>
          <w:rFonts w:hAnsi="Century" w:hint="eastAsia"/>
        </w:rPr>
        <w:t>条の規定により、分割納付の承認を取り消し、下記のとおり納付期限を変更しますので通知します。</w:t>
      </w:r>
    </w:p>
    <w:p w:rsidR="007B0690" w:rsidRDefault="007B0690">
      <w:pPr>
        <w:wordWrap w:val="0"/>
        <w:overflowPunct w:val="0"/>
        <w:autoSpaceDE w:val="0"/>
        <w:autoSpaceDN w:val="0"/>
        <w:rPr>
          <w:rFonts w:hAnsi="Century"/>
        </w:rPr>
      </w:pPr>
    </w:p>
    <w:p w:rsidR="007B0690" w:rsidRDefault="007B0690">
      <w:pPr>
        <w:wordWrap w:val="0"/>
        <w:overflowPunct w:val="0"/>
        <w:autoSpaceDE w:val="0"/>
        <w:autoSpaceDN w:val="0"/>
        <w:jc w:val="center"/>
        <w:rPr>
          <w:rFonts w:hAnsi="Century"/>
        </w:rPr>
      </w:pPr>
      <w:r>
        <w:rPr>
          <w:rFonts w:hAnsi="Century" w:hint="eastAsia"/>
        </w:rPr>
        <w:t>記</w:t>
      </w:r>
    </w:p>
    <w:p w:rsidR="007B0690" w:rsidRDefault="007B0690">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6"/>
        <w:gridCol w:w="2827"/>
        <w:gridCol w:w="2800"/>
      </w:tblGrid>
      <w:tr w:rsidR="007B0690">
        <w:tblPrEx>
          <w:tblCellMar>
            <w:top w:w="0" w:type="dxa"/>
            <w:bottom w:w="0" w:type="dxa"/>
          </w:tblCellMar>
        </w:tblPrEx>
        <w:trPr>
          <w:cantSplit/>
          <w:trHeight w:val="690"/>
        </w:trPr>
        <w:tc>
          <w:tcPr>
            <w:tcW w:w="2876" w:type="dxa"/>
            <w:vAlign w:val="center"/>
          </w:tcPr>
          <w:p w:rsidR="007B0690" w:rsidRDefault="007B0690">
            <w:pPr>
              <w:wordWrap w:val="0"/>
              <w:overflowPunct w:val="0"/>
              <w:autoSpaceDE w:val="0"/>
              <w:autoSpaceDN w:val="0"/>
              <w:jc w:val="center"/>
              <w:rPr>
                <w:rFonts w:hAnsi="Century"/>
              </w:rPr>
            </w:pPr>
            <w:r>
              <w:rPr>
                <w:rFonts w:hAnsi="Century" w:hint="eastAsia"/>
                <w:spacing w:val="105"/>
              </w:rPr>
              <w:t>種</w:t>
            </w:r>
            <w:r>
              <w:rPr>
                <w:rFonts w:hAnsi="Century" w:hint="eastAsia"/>
              </w:rPr>
              <w:t>別</w:t>
            </w:r>
          </w:p>
        </w:tc>
        <w:tc>
          <w:tcPr>
            <w:tcW w:w="2827" w:type="dxa"/>
            <w:vAlign w:val="center"/>
          </w:tcPr>
          <w:p w:rsidR="007B0690" w:rsidRDefault="007B0690">
            <w:pPr>
              <w:wordWrap w:val="0"/>
              <w:overflowPunct w:val="0"/>
              <w:autoSpaceDE w:val="0"/>
              <w:autoSpaceDN w:val="0"/>
              <w:jc w:val="center"/>
              <w:rPr>
                <w:rFonts w:hAnsi="Century"/>
              </w:rPr>
            </w:pPr>
            <w:r>
              <w:rPr>
                <w:rFonts w:hAnsi="Century" w:hint="eastAsia"/>
                <w:spacing w:val="105"/>
              </w:rPr>
              <w:t>金</w:t>
            </w:r>
            <w:r>
              <w:rPr>
                <w:rFonts w:hAnsi="Century" w:hint="eastAsia"/>
              </w:rPr>
              <w:t>額</w:t>
            </w:r>
          </w:p>
        </w:tc>
        <w:tc>
          <w:tcPr>
            <w:tcW w:w="2800" w:type="dxa"/>
            <w:vAlign w:val="center"/>
          </w:tcPr>
          <w:p w:rsidR="007B0690" w:rsidRDefault="007B0690">
            <w:pPr>
              <w:wordWrap w:val="0"/>
              <w:overflowPunct w:val="0"/>
              <w:autoSpaceDE w:val="0"/>
              <w:autoSpaceDN w:val="0"/>
              <w:jc w:val="center"/>
              <w:rPr>
                <w:rFonts w:hAnsi="Century"/>
              </w:rPr>
            </w:pPr>
            <w:r>
              <w:rPr>
                <w:rFonts w:hAnsi="Century" w:hint="eastAsia"/>
                <w:spacing w:val="105"/>
              </w:rPr>
              <w:t>摘</w:t>
            </w:r>
            <w:r>
              <w:rPr>
                <w:rFonts w:hAnsi="Century" w:hint="eastAsia"/>
              </w:rPr>
              <w:t>要</w:t>
            </w:r>
          </w:p>
        </w:tc>
      </w:tr>
      <w:tr w:rsidR="007B0690">
        <w:tblPrEx>
          <w:tblCellMar>
            <w:top w:w="0" w:type="dxa"/>
            <w:bottom w:w="0" w:type="dxa"/>
          </w:tblCellMar>
        </w:tblPrEx>
        <w:trPr>
          <w:cantSplit/>
          <w:trHeight w:val="690"/>
        </w:trPr>
        <w:tc>
          <w:tcPr>
            <w:tcW w:w="2876" w:type="dxa"/>
            <w:vAlign w:val="center"/>
          </w:tcPr>
          <w:p w:rsidR="007B0690" w:rsidRDefault="007B0690">
            <w:pPr>
              <w:wordWrap w:val="0"/>
              <w:overflowPunct w:val="0"/>
              <w:autoSpaceDE w:val="0"/>
              <w:autoSpaceDN w:val="0"/>
              <w:jc w:val="center"/>
              <w:rPr>
                <w:rFonts w:hAnsi="Century"/>
              </w:rPr>
            </w:pPr>
            <w:r>
              <w:rPr>
                <w:rFonts w:hAnsi="Century" w:hint="eastAsia"/>
                <w:spacing w:val="10"/>
              </w:rPr>
              <w:t>分割納付を取り消され</w:t>
            </w:r>
            <w:r>
              <w:rPr>
                <w:rFonts w:hAnsi="Century" w:hint="eastAsia"/>
              </w:rPr>
              <w:t>た清算徴収金</w:t>
            </w:r>
          </w:p>
        </w:tc>
        <w:tc>
          <w:tcPr>
            <w:tcW w:w="2827" w:type="dxa"/>
            <w:vAlign w:val="center"/>
          </w:tcPr>
          <w:p w:rsidR="007B0690" w:rsidRDefault="007B0690">
            <w:pPr>
              <w:wordWrap w:val="0"/>
              <w:overflowPunct w:val="0"/>
              <w:autoSpaceDE w:val="0"/>
              <w:autoSpaceDN w:val="0"/>
              <w:jc w:val="right"/>
              <w:rPr>
                <w:rFonts w:hAnsi="Century"/>
              </w:rPr>
            </w:pPr>
            <w:r>
              <w:rPr>
                <w:rFonts w:hAnsi="Century" w:hint="eastAsia"/>
              </w:rPr>
              <w:t>円</w:t>
            </w:r>
          </w:p>
        </w:tc>
        <w:tc>
          <w:tcPr>
            <w:tcW w:w="2800" w:type="dxa"/>
            <w:vMerge w:val="restart"/>
            <w:vAlign w:val="center"/>
          </w:tcPr>
          <w:p w:rsidR="007B0690" w:rsidRDefault="007B0690">
            <w:pPr>
              <w:wordWrap w:val="0"/>
              <w:overflowPunct w:val="0"/>
              <w:autoSpaceDE w:val="0"/>
              <w:autoSpaceDN w:val="0"/>
              <w:rPr>
                <w:rFonts w:hAnsi="Century" w:hint="eastAsia"/>
              </w:rPr>
            </w:pPr>
            <w:r>
              <w:rPr>
                <w:rFonts w:hAnsi="Century" w:hint="eastAsia"/>
              </w:rPr>
              <w:t xml:space="preserve">　</w:t>
            </w:r>
          </w:p>
        </w:tc>
      </w:tr>
      <w:tr w:rsidR="007B0690">
        <w:tblPrEx>
          <w:tblCellMar>
            <w:top w:w="0" w:type="dxa"/>
            <w:bottom w:w="0" w:type="dxa"/>
          </w:tblCellMar>
        </w:tblPrEx>
        <w:trPr>
          <w:cantSplit/>
          <w:trHeight w:val="690"/>
        </w:trPr>
        <w:tc>
          <w:tcPr>
            <w:tcW w:w="2876" w:type="dxa"/>
            <w:vAlign w:val="center"/>
          </w:tcPr>
          <w:p w:rsidR="007B0690" w:rsidRDefault="007B0690">
            <w:pPr>
              <w:wordWrap w:val="0"/>
              <w:overflowPunct w:val="0"/>
              <w:autoSpaceDE w:val="0"/>
              <w:autoSpaceDN w:val="0"/>
              <w:jc w:val="center"/>
              <w:rPr>
                <w:rFonts w:hAnsi="Century"/>
              </w:rPr>
            </w:pPr>
            <w:r>
              <w:rPr>
                <w:rFonts w:hAnsi="Century" w:hint="eastAsia"/>
                <w:spacing w:val="105"/>
              </w:rPr>
              <w:t>利</w:t>
            </w:r>
            <w:r>
              <w:rPr>
                <w:rFonts w:hAnsi="Century" w:hint="eastAsia"/>
              </w:rPr>
              <w:t>子</w:t>
            </w:r>
          </w:p>
        </w:tc>
        <w:tc>
          <w:tcPr>
            <w:tcW w:w="2827" w:type="dxa"/>
            <w:vAlign w:val="center"/>
          </w:tcPr>
          <w:p w:rsidR="007B0690" w:rsidRDefault="007B0690">
            <w:pPr>
              <w:wordWrap w:val="0"/>
              <w:overflowPunct w:val="0"/>
              <w:autoSpaceDE w:val="0"/>
              <w:autoSpaceDN w:val="0"/>
              <w:jc w:val="right"/>
              <w:rPr>
                <w:rFonts w:hAnsi="Century"/>
              </w:rPr>
            </w:pPr>
            <w:r>
              <w:rPr>
                <w:rFonts w:hAnsi="Century" w:hint="eastAsia"/>
              </w:rPr>
              <w:t>円</w:t>
            </w:r>
          </w:p>
        </w:tc>
        <w:tc>
          <w:tcPr>
            <w:tcW w:w="2800" w:type="dxa"/>
            <w:vMerge/>
            <w:vAlign w:val="center"/>
          </w:tcPr>
          <w:p w:rsidR="007B0690" w:rsidRDefault="007B0690">
            <w:pPr>
              <w:wordWrap w:val="0"/>
              <w:overflowPunct w:val="0"/>
              <w:autoSpaceDE w:val="0"/>
              <w:autoSpaceDN w:val="0"/>
              <w:rPr>
                <w:rFonts w:hAnsi="Century"/>
              </w:rPr>
            </w:pPr>
          </w:p>
        </w:tc>
      </w:tr>
      <w:tr w:rsidR="007B0690">
        <w:tblPrEx>
          <w:tblCellMar>
            <w:top w:w="0" w:type="dxa"/>
            <w:bottom w:w="0" w:type="dxa"/>
          </w:tblCellMar>
        </w:tblPrEx>
        <w:trPr>
          <w:cantSplit/>
          <w:trHeight w:val="690"/>
        </w:trPr>
        <w:tc>
          <w:tcPr>
            <w:tcW w:w="2876" w:type="dxa"/>
            <w:vAlign w:val="center"/>
          </w:tcPr>
          <w:p w:rsidR="007B0690" w:rsidRDefault="007B0690">
            <w:pPr>
              <w:wordWrap w:val="0"/>
              <w:overflowPunct w:val="0"/>
              <w:autoSpaceDE w:val="0"/>
              <w:autoSpaceDN w:val="0"/>
              <w:jc w:val="center"/>
              <w:rPr>
                <w:rFonts w:hAnsi="Century"/>
              </w:rPr>
            </w:pPr>
            <w:r>
              <w:rPr>
                <w:rFonts w:hAnsi="Century" w:hint="eastAsia"/>
              </w:rPr>
              <w:t>計</w:t>
            </w:r>
          </w:p>
        </w:tc>
        <w:tc>
          <w:tcPr>
            <w:tcW w:w="2827" w:type="dxa"/>
            <w:vAlign w:val="center"/>
          </w:tcPr>
          <w:p w:rsidR="007B0690" w:rsidRDefault="007B0690">
            <w:pPr>
              <w:wordWrap w:val="0"/>
              <w:overflowPunct w:val="0"/>
              <w:autoSpaceDE w:val="0"/>
              <w:autoSpaceDN w:val="0"/>
              <w:jc w:val="right"/>
              <w:rPr>
                <w:rFonts w:hAnsi="Century"/>
              </w:rPr>
            </w:pPr>
            <w:r>
              <w:rPr>
                <w:rFonts w:hAnsi="Century" w:hint="eastAsia"/>
              </w:rPr>
              <w:t>円</w:t>
            </w:r>
          </w:p>
        </w:tc>
        <w:tc>
          <w:tcPr>
            <w:tcW w:w="2800" w:type="dxa"/>
            <w:vMerge/>
            <w:vAlign w:val="center"/>
          </w:tcPr>
          <w:p w:rsidR="007B0690" w:rsidRDefault="007B0690">
            <w:pPr>
              <w:wordWrap w:val="0"/>
              <w:overflowPunct w:val="0"/>
              <w:autoSpaceDE w:val="0"/>
              <w:autoSpaceDN w:val="0"/>
              <w:rPr>
                <w:rFonts w:hAnsi="Century"/>
              </w:rPr>
            </w:pPr>
          </w:p>
        </w:tc>
      </w:tr>
      <w:tr w:rsidR="007B0690">
        <w:tblPrEx>
          <w:tblCellMar>
            <w:top w:w="0" w:type="dxa"/>
            <w:bottom w:w="0" w:type="dxa"/>
          </w:tblCellMar>
        </w:tblPrEx>
        <w:trPr>
          <w:cantSplit/>
          <w:trHeight w:val="690"/>
        </w:trPr>
        <w:tc>
          <w:tcPr>
            <w:tcW w:w="2876" w:type="dxa"/>
            <w:vAlign w:val="center"/>
          </w:tcPr>
          <w:p w:rsidR="007B0690" w:rsidRDefault="007B0690">
            <w:pPr>
              <w:wordWrap w:val="0"/>
              <w:overflowPunct w:val="0"/>
              <w:autoSpaceDE w:val="0"/>
              <w:autoSpaceDN w:val="0"/>
              <w:jc w:val="center"/>
              <w:rPr>
                <w:rFonts w:hAnsi="Century"/>
              </w:rPr>
            </w:pPr>
            <w:r>
              <w:rPr>
                <w:rFonts w:hAnsi="Century" w:hint="eastAsia"/>
              </w:rPr>
              <w:t>指定納付期限</w:t>
            </w:r>
          </w:p>
        </w:tc>
        <w:tc>
          <w:tcPr>
            <w:tcW w:w="5627" w:type="dxa"/>
            <w:gridSpan w:val="2"/>
            <w:vAlign w:val="center"/>
          </w:tcPr>
          <w:p w:rsidR="007B0690" w:rsidRDefault="007B0690">
            <w:pPr>
              <w:wordWrap w:val="0"/>
              <w:overflowPunct w:val="0"/>
              <w:autoSpaceDE w:val="0"/>
              <w:autoSpaceDN w:val="0"/>
              <w:jc w:val="center"/>
              <w:rPr>
                <w:rFonts w:hAnsi="Century"/>
              </w:rPr>
            </w:pPr>
            <w:r>
              <w:rPr>
                <w:rFonts w:hAnsi="Century" w:hint="eastAsia"/>
              </w:rPr>
              <w:t>年　　　月　　　日</w:t>
            </w:r>
          </w:p>
        </w:tc>
      </w:tr>
    </w:tbl>
    <w:p w:rsidR="007B0690" w:rsidRDefault="007B0690">
      <w:pPr>
        <w:wordWrap w:val="0"/>
        <w:overflowPunct w:val="0"/>
        <w:autoSpaceDE w:val="0"/>
        <w:autoSpaceDN w:val="0"/>
        <w:rPr>
          <w:rFonts w:hAnsi="Century"/>
        </w:rPr>
      </w:pPr>
    </w:p>
    <w:p w:rsidR="007B0690" w:rsidRDefault="007B0690">
      <w:pPr>
        <w:wordWrap w:val="0"/>
        <w:overflowPunct w:val="0"/>
        <w:autoSpaceDE w:val="0"/>
        <w:autoSpaceDN w:val="0"/>
        <w:ind w:left="734" w:hanging="734"/>
        <w:rPr>
          <w:rFonts w:hAnsi="Century"/>
        </w:rPr>
      </w:pPr>
      <w:r>
        <w:rPr>
          <w:rFonts w:hAnsi="Century" w:hint="eastAsia"/>
        </w:rPr>
        <w:t xml:space="preserve">(注)　</w:t>
      </w:r>
      <w:r>
        <w:rPr>
          <w:rFonts w:hAnsi="Century"/>
        </w:rPr>
        <w:t>1</w:t>
      </w:r>
      <w:r>
        <w:rPr>
          <w:rFonts w:hAnsi="Century" w:hint="eastAsia"/>
        </w:rPr>
        <w:t xml:space="preserve">　利子は、指定納付期限までの額です。</w:t>
      </w:r>
    </w:p>
    <w:p w:rsidR="007B0690" w:rsidRDefault="007B0690">
      <w:pPr>
        <w:wordWrap w:val="0"/>
        <w:overflowPunct w:val="0"/>
        <w:autoSpaceDE w:val="0"/>
        <w:autoSpaceDN w:val="0"/>
        <w:ind w:left="734" w:hanging="734"/>
        <w:rPr>
          <w:rFonts w:hAnsi="Century" w:hint="eastAsia"/>
          <w:noProof/>
        </w:rPr>
      </w:pPr>
      <w:r>
        <w:rPr>
          <w:rFonts w:hAnsi="Century" w:hint="eastAsia"/>
        </w:rPr>
        <w:t xml:space="preserve">　　　</w:t>
      </w:r>
      <w:r>
        <w:rPr>
          <w:rFonts w:hAnsi="Century"/>
        </w:rPr>
        <w:t>2</w:t>
      </w:r>
      <w:r>
        <w:rPr>
          <w:rFonts w:hAnsi="Century" w:hint="eastAsia"/>
        </w:rPr>
        <w:t xml:space="preserve">　指定納付期限に納付されない場合、清算徴収金及び利子より先に延滞金を徴収することになります。</w:t>
      </w:r>
    </w:p>
    <w:sectPr w:rsidR="007B069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691" w:rsidRDefault="00BD6691">
      <w:r>
        <w:separator/>
      </w:r>
    </w:p>
  </w:endnote>
  <w:endnote w:type="continuationSeparator" w:id="0">
    <w:p w:rsidR="00BD6691" w:rsidRDefault="00BD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691" w:rsidRDefault="00BD6691">
      <w:r>
        <w:separator/>
      </w:r>
    </w:p>
  </w:footnote>
  <w:footnote w:type="continuationSeparator" w:id="0">
    <w:p w:rsidR="00BD6691" w:rsidRDefault="00BD6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792"/>
    <w:rsid w:val="00741792"/>
    <w:rsid w:val="007B0690"/>
    <w:rsid w:val="00B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D62C070F-9E33-4DF8-87D6-66953EFD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様式第8号(第10条関係)</vt:lpstr>
    </vt:vector>
  </TitlesOfParts>
  <Manager/>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2005-05-17T08:01:00Z</cp:lastPrinted>
  <dcterms:created xsi:type="dcterms:W3CDTF">2025-09-14T02:41:00Z</dcterms:created>
  <dcterms:modified xsi:type="dcterms:W3CDTF">2025-09-14T02:41:00Z</dcterms:modified>
</cp:coreProperties>
</file>