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015" w:rsidRPr="00F945E1" w:rsidRDefault="00B43015">
      <w:pPr>
        <w:rPr>
          <w:rFonts w:ascii="ＭＳ 明朝" w:hAnsi="ＭＳ 明朝" w:hint="eastAsia"/>
          <w:bCs/>
        </w:rPr>
      </w:pPr>
      <w:r w:rsidRPr="00F945E1">
        <w:rPr>
          <w:rFonts w:ascii="ＭＳ 明朝" w:hAnsi="ＭＳ 明朝" w:hint="eastAsia"/>
          <w:bCs/>
        </w:rPr>
        <w:t>様式第10号</w:t>
      </w:r>
      <w:r w:rsidR="004F201E">
        <w:rPr>
          <w:rFonts w:ascii="ＭＳ 明朝" w:hAnsi="ＭＳ 明朝" w:hint="eastAsia"/>
          <w:bCs/>
        </w:rPr>
        <w:t xml:space="preserve"> </w:t>
      </w:r>
      <w:r w:rsidR="00F945E1">
        <w:rPr>
          <w:rFonts w:ascii="ＭＳ 明朝" w:hAnsi="ＭＳ 明朝" w:hint="eastAsia"/>
          <w:bCs/>
        </w:rPr>
        <w:t>(第16条関係)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B43015">
        <w:tblPrEx>
          <w:tblCellMar>
            <w:top w:w="0" w:type="dxa"/>
            <w:bottom w:w="0" w:type="dxa"/>
          </w:tblCellMar>
        </w:tblPrEx>
        <w:tc>
          <w:tcPr>
            <w:tcW w:w="8702" w:type="dxa"/>
          </w:tcPr>
          <w:p w:rsidR="00B43015" w:rsidRDefault="00B43015">
            <w:pPr>
              <w:rPr>
                <w:rFonts w:hint="eastAsia"/>
              </w:rPr>
            </w:pPr>
          </w:p>
          <w:p w:rsidR="00B43015" w:rsidRDefault="004F201E">
            <w:pPr>
              <w:jc w:val="center"/>
              <w:rPr>
                <w:rFonts w:hint="eastAsia"/>
              </w:rPr>
            </w:pPr>
            <w:r w:rsidRPr="004F201E">
              <w:rPr>
                <w:rFonts w:hint="eastAsia"/>
              </w:rPr>
              <w:t>要</w:t>
            </w:r>
            <w:r>
              <w:rPr>
                <w:rFonts w:hint="eastAsia"/>
              </w:rPr>
              <w:t xml:space="preserve"> </w:t>
            </w:r>
            <w:r w:rsidRPr="004F201E">
              <w:rPr>
                <w:rFonts w:hint="eastAsia"/>
              </w:rPr>
              <w:t>介</w:t>
            </w:r>
            <w:r>
              <w:rPr>
                <w:rFonts w:hint="eastAsia"/>
              </w:rPr>
              <w:t xml:space="preserve"> </w:t>
            </w:r>
            <w:r w:rsidRPr="004F201E">
              <w:rPr>
                <w:rFonts w:hint="eastAsia"/>
              </w:rPr>
              <w:t>護</w:t>
            </w:r>
            <w:r>
              <w:rPr>
                <w:rFonts w:hint="eastAsia"/>
              </w:rPr>
              <w:t xml:space="preserve"> </w:t>
            </w:r>
            <w:r w:rsidRPr="004F201E">
              <w:rPr>
                <w:rFonts w:hint="eastAsia"/>
              </w:rPr>
              <w:t>者</w:t>
            </w:r>
            <w:r>
              <w:rPr>
                <w:rFonts w:hint="eastAsia"/>
              </w:rPr>
              <w:t xml:space="preserve"> </w:t>
            </w:r>
            <w:r w:rsidRPr="004F201E">
              <w:rPr>
                <w:rFonts w:hint="eastAsia"/>
              </w:rPr>
              <w:t>の</w:t>
            </w:r>
            <w:r>
              <w:rPr>
                <w:rFonts w:hint="eastAsia"/>
              </w:rPr>
              <w:t xml:space="preserve"> </w:t>
            </w:r>
            <w:r w:rsidRPr="004F201E">
              <w:rPr>
                <w:rFonts w:hint="eastAsia"/>
              </w:rPr>
              <w:t>状</w:t>
            </w:r>
            <w:r>
              <w:rPr>
                <w:rFonts w:hint="eastAsia"/>
              </w:rPr>
              <w:t xml:space="preserve"> </w:t>
            </w:r>
            <w:r w:rsidRPr="004F201E">
              <w:rPr>
                <w:rFonts w:hint="eastAsia"/>
              </w:rPr>
              <w:t>態</w:t>
            </w:r>
            <w:r>
              <w:rPr>
                <w:rFonts w:hint="eastAsia"/>
              </w:rPr>
              <w:t xml:space="preserve"> </w:t>
            </w:r>
            <w:r w:rsidRPr="004F201E">
              <w:rPr>
                <w:rFonts w:hint="eastAsia"/>
              </w:rPr>
              <w:t>等</w:t>
            </w:r>
            <w:r>
              <w:rPr>
                <w:rFonts w:hint="eastAsia"/>
              </w:rPr>
              <w:t xml:space="preserve"> </w:t>
            </w:r>
            <w:r w:rsidRPr="004F201E">
              <w:rPr>
                <w:rFonts w:hint="eastAsia"/>
              </w:rPr>
              <w:t>申</w:t>
            </w:r>
            <w:r>
              <w:rPr>
                <w:rFonts w:hint="eastAsia"/>
              </w:rPr>
              <w:t xml:space="preserve"> </w:t>
            </w:r>
            <w:r w:rsidRPr="004F201E">
              <w:rPr>
                <w:rFonts w:hint="eastAsia"/>
              </w:rPr>
              <w:t>出</w:t>
            </w:r>
            <w:r>
              <w:rPr>
                <w:rFonts w:hint="eastAsia"/>
              </w:rPr>
              <w:t xml:space="preserve"> </w:t>
            </w:r>
            <w:r w:rsidRPr="004F201E">
              <w:rPr>
                <w:rFonts w:hint="eastAsia"/>
              </w:rPr>
              <w:t>書</w:t>
            </w:r>
          </w:p>
          <w:p w:rsidR="004F201E" w:rsidRDefault="004F201E">
            <w:pPr>
              <w:jc w:val="center"/>
              <w:rPr>
                <w:rFonts w:hint="eastAsia"/>
              </w:rPr>
            </w:pPr>
          </w:p>
          <w:p w:rsidR="00B43015" w:rsidRDefault="004F201E" w:rsidP="004F201E">
            <w:pPr>
              <w:jc w:val="right"/>
              <w:rPr>
                <w:rFonts w:hint="eastAsia"/>
              </w:rPr>
            </w:pPr>
            <w:r>
              <w:rPr>
                <w:rFonts w:hint="eastAsia"/>
              </w:rPr>
              <w:t>年　　月　　日</w:t>
            </w:r>
          </w:p>
          <w:p w:rsidR="004F201E" w:rsidRDefault="004F201E" w:rsidP="004F201E">
            <w:pPr>
              <w:ind w:leftChars="100" w:left="210" w:firstLineChars="2667" w:firstLine="5601"/>
              <w:jc w:val="left"/>
              <w:rPr>
                <w:rFonts w:hint="eastAsia"/>
              </w:rPr>
            </w:pPr>
          </w:p>
          <w:p w:rsidR="00B43015" w:rsidRDefault="00B43015" w:rsidP="004F201E">
            <w:pPr>
              <w:ind w:leftChars="100" w:left="210" w:firstLineChars="2667" w:firstLine="5601"/>
              <w:jc w:val="left"/>
              <w:rPr>
                <w:rFonts w:hint="eastAsia"/>
              </w:rPr>
            </w:pPr>
            <w:r>
              <w:rPr>
                <w:rFonts w:hint="eastAsia"/>
              </w:rPr>
              <w:t>所　属</w:t>
            </w:r>
            <w:r w:rsidR="004F201E">
              <w:rPr>
                <w:rFonts w:hint="eastAsia"/>
              </w:rPr>
              <w:t xml:space="preserve">　　　　　　　　　　</w:t>
            </w:r>
          </w:p>
          <w:p w:rsidR="00B43015" w:rsidRDefault="00B43015" w:rsidP="00A00222">
            <w:pPr>
              <w:wordWrap w:val="0"/>
              <w:ind w:leftChars="100" w:left="210"/>
              <w:jc w:val="right"/>
              <w:rPr>
                <w:rFonts w:hint="eastAsia"/>
              </w:rPr>
            </w:pPr>
            <w:r>
              <w:rPr>
                <w:rFonts w:hint="eastAsia"/>
              </w:rPr>
              <w:t>氏　名</w:t>
            </w:r>
            <w:r w:rsidR="004F201E">
              <w:rPr>
                <w:rFonts w:hint="eastAsia"/>
              </w:rPr>
              <w:t xml:space="preserve">　　　　　　　　　</w:t>
            </w:r>
            <w:r w:rsidR="00A00222">
              <w:rPr>
                <w:rFonts w:hint="eastAsia"/>
              </w:rPr>
              <w:t xml:space="preserve">　</w:t>
            </w:r>
          </w:p>
          <w:p w:rsidR="00B43015" w:rsidRDefault="00B43015">
            <w:pPr>
              <w:ind w:leftChars="100" w:left="210"/>
              <w:jc w:val="left"/>
              <w:rPr>
                <w:rFonts w:hint="eastAsia"/>
              </w:rPr>
            </w:pPr>
          </w:p>
          <w:p w:rsidR="00B43015" w:rsidRDefault="00B43015">
            <w:pPr>
              <w:rPr>
                <w:rFonts w:hint="eastAsia"/>
              </w:rPr>
            </w:pPr>
            <w:r>
              <w:rPr>
                <w:rFonts w:hint="eastAsia"/>
              </w:rPr>
              <w:t xml:space="preserve">１　</w:t>
            </w:r>
            <w:r w:rsidR="004F201E" w:rsidRPr="004F201E">
              <w:rPr>
                <w:rFonts w:hint="eastAsia"/>
              </w:rPr>
              <w:t>要介護者に関する事項</w:t>
            </w:r>
          </w:p>
          <w:p w:rsidR="00B43015" w:rsidRDefault="004F201E" w:rsidP="004F201E">
            <w:pPr>
              <w:pStyle w:val="a3"/>
              <w:jc w:val="both"/>
              <w:rPr>
                <w:rFonts w:hint="eastAsia"/>
              </w:rPr>
            </w:pPr>
            <w:r>
              <w:rPr>
                <w:rFonts w:hint="eastAsia"/>
              </w:rPr>
              <w:t xml:space="preserve">　</w:t>
            </w:r>
            <w:r>
              <w:rPr>
                <w:rFonts w:hint="eastAsia"/>
              </w:rPr>
              <w:t>(1)</w:t>
            </w:r>
            <w:r>
              <w:rPr>
                <w:rFonts w:hint="eastAsia"/>
              </w:rPr>
              <w:t xml:space="preserve">　氏名</w:t>
            </w:r>
          </w:p>
          <w:p w:rsidR="004F201E" w:rsidRDefault="004F201E" w:rsidP="004F201E">
            <w:pPr>
              <w:rPr>
                <w:rFonts w:hint="eastAsia"/>
              </w:rPr>
            </w:pPr>
          </w:p>
          <w:p w:rsidR="004F201E" w:rsidRDefault="004F201E" w:rsidP="004F201E">
            <w:pPr>
              <w:rPr>
                <w:rFonts w:hint="eastAsia"/>
              </w:rPr>
            </w:pPr>
            <w:r>
              <w:rPr>
                <w:rFonts w:hint="eastAsia"/>
              </w:rPr>
              <w:t xml:space="preserve">　</w:t>
            </w:r>
            <w:r>
              <w:rPr>
                <w:rFonts w:hint="eastAsia"/>
              </w:rPr>
              <w:t>(2)</w:t>
            </w:r>
            <w:r>
              <w:rPr>
                <w:rFonts w:hint="eastAsia"/>
              </w:rPr>
              <w:t xml:space="preserve">　</w:t>
            </w:r>
            <w:r w:rsidRPr="004F201E">
              <w:rPr>
                <w:rFonts w:hint="eastAsia"/>
              </w:rPr>
              <w:t>教職員との続柄</w:t>
            </w:r>
          </w:p>
          <w:p w:rsidR="004F201E" w:rsidRDefault="004F201E" w:rsidP="004F201E">
            <w:pPr>
              <w:rPr>
                <w:rFonts w:hint="eastAsia"/>
              </w:rPr>
            </w:pPr>
          </w:p>
          <w:p w:rsidR="004F201E" w:rsidRDefault="004F201E" w:rsidP="004F201E">
            <w:pPr>
              <w:rPr>
                <w:rFonts w:hint="eastAsia"/>
              </w:rPr>
            </w:pPr>
            <w:r>
              <w:rPr>
                <w:rFonts w:hint="eastAsia"/>
              </w:rPr>
              <w:t xml:space="preserve">　</w:t>
            </w:r>
            <w:r>
              <w:rPr>
                <w:rFonts w:hint="eastAsia"/>
              </w:rPr>
              <w:t>(3)</w:t>
            </w:r>
            <w:r>
              <w:rPr>
                <w:rFonts w:hint="eastAsia"/>
              </w:rPr>
              <w:t xml:space="preserve">　教職員との同居又は別居の別</w:t>
            </w:r>
          </w:p>
          <w:p w:rsidR="004F201E" w:rsidRPr="004F201E" w:rsidRDefault="004F201E" w:rsidP="004F201E">
            <w:pPr>
              <w:rPr>
                <w:rFonts w:hint="eastAsia"/>
              </w:rPr>
            </w:pPr>
            <w:r>
              <w:rPr>
                <w:rFonts w:hint="eastAsia"/>
              </w:rPr>
              <w:t xml:space="preserve">　　　□同居　　　□別居</w:t>
            </w:r>
          </w:p>
          <w:p w:rsidR="004F201E" w:rsidRDefault="004F201E" w:rsidP="004F201E">
            <w:pPr>
              <w:rPr>
                <w:rFonts w:hint="eastAsia"/>
              </w:rPr>
            </w:pPr>
          </w:p>
          <w:p w:rsidR="004F201E" w:rsidRDefault="004F201E" w:rsidP="004F201E">
            <w:pPr>
              <w:rPr>
                <w:rFonts w:hint="eastAsia"/>
              </w:rPr>
            </w:pPr>
            <w:r>
              <w:rPr>
                <w:rFonts w:hint="eastAsia"/>
              </w:rPr>
              <w:t xml:space="preserve">　</w:t>
            </w:r>
            <w:r>
              <w:rPr>
                <w:rFonts w:hint="eastAsia"/>
              </w:rPr>
              <w:t>(4)</w:t>
            </w:r>
            <w:r>
              <w:rPr>
                <w:rFonts w:hint="eastAsia"/>
              </w:rPr>
              <w:t xml:space="preserve">　介護が必要となった時期</w:t>
            </w:r>
          </w:p>
          <w:p w:rsidR="00B43015" w:rsidRPr="004F201E" w:rsidRDefault="004F201E" w:rsidP="004F201E">
            <w:pPr>
              <w:rPr>
                <w:rFonts w:hint="eastAsia"/>
              </w:rPr>
            </w:pPr>
            <w:r>
              <w:rPr>
                <w:rFonts w:hint="eastAsia"/>
              </w:rPr>
              <w:t xml:space="preserve">　　　　　　年　　月　　日</w:t>
            </w:r>
          </w:p>
          <w:p w:rsidR="004F201E" w:rsidRDefault="004F201E">
            <w:pPr>
              <w:rPr>
                <w:rFonts w:hint="eastAsia"/>
              </w:rPr>
            </w:pPr>
          </w:p>
          <w:p w:rsidR="00B43015" w:rsidRDefault="00B43015">
            <w:pPr>
              <w:rPr>
                <w:rFonts w:hint="eastAsia"/>
              </w:rPr>
            </w:pPr>
            <w:r>
              <w:rPr>
                <w:rFonts w:hint="eastAsia"/>
              </w:rPr>
              <w:t xml:space="preserve">２　</w:t>
            </w:r>
            <w:r w:rsidR="004F201E" w:rsidRPr="004F201E">
              <w:rPr>
                <w:rFonts w:hint="eastAsia"/>
              </w:rPr>
              <w:t>要介護者の状態</w:t>
            </w:r>
          </w:p>
          <w:p w:rsidR="00B43015" w:rsidRDefault="00B43015">
            <w:pPr>
              <w:rPr>
                <w:rFonts w:hint="eastAsia"/>
              </w:rPr>
            </w:pPr>
          </w:p>
          <w:p w:rsidR="004F201E" w:rsidRDefault="004F201E">
            <w:pPr>
              <w:rPr>
                <w:rFonts w:hint="eastAsia"/>
              </w:rPr>
            </w:pPr>
          </w:p>
          <w:p w:rsidR="004F201E" w:rsidRDefault="004F201E">
            <w:pPr>
              <w:rPr>
                <w:rFonts w:hint="eastAsia"/>
              </w:rPr>
            </w:pPr>
          </w:p>
          <w:p w:rsidR="004F201E" w:rsidRDefault="004F201E">
            <w:pPr>
              <w:rPr>
                <w:rFonts w:hint="eastAsia"/>
              </w:rPr>
            </w:pPr>
          </w:p>
          <w:p w:rsidR="004F201E" w:rsidRDefault="004F201E">
            <w:pPr>
              <w:rPr>
                <w:rFonts w:hint="eastAsia"/>
              </w:rPr>
            </w:pPr>
          </w:p>
          <w:p w:rsidR="00B43015" w:rsidRDefault="00B43015">
            <w:pPr>
              <w:rPr>
                <w:rFonts w:hint="eastAsia"/>
              </w:rPr>
            </w:pPr>
            <w:r>
              <w:rPr>
                <w:rFonts w:hint="eastAsia"/>
              </w:rPr>
              <w:t>３　備　　考</w:t>
            </w:r>
          </w:p>
          <w:p w:rsidR="00B43015" w:rsidRDefault="00B43015">
            <w:pPr>
              <w:rPr>
                <w:rFonts w:hint="eastAsia"/>
              </w:rPr>
            </w:pPr>
          </w:p>
          <w:p w:rsidR="004F201E" w:rsidRDefault="004F201E">
            <w:pPr>
              <w:rPr>
                <w:rFonts w:hint="eastAsia"/>
              </w:rPr>
            </w:pPr>
          </w:p>
          <w:p w:rsidR="004F201E" w:rsidRDefault="004F201E">
            <w:pPr>
              <w:rPr>
                <w:rFonts w:hint="eastAsia"/>
              </w:rPr>
            </w:pPr>
          </w:p>
          <w:p w:rsidR="004F201E" w:rsidRDefault="004F201E">
            <w:pPr>
              <w:rPr>
                <w:rFonts w:hint="eastAsia"/>
              </w:rPr>
            </w:pPr>
          </w:p>
          <w:p w:rsidR="00B43015" w:rsidRDefault="00B43015">
            <w:pPr>
              <w:rPr>
                <w:rFonts w:hint="eastAsia"/>
              </w:rPr>
            </w:pPr>
          </w:p>
          <w:p w:rsidR="004F201E" w:rsidRDefault="004F201E" w:rsidP="004F201E">
            <w:pPr>
              <w:ind w:left="630" w:hangingChars="300" w:hanging="630"/>
              <w:rPr>
                <w:rFonts w:hint="eastAsia"/>
              </w:rPr>
            </w:pPr>
            <w:r>
              <w:rPr>
                <w:rFonts w:hint="eastAsia"/>
              </w:rPr>
              <w:t>注</w:t>
            </w:r>
            <w:r w:rsidR="00B43015">
              <w:rPr>
                <w:rFonts w:hint="eastAsia"/>
              </w:rPr>
              <w:t xml:space="preserve">１　</w:t>
            </w:r>
            <w:r>
              <w:rPr>
                <w:rFonts w:hint="eastAsia"/>
              </w:rPr>
              <w:t>「１</w:t>
            </w:r>
            <w:r>
              <w:rPr>
                <w:rFonts w:hint="eastAsia"/>
              </w:rPr>
              <w:t>(4)</w:t>
            </w:r>
            <w:r>
              <w:rPr>
                <w:rFonts w:hint="eastAsia"/>
              </w:rPr>
              <w:t xml:space="preserve">　介護が必要となった時期」については、その時期が請求を行う時から相当以前であること等により特定できない場合には、日又は月の記載を省略することができる。</w:t>
            </w:r>
          </w:p>
          <w:p w:rsidR="00B43015" w:rsidRDefault="004F201E" w:rsidP="004F201E">
            <w:pPr>
              <w:ind w:left="630" w:hangingChars="300" w:hanging="630"/>
              <w:rPr>
                <w:rFonts w:hint="eastAsia"/>
              </w:rPr>
            </w:pPr>
            <w:r>
              <w:rPr>
                <w:rFonts w:hint="eastAsia"/>
              </w:rPr>
              <w:t xml:space="preserve">　</w:t>
            </w:r>
            <w:r w:rsidR="00B43015">
              <w:rPr>
                <w:rFonts w:hint="eastAsia"/>
              </w:rPr>
              <w:t xml:space="preserve">２　</w:t>
            </w:r>
            <w:r>
              <w:rPr>
                <w:rFonts w:hint="eastAsia"/>
              </w:rPr>
              <w:t>「２　要介護者の状態」には、教職員が要介護者の介護をしなければならなくなった状況が明らかになるように、具体的に記入する。</w:t>
            </w:r>
          </w:p>
        </w:tc>
      </w:tr>
    </w:tbl>
    <w:p w:rsidR="00B43015" w:rsidRPr="004F201E" w:rsidRDefault="00B43015">
      <w:pPr>
        <w:rPr>
          <w:rFonts w:hint="eastAsia"/>
        </w:rPr>
      </w:pPr>
    </w:p>
    <w:sectPr w:rsidR="00B43015" w:rsidRPr="004F201E" w:rsidSect="009E1265">
      <w:pgSz w:w="11906" w:h="16838" w:code="9"/>
      <w:pgMar w:top="1021" w:right="1418" w:bottom="1361" w:left="1361" w:header="851" w:footer="992" w:gutter="0"/>
      <w:cols w:space="425"/>
      <w:docGrid w:type="lines" w:linePitch="36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1753" w:rsidRDefault="00DB1753" w:rsidP="00893592">
      <w:r>
        <w:separator/>
      </w:r>
    </w:p>
  </w:endnote>
  <w:endnote w:type="continuationSeparator" w:id="0">
    <w:p w:rsidR="00DB1753" w:rsidRDefault="00DB1753" w:rsidP="0089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1753" w:rsidRDefault="00DB1753" w:rsidP="00893592">
      <w:r>
        <w:separator/>
      </w:r>
    </w:p>
  </w:footnote>
  <w:footnote w:type="continuationSeparator" w:id="0">
    <w:p w:rsidR="00DB1753" w:rsidRDefault="00DB1753" w:rsidP="00893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40AE"/>
    <w:multiLevelType w:val="hybridMultilevel"/>
    <w:tmpl w:val="989C26FC"/>
    <w:lvl w:ilvl="0" w:tplc="B3F6942A">
      <w:start w:val="1"/>
      <w:numFmt w:val="decimal"/>
      <w:lvlText w:val="(%1)"/>
      <w:lvlJc w:val="left"/>
      <w:pPr>
        <w:tabs>
          <w:tab w:val="num" w:pos="690"/>
        </w:tabs>
        <w:ind w:left="690" w:hanging="480"/>
      </w:pPr>
      <w:rPr>
        <w:rFonts w:hint="eastAsia"/>
      </w:rPr>
    </w:lvl>
    <w:lvl w:ilvl="1" w:tplc="49FE2BE2">
      <w:numFmt w:val="bullet"/>
      <w:lvlText w:val="○"/>
      <w:lvlJc w:val="left"/>
      <w:pPr>
        <w:tabs>
          <w:tab w:val="num" w:pos="990"/>
        </w:tabs>
        <w:ind w:left="990" w:hanging="360"/>
      </w:pPr>
      <w:rPr>
        <w:rFonts w:ascii="ＭＳ 明朝" w:eastAsia="ＭＳ 明朝" w:hAnsi="ＭＳ 明朝" w:cs="Times New Roman" w:hint="eastAsia"/>
      </w:rPr>
    </w:lvl>
    <w:lvl w:ilvl="2" w:tplc="0BB6C770">
      <w:start w:val="1"/>
      <w:numFmt w:val="decimal"/>
      <w:lvlText w:val="%3"/>
      <w:lvlJc w:val="left"/>
      <w:pPr>
        <w:tabs>
          <w:tab w:val="num" w:pos="1410"/>
        </w:tabs>
        <w:ind w:left="1410" w:hanging="360"/>
      </w:pPr>
      <w:rPr>
        <w:rFonts w:hint="eastAsia"/>
      </w:rPr>
    </w:lvl>
    <w:lvl w:ilvl="3" w:tplc="0409000F">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13158C"/>
    <w:multiLevelType w:val="hybridMultilevel"/>
    <w:tmpl w:val="ABC08BEA"/>
    <w:lvl w:ilvl="0" w:tplc="B7001D32">
      <w:start w:val="1"/>
      <w:numFmt w:val="decimal"/>
      <w:lvlText w:val="(%1)"/>
      <w:lvlJc w:val="left"/>
      <w:pPr>
        <w:tabs>
          <w:tab w:val="num" w:pos="690"/>
        </w:tabs>
        <w:ind w:left="690" w:hanging="480"/>
      </w:pPr>
      <w:rPr>
        <w:rFonts w:hint="eastAsia"/>
      </w:rPr>
    </w:lvl>
    <w:lvl w:ilvl="1" w:tplc="04929CA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9AD5B7E"/>
    <w:multiLevelType w:val="hybridMultilevel"/>
    <w:tmpl w:val="41BAFADC"/>
    <w:lvl w:ilvl="0" w:tplc="5DE0E838">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760C00"/>
    <w:multiLevelType w:val="hybridMultilevel"/>
    <w:tmpl w:val="C06ED652"/>
    <w:lvl w:ilvl="0" w:tplc="FF50623E">
      <w:start w:val="1"/>
      <w:numFmt w:val="decimal"/>
      <w:lvlText w:val="%1"/>
      <w:lvlJc w:val="left"/>
      <w:pPr>
        <w:tabs>
          <w:tab w:val="num" w:pos="360"/>
        </w:tabs>
        <w:ind w:left="360" w:hanging="360"/>
      </w:pPr>
      <w:rPr>
        <w:rFonts w:hint="eastAsia"/>
      </w:rPr>
    </w:lvl>
    <w:lvl w:ilvl="1" w:tplc="A850A640">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277F07"/>
    <w:multiLevelType w:val="hybridMultilevel"/>
    <w:tmpl w:val="21C4AD66"/>
    <w:lvl w:ilvl="0" w:tplc="E8E2BF5E">
      <w:start w:val="2"/>
      <w:numFmt w:val="decimal"/>
      <w:lvlText w:val="(%1)"/>
      <w:lvlJc w:val="left"/>
      <w:pPr>
        <w:tabs>
          <w:tab w:val="num" w:pos="970"/>
        </w:tabs>
        <w:ind w:left="970" w:hanging="360"/>
      </w:pPr>
      <w:rPr>
        <w:rFonts w:hint="eastAsia"/>
      </w:rPr>
    </w:lvl>
    <w:lvl w:ilvl="1" w:tplc="04090017" w:tentative="1">
      <w:start w:val="1"/>
      <w:numFmt w:val="aiueoFullWidth"/>
      <w:lvlText w:val="(%2)"/>
      <w:lvlJc w:val="left"/>
      <w:pPr>
        <w:tabs>
          <w:tab w:val="num" w:pos="1450"/>
        </w:tabs>
        <w:ind w:left="1450" w:hanging="420"/>
      </w:pPr>
    </w:lvl>
    <w:lvl w:ilvl="2" w:tplc="04090011" w:tentative="1">
      <w:start w:val="1"/>
      <w:numFmt w:val="decimalEnclosedCircle"/>
      <w:lvlText w:val="%3"/>
      <w:lvlJc w:val="left"/>
      <w:pPr>
        <w:tabs>
          <w:tab w:val="num" w:pos="1870"/>
        </w:tabs>
        <w:ind w:left="1870" w:hanging="420"/>
      </w:pPr>
    </w:lvl>
    <w:lvl w:ilvl="3" w:tplc="0409000F" w:tentative="1">
      <w:start w:val="1"/>
      <w:numFmt w:val="decimal"/>
      <w:lvlText w:val="%4."/>
      <w:lvlJc w:val="left"/>
      <w:pPr>
        <w:tabs>
          <w:tab w:val="num" w:pos="2290"/>
        </w:tabs>
        <w:ind w:left="2290" w:hanging="420"/>
      </w:pPr>
    </w:lvl>
    <w:lvl w:ilvl="4" w:tplc="04090017" w:tentative="1">
      <w:start w:val="1"/>
      <w:numFmt w:val="aiueoFullWidth"/>
      <w:lvlText w:val="(%5)"/>
      <w:lvlJc w:val="left"/>
      <w:pPr>
        <w:tabs>
          <w:tab w:val="num" w:pos="2710"/>
        </w:tabs>
        <w:ind w:left="2710" w:hanging="420"/>
      </w:pPr>
    </w:lvl>
    <w:lvl w:ilvl="5" w:tplc="04090011" w:tentative="1">
      <w:start w:val="1"/>
      <w:numFmt w:val="decimalEnclosedCircle"/>
      <w:lvlText w:val="%6"/>
      <w:lvlJc w:val="left"/>
      <w:pPr>
        <w:tabs>
          <w:tab w:val="num" w:pos="3130"/>
        </w:tabs>
        <w:ind w:left="3130" w:hanging="420"/>
      </w:pPr>
    </w:lvl>
    <w:lvl w:ilvl="6" w:tplc="0409000F" w:tentative="1">
      <w:start w:val="1"/>
      <w:numFmt w:val="decimal"/>
      <w:lvlText w:val="%7."/>
      <w:lvlJc w:val="left"/>
      <w:pPr>
        <w:tabs>
          <w:tab w:val="num" w:pos="3550"/>
        </w:tabs>
        <w:ind w:left="3550" w:hanging="420"/>
      </w:pPr>
    </w:lvl>
    <w:lvl w:ilvl="7" w:tplc="04090017" w:tentative="1">
      <w:start w:val="1"/>
      <w:numFmt w:val="aiueoFullWidth"/>
      <w:lvlText w:val="(%8)"/>
      <w:lvlJc w:val="left"/>
      <w:pPr>
        <w:tabs>
          <w:tab w:val="num" w:pos="3970"/>
        </w:tabs>
        <w:ind w:left="3970" w:hanging="420"/>
      </w:pPr>
    </w:lvl>
    <w:lvl w:ilvl="8" w:tplc="04090011" w:tentative="1">
      <w:start w:val="1"/>
      <w:numFmt w:val="decimalEnclosedCircle"/>
      <w:lvlText w:val="%9"/>
      <w:lvlJc w:val="left"/>
      <w:pPr>
        <w:tabs>
          <w:tab w:val="num" w:pos="4390"/>
        </w:tabs>
        <w:ind w:left="4390" w:hanging="420"/>
      </w:pPr>
    </w:lvl>
  </w:abstractNum>
  <w:abstractNum w:abstractNumId="5" w15:restartNumberingAfterBreak="0">
    <w:nsid w:val="26622985"/>
    <w:multiLevelType w:val="hybridMultilevel"/>
    <w:tmpl w:val="B1A6B63E"/>
    <w:lvl w:ilvl="0" w:tplc="AD96C8D2">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85F7A2E"/>
    <w:multiLevelType w:val="hybridMultilevel"/>
    <w:tmpl w:val="E9B420E0"/>
    <w:lvl w:ilvl="0" w:tplc="7B282252">
      <w:start w:val="1"/>
      <w:numFmt w:val="decimal"/>
      <w:lvlText w:val="%1"/>
      <w:lvlJc w:val="left"/>
      <w:pPr>
        <w:tabs>
          <w:tab w:val="num" w:pos="2460"/>
        </w:tabs>
        <w:ind w:left="2460" w:hanging="36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7" w15:restartNumberingAfterBreak="0">
    <w:nsid w:val="3F4E569A"/>
    <w:multiLevelType w:val="hybridMultilevel"/>
    <w:tmpl w:val="1A662B52"/>
    <w:lvl w:ilvl="0" w:tplc="28F6F192">
      <w:start w:val="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06A5BB1"/>
    <w:multiLevelType w:val="hybridMultilevel"/>
    <w:tmpl w:val="BDE827A8"/>
    <w:lvl w:ilvl="0" w:tplc="77267D0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D370B62"/>
    <w:multiLevelType w:val="hybridMultilevel"/>
    <w:tmpl w:val="D5887D44"/>
    <w:lvl w:ilvl="0" w:tplc="8D98843E">
      <w:start w:val="2"/>
      <w:numFmt w:val="bullet"/>
      <w:lvlText w:val="□"/>
      <w:lvlJc w:val="left"/>
      <w:pPr>
        <w:tabs>
          <w:tab w:val="num" w:pos="805"/>
        </w:tabs>
        <w:ind w:left="805" w:hanging="405"/>
      </w:pPr>
      <w:rPr>
        <w:rFonts w:ascii="ＭＳ 明朝" w:eastAsia="ＭＳ 明朝" w:hAnsi="ＭＳ 明朝"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10" w15:restartNumberingAfterBreak="0">
    <w:nsid w:val="4FBD4DA9"/>
    <w:multiLevelType w:val="hybridMultilevel"/>
    <w:tmpl w:val="4FBEC592"/>
    <w:lvl w:ilvl="0" w:tplc="7B7A83B0">
      <w:start w:val="1"/>
      <w:numFmt w:val="decimal"/>
      <w:lvlText w:val="(%1)"/>
      <w:lvlJc w:val="left"/>
      <w:pPr>
        <w:tabs>
          <w:tab w:val="num" w:pos="690"/>
        </w:tabs>
        <w:ind w:left="690" w:hanging="480"/>
      </w:pPr>
      <w:rPr>
        <w:rFonts w:hint="eastAsia"/>
      </w:rPr>
    </w:lvl>
    <w:lvl w:ilvl="1" w:tplc="164269E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2E250AE"/>
    <w:multiLevelType w:val="hybridMultilevel"/>
    <w:tmpl w:val="A5AC264A"/>
    <w:lvl w:ilvl="0" w:tplc="AD563B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2367C3"/>
    <w:multiLevelType w:val="hybridMultilevel"/>
    <w:tmpl w:val="A7BA30B4"/>
    <w:lvl w:ilvl="0" w:tplc="A4CEF3C8">
      <w:start w:val="1"/>
      <w:numFmt w:val="decimal"/>
      <w:lvlText w:val="(%1)"/>
      <w:lvlJc w:val="left"/>
      <w:pPr>
        <w:tabs>
          <w:tab w:val="num" w:pos="690"/>
        </w:tabs>
        <w:ind w:left="690" w:hanging="480"/>
      </w:pPr>
      <w:rPr>
        <w:rFonts w:hint="eastAsia"/>
      </w:rPr>
    </w:lvl>
    <w:lvl w:ilvl="1" w:tplc="CE0C61FC">
      <w:start w:val="2"/>
      <w:numFmt w:val="bullet"/>
      <w:lvlText w:val="○"/>
      <w:lvlJc w:val="left"/>
      <w:pPr>
        <w:tabs>
          <w:tab w:val="num" w:pos="1035"/>
        </w:tabs>
        <w:ind w:left="103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8DA1565"/>
    <w:multiLevelType w:val="hybridMultilevel"/>
    <w:tmpl w:val="D95C5B52"/>
    <w:lvl w:ilvl="0" w:tplc="F5683AC4">
      <w:start w:val="1"/>
      <w:numFmt w:val="decimal"/>
      <w:lvlText w:val="(%1)"/>
      <w:lvlJc w:val="left"/>
      <w:pPr>
        <w:tabs>
          <w:tab w:val="num" w:pos="690"/>
        </w:tabs>
        <w:ind w:left="690" w:hanging="480"/>
      </w:pPr>
      <w:rPr>
        <w:rFonts w:hint="eastAsia"/>
      </w:rPr>
    </w:lvl>
    <w:lvl w:ilvl="1" w:tplc="CAD8785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3163378">
    <w:abstractNumId w:val="11"/>
  </w:num>
  <w:num w:numId="2" w16cid:durableId="2041129180">
    <w:abstractNumId w:val="3"/>
  </w:num>
  <w:num w:numId="3" w16cid:durableId="1091583138">
    <w:abstractNumId w:val="6"/>
  </w:num>
  <w:num w:numId="4" w16cid:durableId="1444610602">
    <w:abstractNumId w:val="10"/>
  </w:num>
  <w:num w:numId="5" w16cid:durableId="606810089">
    <w:abstractNumId w:val="13"/>
  </w:num>
  <w:num w:numId="6" w16cid:durableId="1150438580">
    <w:abstractNumId w:val="1"/>
  </w:num>
  <w:num w:numId="7" w16cid:durableId="1341083643">
    <w:abstractNumId w:val="0"/>
  </w:num>
  <w:num w:numId="8" w16cid:durableId="330068237">
    <w:abstractNumId w:val="12"/>
  </w:num>
  <w:num w:numId="9" w16cid:durableId="1518348911">
    <w:abstractNumId w:val="8"/>
  </w:num>
  <w:num w:numId="10" w16cid:durableId="466706414">
    <w:abstractNumId w:val="7"/>
  </w:num>
  <w:num w:numId="11" w16cid:durableId="129829441">
    <w:abstractNumId w:val="4"/>
  </w:num>
  <w:num w:numId="12" w16cid:durableId="63914262">
    <w:abstractNumId w:val="9"/>
  </w:num>
  <w:num w:numId="13" w16cid:durableId="544217097">
    <w:abstractNumId w:val="2"/>
  </w:num>
  <w:num w:numId="14" w16cid:durableId="9460812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0CF5"/>
    <w:rsid w:val="000613EF"/>
    <w:rsid w:val="000F5521"/>
    <w:rsid w:val="001F4057"/>
    <w:rsid w:val="001F7800"/>
    <w:rsid w:val="00284044"/>
    <w:rsid w:val="00316120"/>
    <w:rsid w:val="003B2FEA"/>
    <w:rsid w:val="00437AEA"/>
    <w:rsid w:val="00457249"/>
    <w:rsid w:val="00472B77"/>
    <w:rsid w:val="004F201E"/>
    <w:rsid w:val="00500BA5"/>
    <w:rsid w:val="005733CD"/>
    <w:rsid w:val="007337E1"/>
    <w:rsid w:val="00745BF8"/>
    <w:rsid w:val="0075760A"/>
    <w:rsid w:val="0077522F"/>
    <w:rsid w:val="007B5CF4"/>
    <w:rsid w:val="007F29E8"/>
    <w:rsid w:val="008300C9"/>
    <w:rsid w:val="008637A4"/>
    <w:rsid w:val="00893592"/>
    <w:rsid w:val="008E3A8C"/>
    <w:rsid w:val="00965424"/>
    <w:rsid w:val="00991834"/>
    <w:rsid w:val="009A2BAF"/>
    <w:rsid w:val="009A3CB3"/>
    <w:rsid w:val="009C168E"/>
    <w:rsid w:val="009E1265"/>
    <w:rsid w:val="00A00222"/>
    <w:rsid w:val="00A10934"/>
    <w:rsid w:val="00AC0CF5"/>
    <w:rsid w:val="00AE43D5"/>
    <w:rsid w:val="00B43015"/>
    <w:rsid w:val="00B70C96"/>
    <w:rsid w:val="00BB7955"/>
    <w:rsid w:val="00C23BA3"/>
    <w:rsid w:val="00C66A48"/>
    <w:rsid w:val="00C87A4F"/>
    <w:rsid w:val="00CC685E"/>
    <w:rsid w:val="00CF0F5C"/>
    <w:rsid w:val="00D40AA0"/>
    <w:rsid w:val="00D4337E"/>
    <w:rsid w:val="00D730C1"/>
    <w:rsid w:val="00D76C1F"/>
    <w:rsid w:val="00D84C9C"/>
    <w:rsid w:val="00DB1753"/>
    <w:rsid w:val="00E02A40"/>
    <w:rsid w:val="00E2056C"/>
    <w:rsid w:val="00E95256"/>
    <w:rsid w:val="00F7325C"/>
    <w:rsid w:val="00F9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658F23-3195-45F5-8087-5F2C791E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30" w:hangingChars="300" w:hanging="630"/>
    </w:pPr>
  </w:style>
  <w:style w:type="paragraph" w:styleId="2">
    <w:name w:val="Body Text Indent 2"/>
    <w:basedOn w:val="a"/>
    <w:pPr>
      <w:framePr w:vSpace="142" w:wrap="around" w:vAnchor="text" w:hAnchor="margin" w:y="496"/>
      <w:ind w:firstLineChars="100" w:firstLine="210"/>
      <w:suppressOverlap/>
    </w:pPr>
  </w:style>
  <w:style w:type="paragraph" w:styleId="a6">
    <w:name w:val="header"/>
    <w:basedOn w:val="a"/>
    <w:link w:val="a7"/>
    <w:uiPriority w:val="99"/>
    <w:unhideWhenUsed/>
    <w:rsid w:val="00893592"/>
    <w:pPr>
      <w:tabs>
        <w:tab w:val="center" w:pos="4252"/>
        <w:tab w:val="right" w:pos="8504"/>
      </w:tabs>
      <w:snapToGrid w:val="0"/>
    </w:pPr>
  </w:style>
  <w:style w:type="character" w:customStyle="1" w:styleId="a7">
    <w:name w:val="ヘッダー (文字)"/>
    <w:link w:val="a6"/>
    <w:uiPriority w:val="99"/>
    <w:rsid w:val="00893592"/>
    <w:rPr>
      <w:kern w:val="2"/>
      <w:sz w:val="21"/>
      <w:szCs w:val="24"/>
    </w:rPr>
  </w:style>
  <w:style w:type="paragraph" w:styleId="a8">
    <w:name w:val="footer"/>
    <w:basedOn w:val="a"/>
    <w:link w:val="a9"/>
    <w:uiPriority w:val="99"/>
    <w:unhideWhenUsed/>
    <w:rsid w:val="00893592"/>
    <w:pPr>
      <w:tabs>
        <w:tab w:val="center" w:pos="4252"/>
        <w:tab w:val="right" w:pos="8504"/>
      </w:tabs>
      <w:snapToGrid w:val="0"/>
    </w:pPr>
  </w:style>
  <w:style w:type="character" w:customStyle="1" w:styleId="a9">
    <w:name w:val="フッター (文字)"/>
    <w:link w:val="a8"/>
    <w:uiPriority w:val="99"/>
    <w:rsid w:val="0089359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vt:lpstr>
      <vt:lpstr>様式第9号</vt:lpstr>
    </vt:vector>
  </TitlesOfParts>
  <Company>企画人事班</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subject/>
  <dc:creator>義務教育課</dc:creator>
  <cp:keywords/>
  <dc:description/>
  <cp:lastModifiedBy>Hidenori Suzuki</cp:lastModifiedBy>
  <cp:revision>2</cp:revision>
  <cp:lastPrinted>2010-07-21T09:02:00Z</cp:lastPrinted>
  <dcterms:created xsi:type="dcterms:W3CDTF">2025-09-14T02:43:00Z</dcterms:created>
  <dcterms:modified xsi:type="dcterms:W3CDTF">2025-09-14T02:43:00Z</dcterms:modified>
</cp:coreProperties>
</file>