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20D3" w:rsidRDefault="00DE20D3">
      <w:pPr>
        <w:wordWrap w:val="0"/>
        <w:overflowPunct w:val="0"/>
        <w:autoSpaceDE w:val="0"/>
        <w:autoSpaceDN w:val="0"/>
      </w:pPr>
      <w:r>
        <w:rPr>
          <w:rFonts w:hint="eastAsia"/>
        </w:rPr>
        <w:t>様式第2号(第3条関係)</w:t>
      </w:r>
    </w:p>
    <w:p w:rsidR="00DE20D3" w:rsidRDefault="00DE20D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174.4pt;margin-top:13.15pt;width:64.95pt;height:33.5pt;z-index:251656704;mso-wrap-distance-left:9.05pt;mso-wrap-distance-right:9.05pt" o:allowincell="f" strokeweight=".5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5"/>
        <w:gridCol w:w="1365"/>
        <w:gridCol w:w="3678"/>
      </w:tblGrid>
      <w:tr w:rsidR="00DE2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65" w:type="dxa"/>
            <w:vAlign w:val="center"/>
          </w:tcPr>
          <w:p w:rsidR="00DE20D3" w:rsidRDefault="00DE20D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災害による</w:t>
            </w:r>
          </w:p>
        </w:tc>
        <w:tc>
          <w:tcPr>
            <w:tcW w:w="1365" w:type="dxa"/>
            <w:vAlign w:val="center"/>
          </w:tcPr>
          <w:p w:rsidR="00DE20D3" w:rsidRDefault="00DE20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死</w:t>
            </w:r>
            <w:r>
              <w:rPr>
                <w:rFonts w:hint="eastAsia"/>
              </w:rPr>
              <w:t>亡</w:t>
            </w:r>
          </w:p>
          <w:p w:rsidR="00DE20D3" w:rsidRDefault="00DE20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身体障害</w:t>
            </w:r>
          </w:p>
        </w:tc>
        <w:tc>
          <w:tcPr>
            <w:tcW w:w="3678" w:type="dxa"/>
            <w:vAlign w:val="center"/>
          </w:tcPr>
          <w:p w:rsidR="00DE20D3" w:rsidRDefault="00DE20D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証明書</w:t>
            </w:r>
          </w:p>
        </w:tc>
      </w:tr>
    </w:tbl>
    <w:p w:rsidR="00DE20D3" w:rsidRDefault="00DE20D3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102"/>
        <w:gridCol w:w="804"/>
        <w:gridCol w:w="330"/>
        <w:gridCol w:w="6030"/>
      </w:tblGrid>
      <w:tr w:rsidR="00DE2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8"/>
        </w:trPr>
        <w:tc>
          <w:tcPr>
            <w:tcW w:w="2148" w:type="dxa"/>
            <w:gridSpan w:val="3"/>
            <w:vAlign w:val="center"/>
          </w:tcPr>
          <w:p w:rsidR="00DE20D3" w:rsidRDefault="00DE20D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災害を受けた者の職、氏名、生年月日所属課(署)名所属団及び分団名</w:t>
            </w:r>
          </w:p>
        </w:tc>
        <w:tc>
          <w:tcPr>
            <w:tcW w:w="6360" w:type="dxa"/>
            <w:gridSpan w:val="2"/>
            <w:vAlign w:val="center"/>
          </w:tcPr>
          <w:p w:rsidR="00DE20D3" w:rsidRDefault="00DE20D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2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9"/>
        </w:trPr>
        <w:tc>
          <w:tcPr>
            <w:tcW w:w="2148" w:type="dxa"/>
            <w:gridSpan w:val="3"/>
            <w:vAlign w:val="center"/>
          </w:tcPr>
          <w:p w:rsidR="00DE20D3" w:rsidRDefault="00DE20D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災害の原因及</w:t>
            </w:r>
            <w:r>
              <w:rPr>
                <w:rFonts w:hint="eastAsia"/>
              </w:rPr>
              <w:t>びその状況</w:t>
            </w:r>
          </w:p>
        </w:tc>
        <w:tc>
          <w:tcPr>
            <w:tcW w:w="6360" w:type="dxa"/>
            <w:gridSpan w:val="2"/>
            <w:vAlign w:val="center"/>
          </w:tcPr>
          <w:p w:rsidR="00DE20D3" w:rsidRDefault="00DE20D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2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/>
        </w:trPr>
        <w:tc>
          <w:tcPr>
            <w:tcW w:w="2148" w:type="dxa"/>
            <w:gridSpan w:val="3"/>
            <w:tcBorders>
              <w:bottom w:val="nil"/>
            </w:tcBorders>
            <w:vAlign w:val="bottom"/>
          </w:tcPr>
          <w:p w:rsidR="00DE20D3" w:rsidRDefault="00DE20D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上記の災害による</w:t>
            </w:r>
          </w:p>
        </w:tc>
        <w:tc>
          <w:tcPr>
            <w:tcW w:w="6360" w:type="dxa"/>
            <w:gridSpan w:val="2"/>
            <w:vMerge w:val="restart"/>
            <w:vAlign w:val="center"/>
          </w:tcPr>
          <w:p w:rsidR="00DE20D3" w:rsidRDefault="00DE20D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2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/>
        </w:trPr>
        <w:tc>
          <w:tcPr>
            <w:tcW w:w="1242" w:type="dxa"/>
            <w:tcBorders>
              <w:top w:val="nil"/>
              <w:bottom w:val="nil"/>
              <w:right w:val="nil"/>
            </w:tcBorders>
            <w:vAlign w:val="center"/>
          </w:tcPr>
          <w:p w:rsidR="00DE20D3" w:rsidRDefault="00DE20D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noProof/>
              </w:rPr>
              <w:pict>
                <v:shape id="_x0000_s1029" type="#_x0000_t185" style="position:absolute;left:0;text-align:left;margin-left:10.5pt;margin-top:5.1pt;width:52.5pt;height:33.5pt;z-index:251657728;mso-wrap-distance-left:9.05pt;mso-wrap-distance-right:9.05pt;mso-position-horizontal-relative:text;mso-position-vertical-relative:text" o:allowincell="f" strokeweight=".5pt"/>
              </w:pict>
            </w:r>
            <w:r>
              <w:rPr>
                <w:rFonts w:hint="eastAsia"/>
                <w:spacing w:val="210"/>
              </w:rPr>
              <w:t>死</w:t>
            </w:r>
            <w:r>
              <w:rPr>
                <w:rFonts w:hint="eastAsia"/>
              </w:rPr>
              <w:t>亡</w:t>
            </w:r>
          </w:p>
          <w:p w:rsidR="00DE20D3" w:rsidRDefault="00DE20D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身体障害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E20D3" w:rsidRDefault="00DE20D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である</w:t>
            </w:r>
          </w:p>
        </w:tc>
        <w:tc>
          <w:tcPr>
            <w:tcW w:w="6360" w:type="dxa"/>
            <w:gridSpan w:val="2"/>
            <w:vMerge/>
            <w:vAlign w:val="center"/>
          </w:tcPr>
          <w:p w:rsidR="00DE20D3" w:rsidRDefault="00DE20D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DE2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/>
        </w:trPr>
        <w:tc>
          <w:tcPr>
            <w:tcW w:w="2148" w:type="dxa"/>
            <w:gridSpan w:val="3"/>
            <w:tcBorders>
              <w:top w:val="nil"/>
            </w:tcBorders>
          </w:tcPr>
          <w:p w:rsidR="00DE20D3" w:rsidRDefault="00DE20D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ことの理由</w:t>
            </w:r>
          </w:p>
        </w:tc>
        <w:tc>
          <w:tcPr>
            <w:tcW w:w="6360" w:type="dxa"/>
            <w:gridSpan w:val="2"/>
            <w:vMerge/>
            <w:vAlign w:val="center"/>
          </w:tcPr>
          <w:p w:rsidR="00DE20D3" w:rsidRDefault="00DE20D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DE2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/>
        </w:trPr>
        <w:tc>
          <w:tcPr>
            <w:tcW w:w="8508" w:type="dxa"/>
            <w:gridSpan w:val="5"/>
            <w:tcBorders>
              <w:bottom w:val="nil"/>
            </w:tcBorders>
            <w:vAlign w:val="bottom"/>
          </w:tcPr>
          <w:p w:rsidR="00DE20D3" w:rsidRDefault="00DE20D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上記は出雲市消防賞じゅつ金及び殉職者特別賞じゅつ金条例第2条・第4条に規定する</w:t>
            </w:r>
          </w:p>
        </w:tc>
      </w:tr>
      <w:tr w:rsidR="00DE2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/>
        </w:trPr>
        <w:tc>
          <w:tcPr>
            <w:tcW w:w="134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E20D3" w:rsidRDefault="00DE20D3">
            <w:pPr>
              <w:wordWrap w:val="0"/>
              <w:overflowPunct w:val="0"/>
              <w:autoSpaceDE w:val="0"/>
              <w:autoSpaceDN w:val="0"/>
              <w:ind w:left="113" w:right="113"/>
              <w:rPr>
                <w:noProof/>
              </w:rPr>
            </w:pPr>
            <w:r>
              <w:rPr>
                <w:noProof/>
              </w:rPr>
              <w:pict>
                <v:shape id="_x0000_s1030" type="#_x0000_t185" style="position:absolute;left:0;text-align:left;margin-left:70pt;margin-top:1.2pt;width:52.5pt;height:31.05pt;z-index:251658752;mso-wrap-distance-left:9.05pt;mso-wrap-distance-right:9.05pt;mso-position-horizontal-relative:text;mso-position-vertical-relative:text" o:allowincell="f" strokeweight=".5pt"/>
              </w:pict>
            </w:r>
            <w:r>
              <w:rPr>
                <w:rFonts w:hint="eastAsia"/>
              </w:rPr>
              <w:t>災害による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0D3" w:rsidRDefault="00DE20D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死亡</w:t>
            </w:r>
          </w:p>
          <w:p w:rsidR="00DE20D3" w:rsidRDefault="00DE20D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身体障害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</w:tcBorders>
            <w:vAlign w:val="center"/>
          </w:tcPr>
          <w:p w:rsidR="00DE20D3" w:rsidRDefault="00DE20D3">
            <w:pPr>
              <w:wordWrap w:val="0"/>
              <w:overflowPunct w:val="0"/>
              <w:autoSpaceDE w:val="0"/>
              <w:autoSpaceDN w:val="0"/>
              <w:ind w:left="113" w:right="113"/>
              <w:rPr>
                <w:noProof/>
              </w:rPr>
            </w:pPr>
            <w:r>
              <w:rPr>
                <w:rFonts w:hint="eastAsia"/>
              </w:rPr>
              <w:t>であることを証明する。</w:t>
            </w:r>
          </w:p>
        </w:tc>
      </w:tr>
      <w:tr w:rsidR="00DE2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4"/>
        </w:trPr>
        <w:tc>
          <w:tcPr>
            <w:tcW w:w="8508" w:type="dxa"/>
            <w:gridSpan w:val="5"/>
            <w:tcBorders>
              <w:top w:val="nil"/>
            </w:tcBorders>
            <w:vAlign w:val="center"/>
          </w:tcPr>
          <w:p w:rsidR="00DE20D3" w:rsidRDefault="00DE20D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DE20D3" w:rsidRDefault="00DE20D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DE20D3" w:rsidRDefault="00DE20D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消防</w:t>
            </w:r>
            <w:r>
              <w:rPr>
                <w:rFonts w:hint="eastAsia"/>
              </w:rPr>
              <w:t xml:space="preserve">長　　　　　　　　　　　　</w:t>
            </w:r>
          </w:p>
          <w:p w:rsidR="00DE20D3" w:rsidRDefault="00DE20D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noProof/>
              </w:rPr>
            </w:pPr>
            <w:r>
              <w:rPr>
                <w:rFonts w:hint="eastAsia"/>
              </w:rPr>
              <w:t xml:space="preserve">(消防団長) </w:t>
            </w:r>
            <w:r w:rsidR="00E31BCB">
              <w:rPr>
                <w:rFonts w:hint="eastAsia"/>
              </w:rPr>
              <w:t xml:space="preserve">　　　　　　　　</w:t>
            </w:r>
            <w:r w:rsidR="00E31BCB">
              <w:fldChar w:fldCharType="begin"/>
            </w:r>
            <w:r w:rsidR="00E31BCB">
              <w:instrText xml:space="preserve"> </w:instrText>
            </w:r>
            <w:r w:rsidR="00E31BCB">
              <w:rPr>
                <w:rFonts w:hint="eastAsia"/>
              </w:rPr>
              <w:instrText>eq \o\ac(□,</w:instrText>
            </w:r>
            <w:r w:rsidR="00E31BCB" w:rsidRPr="00E31BCB">
              <w:rPr>
                <w:rFonts w:hint="eastAsia"/>
                <w:position w:val="1"/>
                <w:sz w:val="14"/>
              </w:rPr>
              <w:instrText>印</w:instrText>
            </w:r>
            <w:r w:rsidR="00E31BCB">
              <w:rPr>
                <w:rFonts w:hint="eastAsia"/>
              </w:rPr>
              <w:instrText>)</w:instrText>
            </w:r>
            <w:r w:rsidR="00E31BCB">
              <w:fldChar w:fldCharType="end"/>
            </w:r>
            <w:r>
              <w:rPr>
                <w:rFonts w:hint="eastAsia"/>
              </w:rPr>
              <w:t xml:space="preserve">　　</w:t>
            </w:r>
          </w:p>
        </w:tc>
      </w:tr>
    </w:tbl>
    <w:p w:rsidR="00DE20D3" w:rsidRDefault="00DE20D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DE20D3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30F9" w:rsidRDefault="00B530F9">
      <w:r>
        <w:separator/>
      </w:r>
    </w:p>
  </w:endnote>
  <w:endnote w:type="continuationSeparator" w:id="0">
    <w:p w:rsidR="00B530F9" w:rsidRDefault="00B5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30F9" w:rsidRDefault="00B530F9">
      <w:r>
        <w:separator/>
      </w:r>
    </w:p>
  </w:footnote>
  <w:footnote w:type="continuationSeparator" w:id="0">
    <w:p w:rsidR="00B530F9" w:rsidRDefault="00B53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1BCB"/>
    <w:rsid w:val="00B530F9"/>
    <w:rsid w:val="00DE20D3"/>
    <w:rsid w:val="00E3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597DDB-C922-4C7A-BC44-8F432BD6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2025-09-14T02:58:00Z</dcterms:created>
  <dcterms:modified xsi:type="dcterms:W3CDTF">2025-09-14T02:58:00Z</dcterms:modified>
  <cp:category/>
</cp:coreProperties>
</file>