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244" w:rsidRDefault="00C3224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様式第7号(第12条関係)</w:t>
      </w:r>
    </w:p>
    <w:p w:rsidR="00C32244" w:rsidRDefault="00C3224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メーター亡失(き損)届</w:t>
      </w:r>
    </w:p>
    <w:p w:rsidR="00C32244" w:rsidRDefault="00C3224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EF3046">
        <w:rPr>
          <w:rFonts w:hint="eastAsia"/>
        </w:rPr>
        <w:t>出雲市上下水道事業管理者</w:t>
      </w:r>
      <w:r>
        <w:rPr>
          <w:rFonts w:hint="eastAsia"/>
        </w:rPr>
        <w:t xml:space="preserve">　　　様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水道使用者等　　　　　　　　　　　　</w:t>
      </w: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B94929">
        <w:rPr>
          <w:rFonts w:hint="eastAsia"/>
        </w:rPr>
        <w:t>㊞</w:t>
      </w:r>
    </w:p>
    <w:p w:rsidR="00C32244" w:rsidRDefault="00C322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下記の理由により保管使用中のメーターを亡失(き損)したので届出します。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なお、損害額については直ちに弁償します。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</w:p>
    <w:p w:rsidR="00C32244" w:rsidRDefault="00C3224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6970"/>
      </w:tblGrid>
      <w:tr w:rsidR="00C3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779" w:type="dxa"/>
            <w:vAlign w:val="center"/>
          </w:tcPr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6970" w:type="dxa"/>
            <w:vAlign w:val="center"/>
          </w:tcPr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</w:tr>
      <w:tr w:rsidR="00C3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2"/>
        </w:trPr>
        <w:tc>
          <w:tcPr>
            <w:tcW w:w="8749" w:type="dxa"/>
            <w:gridSpan w:val="2"/>
            <w:vAlign w:val="center"/>
          </w:tcPr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※　メーターの種別　　口径　　　mm　　　番号</w:t>
            </w: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有効年月日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年　　月　　日　　取付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  <w:p w:rsidR="00C32244" w:rsidRDefault="00C3224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C32244" w:rsidRDefault="00C3224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32244">
      <w:pgSz w:w="11907" w:h="16840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E97" w:rsidRDefault="00811E97">
      <w:r>
        <w:separator/>
      </w:r>
    </w:p>
  </w:endnote>
  <w:endnote w:type="continuationSeparator" w:id="0">
    <w:p w:rsidR="00811E97" w:rsidRDefault="0081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E97" w:rsidRDefault="00811E97">
      <w:r>
        <w:separator/>
      </w:r>
    </w:p>
  </w:footnote>
  <w:footnote w:type="continuationSeparator" w:id="0">
    <w:p w:rsidR="00811E97" w:rsidRDefault="0081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929"/>
    <w:rsid w:val="00811E97"/>
    <w:rsid w:val="0088744B"/>
    <w:rsid w:val="00B94929"/>
    <w:rsid w:val="00C32244"/>
    <w:rsid w:val="00E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CE214-E31E-4762-9F8F-D54259FA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様式第7号(第12条関係)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