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様式第7号(第7条関係)</w:t>
      </w: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佐田町長　　　　　　　　　様</w:t>
      </w: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借受決定者　住所　　　　　　　　　　　　　　　　　　　</w:t>
      </w:r>
    </w:p>
    <w:p w:rsidR="0088631D" w:rsidRDefault="0030597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氏名　　　　　　　　　　　　㊞</w:t>
      </w:r>
      <w:r w:rsidR="0088631D">
        <w:rPr>
          <w:rFonts w:hint="eastAsia"/>
        </w:rPr>
        <w:t xml:space="preserve">　　</w:t>
      </w: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新規就農者経営安定資金貸与請求書</w:t>
      </w: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30597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  <w:r w:rsidR="0088631D">
        <w:rPr>
          <w:rFonts w:hint="eastAsia"/>
        </w:rPr>
        <w:t xml:space="preserve">　　年　　月　　日付け指令第　　　号で貸与決定通知のあった新規就農者経営安定資金について、下記のとおり請求します。</w:t>
      </w: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spacing w:val="105"/>
        </w:rPr>
        <w:t>請求金</w:t>
      </w:r>
      <w:r>
        <w:rPr>
          <w:rFonts w:hint="eastAsia"/>
        </w:rPr>
        <w:t>額</w:t>
      </w: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928"/>
        <w:gridCol w:w="929"/>
        <w:gridCol w:w="928"/>
        <w:gridCol w:w="929"/>
        <w:gridCol w:w="928"/>
        <w:gridCol w:w="929"/>
        <w:gridCol w:w="929"/>
      </w:tblGrid>
      <w:tr w:rsidR="00886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/>
        </w:trPr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nil"/>
              <w:right w:val="dashed" w:sz="4" w:space="0" w:color="auto"/>
            </w:tcBorders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9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92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tcBorders>
              <w:left w:val="dashed" w:sz="4" w:space="0" w:color="auto"/>
            </w:tcBorders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</w:tbl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p w:rsidR="0088631D" w:rsidRDefault="0088631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6005"/>
      </w:tblGrid>
      <w:tr w:rsidR="00886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06" w:type="dxa"/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35"/>
              </w:rPr>
              <w:t>金融機</w:t>
            </w:r>
            <w:r>
              <w:rPr>
                <w:rFonts w:hint="eastAsia"/>
                <w:snapToGrid w:val="0"/>
              </w:rPr>
              <w:t>関</w:t>
            </w:r>
          </w:p>
        </w:tc>
        <w:tc>
          <w:tcPr>
            <w:tcW w:w="6005" w:type="dxa"/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86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06" w:type="dxa"/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napToGrid w:val="0"/>
                <w:spacing w:val="35"/>
              </w:rPr>
              <w:t>口座番</w:t>
            </w:r>
            <w:r>
              <w:rPr>
                <w:rFonts w:hint="eastAsia"/>
                <w:snapToGrid w:val="0"/>
              </w:rPr>
              <w:t>号</w:t>
            </w:r>
          </w:p>
        </w:tc>
        <w:tc>
          <w:tcPr>
            <w:tcW w:w="6005" w:type="dxa"/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</w:tr>
      <w:tr w:rsidR="00886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06" w:type="dxa"/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005" w:type="dxa"/>
            <w:vAlign w:val="center"/>
          </w:tcPr>
          <w:p w:rsidR="0088631D" w:rsidRDefault="0088631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8631D" w:rsidRDefault="0088631D">
      <w:pPr>
        <w:wordWrap w:val="0"/>
        <w:overflowPunct w:val="0"/>
        <w:autoSpaceDE w:val="0"/>
        <w:autoSpaceDN w:val="0"/>
      </w:pPr>
    </w:p>
    <w:sectPr w:rsidR="0088631D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5FCF" w:rsidRDefault="00955FCF">
      <w:r>
        <w:separator/>
      </w:r>
    </w:p>
  </w:endnote>
  <w:endnote w:type="continuationSeparator" w:id="0">
    <w:p w:rsidR="00955FCF" w:rsidRDefault="0095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5FCF" w:rsidRDefault="00955FCF">
      <w:r>
        <w:separator/>
      </w:r>
    </w:p>
  </w:footnote>
  <w:footnote w:type="continuationSeparator" w:id="0">
    <w:p w:rsidR="00955FCF" w:rsidRDefault="0095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597F"/>
    <w:rsid w:val="0030597F"/>
    <w:rsid w:val="0088631D"/>
    <w:rsid w:val="009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19E657-559C-4D70-B4B2-E7AF8896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様式第7号(第7条関係)</vt:lpstr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2025-09-14T03:10:00Z</dcterms:created>
  <dcterms:modified xsi:type="dcterms:W3CDTF">2025-09-14T03:10:00Z</dcterms:modified>
  <cp:category/>
</cp:coreProperties>
</file>