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435" w:rsidRPr="007D6A5E" w:rsidRDefault="007C3435" w:rsidP="007C3435">
      <w:pPr>
        <w:rPr>
          <w:rFonts w:hint="eastAsia"/>
          <w:sz w:val="20"/>
          <w:szCs w:val="20"/>
        </w:rPr>
      </w:pPr>
      <w:r w:rsidRPr="007D6A5E">
        <w:rPr>
          <w:rFonts w:hint="eastAsia"/>
          <w:sz w:val="20"/>
          <w:szCs w:val="20"/>
        </w:rPr>
        <w:t>様式第１号</w:t>
      </w:r>
      <w:r w:rsidRPr="007D6A5E">
        <w:rPr>
          <w:rFonts w:hint="eastAsia"/>
          <w:sz w:val="20"/>
          <w:szCs w:val="20"/>
        </w:rPr>
        <w:t>(</w:t>
      </w:r>
      <w:r w:rsidR="00013342">
        <w:rPr>
          <w:rFonts w:hint="eastAsia"/>
          <w:sz w:val="20"/>
          <w:szCs w:val="20"/>
        </w:rPr>
        <w:t>第</w:t>
      </w:r>
      <w:r w:rsidR="00013342">
        <w:rPr>
          <w:rFonts w:hint="eastAsia"/>
          <w:sz w:val="20"/>
          <w:szCs w:val="20"/>
        </w:rPr>
        <w:t>5</w:t>
      </w:r>
      <w:r w:rsidRPr="007D6A5E">
        <w:rPr>
          <w:rFonts w:hint="eastAsia"/>
          <w:sz w:val="20"/>
          <w:szCs w:val="20"/>
        </w:rPr>
        <w:t>条関係</w:t>
      </w:r>
      <w:r w:rsidRPr="007D6A5E">
        <w:rPr>
          <w:rFonts w:hint="eastAsia"/>
          <w:sz w:val="20"/>
          <w:szCs w:val="20"/>
        </w:rPr>
        <w:t>)</w:t>
      </w:r>
    </w:p>
    <w:p w:rsidR="007C3435" w:rsidRDefault="007C3435" w:rsidP="007C343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出雲市高齢者配食サービス事業利用申請書</w:t>
      </w:r>
    </w:p>
    <w:p w:rsidR="007C3435" w:rsidRDefault="007C3435" w:rsidP="007C3435">
      <w:pPr>
        <w:jc w:val="center"/>
        <w:rPr>
          <w:rFonts w:hint="eastAsia"/>
          <w:sz w:val="24"/>
        </w:rPr>
      </w:pPr>
    </w:p>
    <w:p w:rsidR="007C3435" w:rsidRDefault="007C3435" w:rsidP="007C3435">
      <w:pPr>
        <w:wordWrap w:val="0"/>
        <w:jc w:val="right"/>
        <w:rPr>
          <w:rFonts w:hint="eastAsia"/>
          <w:sz w:val="22"/>
          <w:szCs w:val="22"/>
        </w:rPr>
      </w:pPr>
      <w:r w:rsidRPr="007D6A5E">
        <w:rPr>
          <w:rFonts w:hint="eastAsia"/>
          <w:sz w:val="22"/>
          <w:szCs w:val="22"/>
        </w:rPr>
        <w:t>年　　月　　日</w:t>
      </w:r>
    </w:p>
    <w:p w:rsidR="007C3435" w:rsidRPr="007D6A5E" w:rsidRDefault="007C3435" w:rsidP="007C3435">
      <w:pPr>
        <w:jc w:val="right"/>
        <w:rPr>
          <w:rFonts w:hint="eastAsia"/>
          <w:sz w:val="22"/>
          <w:szCs w:val="22"/>
        </w:rPr>
      </w:pPr>
    </w:p>
    <w:p w:rsidR="007C3435" w:rsidRPr="007D6A5E" w:rsidRDefault="007C3435" w:rsidP="007C3435">
      <w:pPr>
        <w:rPr>
          <w:rFonts w:hint="eastAsia"/>
          <w:sz w:val="22"/>
          <w:szCs w:val="22"/>
        </w:rPr>
      </w:pPr>
      <w:r w:rsidRPr="007D6A5E">
        <w:rPr>
          <w:rFonts w:hint="eastAsia"/>
          <w:sz w:val="22"/>
          <w:szCs w:val="22"/>
        </w:rPr>
        <w:t>出雲市長　様</w:t>
      </w:r>
    </w:p>
    <w:p w:rsidR="007C3435" w:rsidRPr="007D6A5E" w:rsidRDefault="007C3435" w:rsidP="007C3435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住所　　　　</w:t>
      </w:r>
      <w:r w:rsidRPr="007D6A5E">
        <w:rPr>
          <w:rFonts w:hint="eastAsia"/>
          <w:sz w:val="22"/>
          <w:szCs w:val="22"/>
        </w:rPr>
        <w:t xml:space="preserve">　　　　　　　　</w:t>
      </w:r>
    </w:p>
    <w:p w:rsidR="007C3435" w:rsidRPr="00F94BD3" w:rsidRDefault="00C02F26" w:rsidP="007C343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</w:t>
      </w:r>
      <w:r w:rsidR="007C3435" w:rsidRPr="007D6A5E">
        <w:rPr>
          <w:rFonts w:hint="eastAsia"/>
          <w:sz w:val="22"/>
          <w:szCs w:val="22"/>
        </w:rPr>
        <w:t xml:space="preserve">　　　　　　　</w:t>
      </w:r>
      <w:r w:rsidR="007C3435" w:rsidRPr="00F94BD3">
        <w:rPr>
          <w:rFonts w:hint="eastAsia"/>
          <w:sz w:val="22"/>
          <w:szCs w:val="22"/>
        </w:rPr>
        <w:t xml:space="preserve">　　</w:t>
      </w:r>
      <w:r w:rsidR="00F2302F">
        <w:rPr>
          <w:rFonts w:hint="eastAsia"/>
          <w:sz w:val="22"/>
          <w:szCs w:val="22"/>
        </w:rPr>
        <w:t xml:space="preserve">　</w:t>
      </w:r>
    </w:p>
    <w:p w:rsidR="00DD4892" w:rsidRPr="00F94BD3" w:rsidRDefault="00DD4892" w:rsidP="00DD4892">
      <w:pPr>
        <w:jc w:val="right"/>
        <w:rPr>
          <w:rFonts w:hint="eastAsia"/>
          <w:sz w:val="22"/>
          <w:szCs w:val="22"/>
        </w:rPr>
      </w:pPr>
      <w:r w:rsidRPr="00F94BD3">
        <w:rPr>
          <w:rFonts w:hint="eastAsia"/>
          <w:sz w:val="22"/>
          <w:szCs w:val="22"/>
        </w:rPr>
        <w:t>（利用対象者との続柄　　　　）</w:t>
      </w:r>
    </w:p>
    <w:p w:rsidR="007C3435" w:rsidRDefault="007C3435" w:rsidP="007C3435">
      <w:pPr>
        <w:wordWrap w:val="0"/>
        <w:jc w:val="right"/>
        <w:rPr>
          <w:rFonts w:hint="eastAsia"/>
          <w:sz w:val="24"/>
        </w:rPr>
      </w:pPr>
      <w:r w:rsidRPr="007D6A5E">
        <w:rPr>
          <w:rFonts w:hint="eastAsia"/>
          <w:sz w:val="22"/>
          <w:szCs w:val="22"/>
        </w:rPr>
        <w:t xml:space="preserve">電話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</w:t>
      </w:r>
    </w:p>
    <w:p w:rsidR="007C3435" w:rsidRDefault="007C3435" w:rsidP="007C3435">
      <w:pPr>
        <w:jc w:val="right"/>
        <w:rPr>
          <w:rFonts w:hint="eastAsia"/>
          <w:sz w:val="24"/>
        </w:rPr>
      </w:pPr>
    </w:p>
    <w:p w:rsidR="007C3435" w:rsidRPr="007D6A5E" w:rsidRDefault="007C3435" w:rsidP="007C3435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2"/>
          <w:szCs w:val="22"/>
        </w:rPr>
        <w:t>出雲市高齢者配食サービス事業実施要綱第</w:t>
      </w:r>
      <w:r w:rsidR="00062195">
        <w:rPr>
          <w:rFonts w:hint="eastAsia"/>
          <w:sz w:val="22"/>
          <w:szCs w:val="22"/>
        </w:rPr>
        <w:t>5</w:t>
      </w:r>
      <w:r w:rsidR="00062195">
        <w:rPr>
          <w:rFonts w:hint="eastAsia"/>
          <w:sz w:val="22"/>
          <w:szCs w:val="22"/>
        </w:rPr>
        <w:t>条第１項</w:t>
      </w:r>
      <w:r w:rsidRPr="007D6A5E">
        <w:rPr>
          <w:rFonts w:hint="eastAsia"/>
          <w:sz w:val="22"/>
          <w:szCs w:val="22"/>
        </w:rPr>
        <w:t>の規定に基づき</w:t>
      </w:r>
      <w:r w:rsidR="006C4F72">
        <w:rPr>
          <w:rFonts w:hint="eastAsia"/>
          <w:sz w:val="22"/>
          <w:szCs w:val="22"/>
        </w:rPr>
        <w:t>、</w:t>
      </w:r>
      <w:r w:rsidRPr="007D6A5E">
        <w:rPr>
          <w:rFonts w:hint="eastAsia"/>
          <w:sz w:val="22"/>
          <w:szCs w:val="22"/>
        </w:rPr>
        <w:t>下記のとおり申請します。</w:t>
      </w:r>
    </w:p>
    <w:p w:rsidR="007C3435" w:rsidRPr="007D6A5E" w:rsidRDefault="007C3435" w:rsidP="007C3435">
      <w:pPr>
        <w:pStyle w:val="a4"/>
        <w:rPr>
          <w:rFonts w:hint="eastAsia"/>
          <w:sz w:val="22"/>
          <w:szCs w:val="22"/>
        </w:rPr>
      </w:pPr>
      <w:r w:rsidRPr="007D6A5E">
        <w:rPr>
          <w:rFonts w:hint="eastAsia"/>
          <w:sz w:val="22"/>
          <w:szCs w:val="22"/>
        </w:rPr>
        <w:t>記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35"/>
        <w:gridCol w:w="1265"/>
        <w:gridCol w:w="3057"/>
        <w:gridCol w:w="520"/>
        <w:gridCol w:w="323"/>
        <w:gridCol w:w="527"/>
        <w:gridCol w:w="2647"/>
      </w:tblGrid>
      <w:tr w:rsidR="00212E8E" w:rsidRPr="00FB2070" w:rsidTr="00FB2070">
        <w:trPr>
          <w:trHeight w:hRule="exact" w:val="703"/>
          <w:jc w:val="center"/>
        </w:trPr>
        <w:tc>
          <w:tcPr>
            <w:tcW w:w="635" w:type="dxa"/>
            <w:vMerge w:val="restart"/>
            <w:textDirection w:val="tbRlV"/>
            <w:vAlign w:val="center"/>
          </w:tcPr>
          <w:p w:rsidR="00212E8E" w:rsidRPr="00A62E02" w:rsidRDefault="00FE2E32" w:rsidP="00FB2070">
            <w:pPr>
              <w:pStyle w:val="a5"/>
              <w:ind w:left="113" w:right="113"/>
              <w:jc w:val="center"/>
              <w:rPr>
                <w:rFonts w:hint="eastAsia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利用対象者</w:t>
            </w:r>
          </w:p>
        </w:tc>
        <w:tc>
          <w:tcPr>
            <w:tcW w:w="1265" w:type="dxa"/>
            <w:vAlign w:val="center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074" w:type="dxa"/>
            <w:gridSpan w:val="5"/>
            <w:vAlign w:val="center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出雲市</w:t>
            </w:r>
          </w:p>
        </w:tc>
      </w:tr>
      <w:tr w:rsidR="00212E8E" w:rsidRPr="00FB2070" w:rsidTr="00FB2070">
        <w:trPr>
          <w:trHeight w:hRule="exact" w:val="713"/>
          <w:jc w:val="center"/>
        </w:trPr>
        <w:tc>
          <w:tcPr>
            <w:tcW w:w="635" w:type="dxa"/>
            <w:vMerge/>
            <w:textDirection w:val="tbRlV"/>
          </w:tcPr>
          <w:p w:rsidR="00212E8E" w:rsidRPr="00FB2070" w:rsidRDefault="00212E8E" w:rsidP="00FB2070">
            <w:pPr>
              <w:pStyle w:val="a5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212E8E" w:rsidRPr="00FB2070" w:rsidRDefault="00212E8E" w:rsidP="00FB2070">
            <w:pPr>
              <w:pStyle w:val="a5"/>
              <w:jc w:val="both"/>
              <w:rPr>
                <w:sz w:val="20"/>
                <w:szCs w:val="20"/>
              </w:rPr>
            </w:pPr>
            <w:r w:rsidRPr="00FB2070">
              <w:rPr>
                <w:rFonts w:hint="eastAsia"/>
                <w:sz w:val="20"/>
                <w:szCs w:val="20"/>
              </w:rPr>
              <w:t>ふりがな</w:t>
            </w:r>
          </w:p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057" w:type="dxa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212E8E" w:rsidRPr="00FB2070" w:rsidRDefault="00212E8E" w:rsidP="00FB2070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174" w:type="dxa"/>
            <w:gridSpan w:val="2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212E8E" w:rsidRPr="00FB2070" w:rsidTr="00FB2070">
        <w:trPr>
          <w:trHeight w:hRule="exact" w:val="675"/>
          <w:jc w:val="center"/>
        </w:trPr>
        <w:tc>
          <w:tcPr>
            <w:tcW w:w="635" w:type="dxa"/>
            <w:vMerge/>
            <w:textDirection w:val="tbRlV"/>
          </w:tcPr>
          <w:p w:rsidR="00212E8E" w:rsidRPr="00FB2070" w:rsidRDefault="00212E8E" w:rsidP="00FB2070">
            <w:pPr>
              <w:pStyle w:val="a5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57" w:type="dxa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212E8E" w:rsidRPr="00FB2070" w:rsidRDefault="00212E8E" w:rsidP="00FB2070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電話</w:t>
            </w:r>
          </w:p>
          <w:p w:rsidR="00212E8E" w:rsidRPr="00FB2070" w:rsidRDefault="00212E8E" w:rsidP="00FB2070">
            <w:pPr>
              <w:pStyle w:val="a5"/>
              <w:jc w:val="center"/>
              <w:rPr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番号</w:t>
            </w:r>
          </w:p>
          <w:p w:rsidR="00212E8E" w:rsidRPr="00FB2070" w:rsidRDefault="00212E8E" w:rsidP="00FB2070">
            <w:pPr>
              <w:pStyle w:val="a5"/>
              <w:jc w:val="center"/>
              <w:rPr>
                <w:sz w:val="22"/>
                <w:szCs w:val="22"/>
              </w:rPr>
            </w:pPr>
          </w:p>
          <w:p w:rsidR="00212E8E" w:rsidRPr="00FB2070" w:rsidRDefault="00212E8E" w:rsidP="00FB2070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74" w:type="dxa"/>
            <w:gridSpan w:val="2"/>
          </w:tcPr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C3435" w:rsidRPr="00FB2070" w:rsidTr="00FB2070">
        <w:trPr>
          <w:trHeight w:hRule="exact" w:val="563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C3435" w:rsidRPr="00FB2070" w:rsidRDefault="007C3435" w:rsidP="00FB2070">
            <w:pPr>
              <w:pStyle w:val="a5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氏</w:t>
            </w:r>
            <w:r w:rsidR="000B1CE9" w:rsidRPr="00FB2070">
              <w:rPr>
                <w:rFonts w:hint="eastAsia"/>
                <w:sz w:val="22"/>
                <w:szCs w:val="22"/>
              </w:rPr>
              <w:t xml:space="preserve">　　</w:t>
            </w:r>
            <w:r w:rsidRPr="00FB2070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057" w:type="dxa"/>
            <w:tcBorders>
              <w:top w:val="single" w:sz="4" w:space="0" w:color="auto"/>
            </w:tcBorders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  <w:vAlign w:val="center"/>
          </w:tcPr>
          <w:p w:rsidR="007C3435" w:rsidRPr="00FB2070" w:rsidRDefault="007C3435" w:rsidP="00FB2070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3174" w:type="dxa"/>
            <w:gridSpan w:val="2"/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C3435" w:rsidRPr="00FB2070" w:rsidTr="00FB2070">
        <w:trPr>
          <w:trHeight w:hRule="exact" w:val="572"/>
          <w:jc w:val="center"/>
        </w:trPr>
        <w:tc>
          <w:tcPr>
            <w:tcW w:w="635" w:type="dxa"/>
            <w:vMerge/>
            <w:tcBorders>
              <w:top w:val="nil"/>
            </w:tcBorders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住</w:t>
            </w:r>
            <w:r w:rsidR="000B1CE9" w:rsidRPr="00FB2070">
              <w:rPr>
                <w:rFonts w:hint="eastAsia"/>
                <w:sz w:val="22"/>
                <w:szCs w:val="22"/>
              </w:rPr>
              <w:t xml:space="preserve">　　</w:t>
            </w:r>
            <w:r w:rsidRPr="00FB207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074" w:type="dxa"/>
            <w:gridSpan w:val="5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C3435" w:rsidRPr="00FB2070" w:rsidTr="00FB2070">
        <w:trPr>
          <w:trHeight w:hRule="exact" w:val="566"/>
          <w:jc w:val="center"/>
        </w:trPr>
        <w:tc>
          <w:tcPr>
            <w:tcW w:w="635" w:type="dxa"/>
            <w:vMerge/>
            <w:tcBorders>
              <w:top w:val="nil"/>
            </w:tcBorders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74" w:type="dxa"/>
            <w:gridSpan w:val="5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C3435" w:rsidRPr="00FB2070" w:rsidTr="00FB2070">
        <w:trPr>
          <w:trHeight w:hRule="exact" w:val="2248"/>
          <w:jc w:val="center"/>
        </w:trPr>
        <w:tc>
          <w:tcPr>
            <w:tcW w:w="1900" w:type="dxa"/>
            <w:gridSpan w:val="2"/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特別食等の有無</w:t>
            </w:r>
          </w:p>
        </w:tc>
        <w:tc>
          <w:tcPr>
            <w:tcW w:w="7074" w:type="dxa"/>
            <w:gridSpan w:val="5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医師からの食事等の指示（　有　　無　）</w:t>
            </w:r>
          </w:p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  <w:p w:rsidR="00F63D17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食事等の指示内容・理由及び注意事項</w:t>
            </w:r>
          </w:p>
          <w:p w:rsidR="00212E8E" w:rsidRPr="00FB2070" w:rsidRDefault="00212E8E" w:rsidP="00FB2070">
            <w:pPr>
              <w:pStyle w:val="a5"/>
              <w:jc w:val="both"/>
              <w:rPr>
                <w:sz w:val="22"/>
                <w:szCs w:val="22"/>
              </w:rPr>
            </w:pPr>
          </w:p>
          <w:p w:rsidR="00212E8E" w:rsidRPr="00FB2070" w:rsidRDefault="00212E8E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  <w:p w:rsidR="007C3435" w:rsidRPr="00FB2070" w:rsidRDefault="00F63D17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 xml:space="preserve">担当医師（　　　　　　　　　　　　　　　　　　　</w:t>
            </w:r>
            <w:r w:rsidR="007C3435" w:rsidRPr="00FB2070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7C3435" w:rsidRPr="00FB2070" w:rsidTr="00C05811">
        <w:trPr>
          <w:trHeight w:hRule="exact" w:val="1485"/>
          <w:jc w:val="center"/>
        </w:trPr>
        <w:tc>
          <w:tcPr>
            <w:tcW w:w="1900" w:type="dxa"/>
            <w:gridSpan w:val="2"/>
            <w:vAlign w:val="center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希望する配食の曜日等</w:t>
            </w:r>
          </w:p>
        </w:tc>
        <w:tc>
          <w:tcPr>
            <w:tcW w:w="3577" w:type="dxa"/>
            <w:gridSpan w:val="2"/>
            <w:vAlign w:val="center"/>
          </w:tcPr>
          <w:p w:rsidR="007C3435" w:rsidRPr="00FB2070" w:rsidRDefault="007C3435" w:rsidP="00FB2070">
            <w:pPr>
              <w:pStyle w:val="a5"/>
              <w:spacing w:afterLines="50" w:after="177"/>
              <w:jc w:val="center"/>
              <w:rPr>
                <w:rFonts w:hint="eastAsia"/>
                <w:sz w:val="20"/>
                <w:szCs w:val="20"/>
              </w:rPr>
            </w:pPr>
            <w:r w:rsidRPr="00FB2070">
              <w:rPr>
                <w:rFonts w:hint="eastAsia"/>
                <w:sz w:val="20"/>
                <w:szCs w:val="20"/>
              </w:rPr>
              <w:t>月　火　水　木　金　土　日</w:t>
            </w:r>
          </w:p>
          <w:p w:rsidR="007C3435" w:rsidRPr="00FB2070" w:rsidRDefault="007C3435" w:rsidP="00FB2070">
            <w:pPr>
              <w:pStyle w:val="a5"/>
              <w:spacing w:beforeLines="50" w:before="177" w:afterLines="50" w:after="177"/>
              <w:jc w:val="center"/>
              <w:rPr>
                <w:rFonts w:hint="eastAsia"/>
                <w:sz w:val="20"/>
                <w:szCs w:val="20"/>
              </w:rPr>
            </w:pPr>
            <w:r w:rsidRPr="00FB2070">
              <w:rPr>
                <w:rFonts w:hint="eastAsia"/>
                <w:sz w:val="20"/>
                <w:szCs w:val="20"/>
              </w:rPr>
              <w:t>昼　昼　昼　昼　昼　昼　昼</w:t>
            </w:r>
          </w:p>
          <w:p w:rsidR="007C3435" w:rsidRDefault="007C3435" w:rsidP="00FB2070">
            <w:pPr>
              <w:pStyle w:val="a5"/>
              <w:spacing w:beforeLines="50" w:before="177" w:afterLines="50" w:after="177"/>
              <w:jc w:val="center"/>
              <w:rPr>
                <w:sz w:val="20"/>
                <w:szCs w:val="20"/>
              </w:rPr>
            </w:pPr>
            <w:r w:rsidRPr="00FB2070">
              <w:rPr>
                <w:rFonts w:hint="eastAsia"/>
                <w:sz w:val="20"/>
                <w:szCs w:val="20"/>
              </w:rPr>
              <w:t>夕　夕　夕　夕　夕　夕　夕</w:t>
            </w:r>
          </w:p>
          <w:p w:rsidR="00C05811" w:rsidRPr="00FB2070" w:rsidRDefault="00C05811" w:rsidP="00FB2070">
            <w:pPr>
              <w:pStyle w:val="a5"/>
              <w:spacing w:beforeLines="50" w:before="177" w:afterLines="50" w:after="17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3435" w:rsidRPr="00FB2070" w:rsidRDefault="007C3435" w:rsidP="00FB2070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FB2070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2647" w:type="dxa"/>
          </w:tcPr>
          <w:p w:rsidR="007C3435" w:rsidRPr="00FB2070" w:rsidRDefault="007C3435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C05811" w:rsidRPr="00FB2070" w:rsidTr="00C05811">
        <w:trPr>
          <w:trHeight w:hRule="exact" w:val="2243"/>
          <w:jc w:val="center"/>
        </w:trPr>
        <w:tc>
          <w:tcPr>
            <w:tcW w:w="8974" w:type="dxa"/>
            <w:gridSpan w:val="7"/>
            <w:vAlign w:val="center"/>
          </w:tcPr>
          <w:p w:rsidR="00C05811" w:rsidRPr="00F94BD3" w:rsidRDefault="00C05811" w:rsidP="00C05811">
            <w:pPr>
              <w:pStyle w:val="a5"/>
              <w:spacing w:line="140" w:lineRule="atLeast"/>
              <w:ind w:firstLineChars="100" w:firstLine="256"/>
              <w:jc w:val="both"/>
              <w:rPr>
                <w:sz w:val="22"/>
                <w:szCs w:val="22"/>
              </w:rPr>
            </w:pPr>
            <w:r w:rsidRPr="00F94BD3">
              <w:rPr>
                <w:rFonts w:hint="eastAsia"/>
                <w:sz w:val="22"/>
                <w:szCs w:val="22"/>
              </w:rPr>
              <w:lastRenderedPageBreak/>
              <w:t>出雲市高齢者配食サービス</w:t>
            </w:r>
            <w:r w:rsidR="00BB6AA6">
              <w:rPr>
                <w:rFonts w:hint="eastAsia"/>
                <w:sz w:val="22"/>
                <w:szCs w:val="22"/>
              </w:rPr>
              <w:t>の利用に当たり必要な情報を</w:t>
            </w:r>
            <w:r w:rsidRPr="00F94BD3">
              <w:rPr>
                <w:rFonts w:hint="eastAsia"/>
                <w:sz w:val="22"/>
                <w:szCs w:val="22"/>
              </w:rPr>
              <w:t xml:space="preserve">市が配食事業受託者へ提供することに同意します。　</w:t>
            </w:r>
          </w:p>
          <w:p w:rsidR="00C05811" w:rsidRPr="00F94BD3" w:rsidRDefault="00C05811" w:rsidP="00C05811">
            <w:pPr>
              <w:pStyle w:val="a5"/>
              <w:spacing w:line="140" w:lineRule="atLeast"/>
              <w:ind w:firstLineChars="100" w:firstLine="256"/>
              <w:jc w:val="both"/>
              <w:rPr>
                <w:sz w:val="22"/>
                <w:szCs w:val="22"/>
              </w:rPr>
            </w:pPr>
            <w:r w:rsidRPr="00F94BD3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C05811" w:rsidRPr="00F94BD3" w:rsidRDefault="00C05811" w:rsidP="00C05811">
            <w:pPr>
              <w:spacing w:line="240" w:lineRule="exact"/>
              <w:jc w:val="right"/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</w:pPr>
            <w:r w:rsidRPr="00F94BD3">
              <w:rPr>
                <w:rFonts w:hint="eastAsia"/>
                <w:sz w:val="22"/>
                <w:szCs w:val="22"/>
                <w:u w:val="single"/>
              </w:rPr>
              <w:t xml:space="preserve">利用対象者　氏名　　　　　　　　　　　</w:t>
            </w:r>
            <w:r w:rsidRPr="00F94BD3">
              <w:rPr>
                <w:sz w:val="22"/>
                <w:szCs w:val="22"/>
                <w:u w:val="single"/>
              </w:rPr>
              <w:fldChar w:fldCharType="begin"/>
            </w:r>
            <w:r w:rsidRPr="00F94BD3">
              <w:rPr>
                <w:sz w:val="22"/>
                <w:szCs w:val="22"/>
                <w:u w:val="single"/>
              </w:rPr>
              <w:instrText xml:space="preserve"> </w:instrText>
            </w:r>
            <w:r w:rsidRPr="00F94BD3">
              <w:rPr>
                <w:rFonts w:hint="eastAsia"/>
                <w:sz w:val="22"/>
                <w:szCs w:val="22"/>
                <w:u w:val="single"/>
              </w:rPr>
              <w:instrText>eq \o\ac(</w:instrText>
            </w:r>
            <w:r w:rsidRPr="00F94BD3">
              <w:rPr>
                <w:rFonts w:hint="eastAsia"/>
                <w:sz w:val="22"/>
                <w:szCs w:val="22"/>
                <w:u w:val="single"/>
              </w:rPr>
              <w:instrText>○</w:instrText>
            </w:r>
            <w:r w:rsidRPr="00F94BD3">
              <w:rPr>
                <w:rFonts w:hint="eastAsia"/>
                <w:sz w:val="22"/>
                <w:szCs w:val="22"/>
                <w:u w:val="single"/>
              </w:rPr>
              <w:instrText>,</w:instrText>
            </w:r>
            <w:r w:rsidRPr="00F94BD3">
              <w:rPr>
                <w:rFonts w:ascii="ＭＳ 明朝" w:hint="eastAsia"/>
                <w:position w:val="3"/>
                <w:sz w:val="15"/>
                <w:szCs w:val="22"/>
                <w:u w:val="single"/>
              </w:rPr>
              <w:instrText>印</w:instrText>
            </w:r>
            <w:r w:rsidRPr="00F94BD3">
              <w:rPr>
                <w:rFonts w:hint="eastAsia"/>
                <w:sz w:val="22"/>
                <w:szCs w:val="22"/>
                <w:u w:val="single"/>
              </w:rPr>
              <w:instrText>)</w:instrText>
            </w:r>
            <w:r w:rsidRPr="00F94BD3">
              <w:rPr>
                <w:sz w:val="22"/>
                <w:szCs w:val="22"/>
                <w:u w:val="single"/>
              </w:rPr>
              <w:fldChar w:fldCharType="end"/>
            </w:r>
          </w:p>
          <w:p w:rsidR="00C05811" w:rsidRPr="00C05811" w:rsidRDefault="00C05811" w:rsidP="00FB2070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C05811" w:rsidRDefault="00C05811" w:rsidP="00C05811">
      <w:pPr>
        <w:pStyle w:val="a5"/>
        <w:spacing w:line="140" w:lineRule="atLeast"/>
        <w:ind w:firstLineChars="100" w:firstLine="256"/>
        <w:jc w:val="both"/>
        <w:rPr>
          <w:color w:val="FF0000"/>
          <w:sz w:val="22"/>
          <w:szCs w:val="22"/>
        </w:rPr>
      </w:pPr>
      <w:bookmarkStart w:id="0" w:name="Y1"/>
      <w:bookmarkEnd w:id="0"/>
    </w:p>
    <w:sectPr w:rsidR="00C05811" w:rsidSect="00DC0F23">
      <w:headerReference w:type="default" r:id="rId7"/>
      <w:pgSz w:w="11906" w:h="16838" w:code="9"/>
      <w:pgMar w:top="1134" w:right="1134" w:bottom="567" w:left="1418" w:header="720" w:footer="720" w:gutter="0"/>
      <w:cols w:space="425"/>
      <w:noEndnote/>
      <w:docGrid w:type="linesAndChars" w:linePitch="35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F23" w:rsidRDefault="00DC0F23" w:rsidP="002024DA">
      <w:r>
        <w:separator/>
      </w:r>
    </w:p>
  </w:endnote>
  <w:endnote w:type="continuationSeparator" w:id="0">
    <w:p w:rsidR="00DC0F23" w:rsidRDefault="00DC0F23" w:rsidP="002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F23" w:rsidRDefault="00DC0F23" w:rsidP="002024DA">
      <w:r>
        <w:separator/>
      </w:r>
    </w:p>
  </w:footnote>
  <w:footnote w:type="continuationSeparator" w:id="0">
    <w:p w:rsidR="00DC0F23" w:rsidRDefault="00DC0F23" w:rsidP="002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4DA" w:rsidRPr="00482BE1" w:rsidRDefault="002024DA" w:rsidP="002024DA">
    <w:pPr>
      <w:pStyle w:val="a8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EB2"/>
    <w:multiLevelType w:val="hybridMultilevel"/>
    <w:tmpl w:val="A344F95E"/>
    <w:lvl w:ilvl="0" w:tplc="175463A8">
      <w:start w:val="3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B45F4C"/>
    <w:multiLevelType w:val="hybridMultilevel"/>
    <w:tmpl w:val="50CAA57E"/>
    <w:lvl w:ilvl="0" w:tplc="47F052AE">
      <w:start w:val="1"/>
      <w:numFmt w:val="decimalEnclosedCircle"/>
      <w:lvlText w:val="%1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2" w15:restartNumberingAfterBreak="0">
    <w:nsid w:val="45EE01E6"/>
    <w:multiLevelType w:val="hybridMultilevel"/>
    <w:tmpl w:val="06D6A106"/>
    <w:lvl w:ilvl="0" w:tplc="11C649C2">
      <w:start w:val="9"/>
      <w:numFmt w:val="decimalFullWidth"/>
      <w:lvlText w:val="第%1条"/>
      <w:lvlJc w:val="left"/>
      <w:pPr>
        <w:tabs>
          <w:tab w:val="num" w:pos="1011"/>
        </w:tabs>
        <w:ind w:left="101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3" w15:restartNumberingAfterBreak="0">
    <w:nsid w:val="53D13311"/>
    <w:multiLevelType w:val="hybridMultilevel"/>
    <w:tmpl w:val="4A6A2E16"/>
    <w:lvl w:ilvl="0" w:tplc="AB3C92A4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FB1467"/>
    <w:multiLevelType w:val="hybridMultilevel"/>
    <w:tmpl w:val="0A2A55C2"/>
    <w:lvl w:ilvl="0" w:tplc="1D76A9A0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AA582C"/>
    <w:multiLevelType w:val="hybridMultilevel"/>
    <w:tmpl w:val="D40EA792"/>
    <w:lvl w:ilvl="0" w:tplc="F224EA1C">
      <w:start w:val="1"/>
      <w:numFmt w:val="decimalEnclosedParen"/>
      <w:lvlText w:val="%1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6" w15:restartNumberingAfterBreak="0">
    <w:nsid w:val="76D106CE"/>
    <w:multiLevelType w:val="hybridMultilevel"/>
    <w:tmpl w:val="3216DD12"/>
    <w:lvl w:ilvl="0" w:tplc="7890D23E">
      <w:start w:val="13"/>
      <w:numFmt w:val="decimalFullWidth"/>
      <w:lvlText w:val="第%1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06656739">
    <w:abstractNumId w:val="0"/>
  </w:num>
  <w:num w:numId="2" w16cid:durableId="1783380839">
    <w:abstractNumId w:val="3"/>
  </w:num>
  <w:num w:numId="3" w16cid:durableId="493690661">
    <w:abstractNumId w:val="1"/>
  </w:num>
  <w:num w:numId="4" w16cid:durableId="1939678625">
    <w:abstractNumId w:val="5"/>
  </w:num>
  <w:num w:numId="5" w16cid:durableId="1204174716">
    <w:abstractNumId w:val="4"/>
  </w:num>
  <w:num w:numId="6" w16cid:durableId="1238172905">
    <w:abstractNumId w:val="2"/>
  </w:num>
  <w:num w:numId="7" w16cid:durableId="55536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05C"/>
    <w:rsid w:val="00013342"/>
    <w:rsid w:val="00035C9C"/>
    <w:rsid w:val="00062195"/>
    <w:rsid w:val="000679BC"/>
    <w:rsid w:val="000717F5"/>
    <w:rsid w:val="00083E40"/>
    <w:rsid w:val="000B1CE9"/>
    <w:rsid w:val="001028E7"/>
    <w:rsid w:val="00125BC9"/>
    <w:rsid w:val="00173491"/>
    <w:rsid w:val="001A2966"/>
    <w:rsid w:val="002024DA"/>
    <w:rsid w:val="002049A1"/>
    <w:rsid w:val="00212E8E"/>
    <w:rsid w:val="00233CBE"/>
    <w:rsid w:val="002662F2"/>
    <w:rsid w:val="00292FB4"/>
    <w:rsid w:val="002A5CC3"/>
    <w:rsid w:val="002C510A"/>
    <w:rsid w:val="0030194B"/>
    <w:rsid w:val="003155D3"/>
    <w:rsid w:val="0032435E"/>
    <w:rsid w:val="00372A24"/>
    <w:rsid w:val="00385FDE"/>
    <w:rsid w:val="003B6C7F"/>
    <w:rsid w:val="003C54B7"/>
    <w:rsid w:val="003E294F"/>
    <w:rsid w:val="003F20B5"/>
    <w:rsid w:val="0040026C"/>
    <w:rsid w:val="00422892"/>
    <w:rsid w:val="00425C09"/>
    <w:rsid w:val="00455D6B"/>
    <w:rsid w:val="00482BE1"/>
    <w:rsid w:val="00516D75"/>
    <w:rsid w:val="00585D42"/>
    <w:rsid w:val="005F7936"/>
    <w:rsid w:val="00620167"/>
    <w:rsid w:val="00641980"/>
    <w:rsid w:val="006A30AA"/>
    <w:rsid w:val="006C4F72"/>
    <w:rsid w:val="007422A8"/>
    <w:rsid w:val="00787868"/>
    <w:rsid w:val="007B47E3"/>
    <w:rsid w:val="007C17E7"/>
    <w:rsid w:val="007C3435"/>
    <w:rsid w:val="007C7870"/>
    <w:rsid w:val="007F52B1"/>
    <w:rsid w:val="00872C31"/>
    <w:rsid w:val="008B46C5"/>
    <w:rsid w:val="008F1CF9"/>
    <w:rsid w:val="00912573"/>
    <w:rsid w:val="00914C1A"/>
    <w:rsid w:val="0095571D"/>
    <w:rsid w:val="0096352A"/>
    <w:rsid w:val="009A0B5C"/>
    <w:rsid w:val="009C5F99"/>
    <w:rsid w:val="009F7510"/>
    <w:rsid w:val="00A13668"/>
    <w:rsid w:val="00A62E02"/>
    <w:rsid w:val="00AA4937"/>
    <w:rsid w:val="00AC5441"/>
    <w:rsid w:val="00B061CB"/>
    <w:rsid w:val="00B4359B"/>
    <w:rsid w:val="00B44C27"/>
    <w:rsid w:val="00BA7058"/>
    <w:rsid w:val="00BB6AA6"/>
    <w:rsid w:val="00C02F26"/>
    <w:rsid w:val="00C05811"/>
    <w:rsid w:val="00C54889"/>
    <w:rsid w:val="00C716B1"/>
    <w:rsid w:val="00C856A6"/>
    <w:rsid w:val="00C91FD9"/>
    <w:rsid w:val="00CE7B81"/>
    <w:rsid w:val="00D334AB"/>
    <w:rsid w:val="00D8505C"/>
    <w:rsid w:val="00D96C36"/>
    <w:rsid w:val="00D97797"/>
    <w:rsid w:val="00DC0F23"/>
    <w:rsid w:val="00DC760B"/>
    <w:rsid w:val="00DD4892"/>
    <w:rsid w:val="00E85758"/>
    <w:rsid w:val="00EC2179"/>
    <w:rsid w:val="00ED2DE2"/>
    <w:rsid w:val="00F22CCB"/>
    <w:rsid w:val="00F2302F"/>
    <w:rsid w:val="00F35EC4"/>
    <w:rsid w:val="00F63D17"/>
    <w:rsid w:val="00F94BD3"/>
    <w:rsid w:val="00FB2070"/>
    <w:rsid w:val="00FD1CC2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EFA63-1CC1-4FCF-9636-4C99EF66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7C3435"/>
    <w:pPr>
      <w:jc w:val="center"/>
    </w:pPr>
    <w:rPr>
      <w:sz w:val="24"/>
    </w:rPr>
  </w:style>
  <w:style w:type="paragraph" w:styleId="a5">
    <w:name w:val="Closing"/>
    <w:basedOn w:val="a"/>
    <w:rsid w:val="007C3435"/>
    <w:pPr>
      <w:jc w:val="right"/>
    </w:pPr>
    <w:rPr>
      <w:sz w:val="24"/>
    </w:rPr>
  </w:style>
  <w:style w:type="table" w:styleId="a6">
    <w:name w:val="Table Grid"/>
    <w:basedOn w:val="a1"/>
    <w:rsid w:val="007C3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B1CE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024D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02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024DA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22C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○出雲市食の自立支援事業実施要綱</vt:lpstr>
      <vt:lpstr>○出雲市食の自立支援事業実施要綱</vt:lpstr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○出雲市食の自立支援事業実施要綱</dc:title>
  <dc:subject/>
  <dc:creator>PL102</dc:creator>
  <cp:keywords/>
  <dc:description/>
  <cp:lastModifiedBy>Hidenori Suzuki</cp:lastModifiedBy>
  <cp:revision>2</cp:revision>
  <cp:lastPrinted>2020-01-30T09:01:00Z</cp:lastPrinted>
  <dcterms:created xsi:type="dcterms:W3CDTF">2025-09-14T03:13:00Z</dcterms:created>
  <dcterms:modified xsi:type="dcterms:W3CDTF">2025-09-14T03:13:00Z</dcterms:modified>
</cp:coreProperties>
</file>