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5FA" w:rsidRPr="007451D7" w:rsidRDefault="00CD25FA" w:rsidP="00CD25FA">
      <w:pPr>
        <w:rPr>
          <w:rFonts w:ascii="ＭＳ 明朝" w:hAnsi="ＭＳ 明朝" w:hint="eastAsia"/>
          <w:sz w:val="24"/>
          <w:szCs w:val="24"/>
        </w:rPr>
      </w:pPr>
      <w:r w:rsidRPr="007451D7">
        <w:rPr>
          <w:rFonts w:ascii="ＭＳ 明朝" w:hAnsi="ＭＳ 明朝" w:hint="eastAsia"/>
          <w:sz w:val="24"/>
          <w:szCs w:val="24"/>
        </w:rPr>
        <w:t>様式第3号</w:t>
      </w:r>
      <w:r w:rsidR="003A08A8" w:rsidRPr="007451D7">
        <w:rPr>
          <w:rFonts w:ascii="ＭＳ 明朝" w:hAnsi="ＭＳ 明朝" w:hint="eastAsia"/>
          <w:sz w:val="24"/>
          <w:szCs w:val="24"/>
        </w:rPr>
        <w:t>(</w:t>
      </w:r>
      <w:r w:rsidRPr="007451D7">
        <w:rPr>
          <w:rFonts w:ascii="ＭＳ 明朝" w:hAnsi="ＭＳ 明朝" w:hint="eastAsia"/>
          <w:sz w:val="24"/>
          <w:szCs w:val="24"/>
        </w:rPr>
        <w:t>第7条関係</w:t>
      </w:r>
      <w:r w:rsidR="003A08A8" w:rsidRPr="007451D7">
        <w:rPr>
          <w:rFonts w:ascii="ＭＳ 明朝" w:hAnsi="ＭＳ 明朝" w:hint="eastAsia"/>
          <w:sz w:val="24"/>
          <w:szCs w:val="24"/>
        </w:rPr>
        <w:t>)</w:t>
      </w:r>
    </w:p>
    <w:p w:rsidR="00CD25FA" w:rsidRPr="007451D7" w:rsidRDefault="00CD25FA" w:rsidP="00CD25FA">
      <w:pPr>
        <w:jc w:val="right"/>
        <w:rPr>
          <w:rFonts w:ascii="ＭＳ 明朝" w:hAnsi="ＭＳ 明朝" w:hint="eastAsia"/>
          <w:sz w:val="24"/>
          <w:szCs w:val="24"/>
        </w:rPr>
      </w:pPr>
      <w:r w:rsidRPr="007451D7">
        <w:rPr>
          <w:rFonts w:ascii="ＭＳ 明朝" w:hAnsi="ＭＳ 明朝" w:hint="eastAsia"/>
          <w:sz w:val="24"/>
          <w:szCs w:val="24"/>
        </w:rPr>
        <w:t>第　　　　　号</w:t>
      </w:r>
    </w:p>
    <w:p w:rsidR="00CD25FA" w:rsidRPr="007451D7" w:rsidRDefault="00CD25FA" w:rsidP="00CD25FA">
      <w:pPr>
        <w:jc w:val="right"/>
        <w:rPr>
          <w:rFonts w:ascii="ＭＳ 明朝" w:hAnsi="ＭＳ 明朝"/>
          <w:sz w:val="24"/>
          <w:szCs w:val="24"/>
        </w:rPr>
      </w:pPr>
      <w:r w:rsidRPr="007451D7">
        <w:rPr>
          <w:rFonts w:ascii="ＭＳ 明朝" w:hAnsi="ＭＳ 明朝" w:hint="eastAsia"/>
          <w:sz w:val="24"/>
          <w:szCs w:val="24"/>
        </w:rPr>
        <w:t>年　　月　　日</w:t>
      </w:r>
    </w:p>
    <w:p w:rsidR="00CD25FA" w:rsidRPr="007451D7" w:rsidRDefault="00CD25FA" w:rsidP="00CD25FA">
      <w:pPr>
        <w:jc w:val="right"/>
        <w:rPr>
          <w:rFonts w:ascii="ＭＳ 明朝" w:hAnsi="ＭＳ 明朝" w:hint="eastAsia"/>
          <w:sz w:val="24"/>
          <w:szCs w:val="24"/>
        </w:rPr>
      </w:pPr>
    </w:p>
    <w:p w:rsidR="00CD25FA" w:rsidRPr="007451D7" w:rsidRDefault="00CD25FA" w:rsidP="00CD25FA">
      <w:pPr>
        <w:ind w:firstLineChars="1300" w:firstLine="3120"/>
        <w:rPr>
          <w:rFonts w:ascii="ＭＳ 明朝" w:hAnsi="ＭＳ 明朝" w:hint="eastAsia"/>
          <w:sz w:val="24"/>
          <w:szCs w:val="24"/>
        </w:rPr>
      </w:pPr>
      <w:r w:rsidRPr="007451D7">
        <w:rPr>
          <w:rFonts w:ascii="ＭＳ 明朝" w:hAnsi="ＭＳ 明朝" w:hint="eastAsia"/>
          <w:sz w:val="24"/>
          <w:szCs w:val="24"/>
        </w:rPr>
        <w:t>様</w:t>
      </w:r>
    </w:p>
    <w:p w:rsidR="00CD25FA" w:rsidRPr="007451D7" w:rsidRDefault="00CD25FA" w:rsidP="00CD25FA">
      <w:pPr>
        <w:rPr>
          <w:rFonts w:ascii="ＭＳ 明朝" w:hAnsi="ＭＳ 明朝"/>
          <w:sz w:val="24"/>
          <w:szCs w:val="24"/>
        </w:rPr>
      </w:pPr>
    </w:p>
    <w:p w:rsidR="00CD25FA" w:rsidRPr="007451D7" w:rsidRDefault="00CD25FA" w:rsidP="00CD25FA">
      <w:pPr>
        <w:rPr>
          <w:rFonts w:ascii="ＭＳ 明朝" w:hAnsi="ＭＳ 明朝" w:hint="eastAsia"/>
          <w:sz w:val="24"/>
          <w:szCs w:val="24"/>
        </w:rPr>
      </w:pPr>
    </w:p>
    <w:p w:rsidR="00CD25FA" w:rsidRPr="007451D7" w:rsidRDefault="00CD25FA" w:rsidP="00CD25FA">
      <w:pPr>
        <w:jc w:val="center"/>
        <w:rPr>
          <w:rFonts w:ascii="ＭＳ 明朝" w:hAnsi="ＭＳ 明朝" w:hint="eastAsia"/>
          <w:sz w:val="24"/>
          <w:szCs w:val="24"/>
        </w:rPr>
      </w:pPr>
      <w:r w:rsidRPr="007451D7">
        <w:rPr>
          <w:rFonts w:ascii="ＭＳ 明朝" w:hAnsi="ＭＳ 明朝" w:hint="eastAsia"/>
          <w:sz w:val="24"/>
          <w:szCs w:val="24"/>
        </w:rPr>
        <w:t>第3子以降保育所保育料減免変更決定通知書</w:t>
      </w:r>
    </w:p>
    <w:p w:rsidR="00CD25FA" w:rsidRPr="007451D7" w:rsidRDefault="00CD25FA" w:rsidP="00CD25FA">
      <w:pPr>
        <w:rPr>
          <w:rFonts w:ascii="ＭＳ 明朝" w:hAnsi="ＭＳ 明朝"/>
          <w:sz w:val="24"/>
          <w:szCs w:val="24"/>
        </w:rPr>
      </w:pPr>
    </w:p>
    <w:p w:rsidR="00CD25FA" w:rsidRPr="007451D7" w:rsidRDefault="00CD25FA" w:rsidP="00CD25FA">
      <w:pPr>
        <w:rPr>
          <w:rFonts w:ascii="ＭＳ 明朝" w:hAnsi="ＭＳ 明朝" w:hint="eastAsia"/>
          <w:sz w:val="24"/>
          <w:szCs w:val="24"/>
        </w:rPr>
      </w:pPr>
    </w:p>
    <w:p w:rsidR="003A08A8" w:rsidRDefault="003A08A8" w:rsidP="003A08A8">
      <w:pPr>
        <w:ind w:rightChars="300" w:right="630" w:firstLineChars="2000" w:firstLine="4800"/>
        <w:jc w:val="right"/>
        <w:rPr>
          <w:rFonts w:ascii="ＭＳ 明朝" w:hAnsi="ＭＳ 明朝"/>
          <w:sz w:val="24"/>
          <w:szCs w:val="24"/>
          <w:bdr w:val="single" w:sz="4" w:space="0" w:color="auto"/>
        </w:rPr>
      </w:pPr>
      <w:r w:rsidRPr="007451D7">
        <w:rPr>
          <w:rFonts w:ascii="ＭＳ 明朝" w:hAnsi="ＭＳ 明朝" w:hint="eastAsia"/>
          <w:sz w:val="24"/>
          <w:szCs w:val="24"/>
        </w:rPr>
        <w:t xml:space="preserve">出雲市長　　　　</w:t>
      </w:r>
      <w:r w:rsidRPr="007451D7">
        <w:rPr>
          <w:rFonts w:ascii="ＭＳ 明朝" w:hAnsi="ＭＳ 明朝" w:hint="eastAsia"/>
          <w:sz w:val="24"/>
          <w:szCs w:val="24"/>
          <w:bdr w:val="single" w:sz="4" w:space="0" w:color="auto"/>
        </w:rPr>
        <w:t>印</w:t>
      </w:r>
    </w:p>
    <w:p w:rsidR="00ED1E8D" w:rsidRPr="007451D7" w:rsidRDefault="00ED1E8D" w:rsidP="003A08A8">
      <w:pPr>
        <w:ind w:rightChars="300" w:right="630" w:firstLineChars="2000" w:firstLine="4800"/>
        <w:jc w:val="right"/>
        <w:rPr>
          <w:rFonts w:ascii="ＭＳ 明朝" w:hAnsi="ＭＳ 明朝" w:hint="eastAsia"/>
          <w:sz w:val="24"/>
          <w:szCs w:val="24"/>
        </w:rPr>
      </w:pPr>
    </w:p>
    <w:p w:rsidR="00CD25FA" w:rsidRPr="007451D7" w:rsidRDefault="00CD25FA" w:rsidP="00CD25FA">
      <w:pPr>
        <w:rPr>
          <w:rFonts w:ascii="ＭＳ 明朝" w:hAnsi="ＭＳ 明朝"/>
          <w:sz w:val="24"/>
          <w:szCs w:val="24"/>
        </w:rPr>
      </w:pPr>
    </w:p>
    <w:p w:rsidR="00CD25FA" w:rsidRPr="007451D7" w:rsidRDefault="00F0542C" w:rsidP="00CD25FA">
      <w:pPr>
        <w:rPr>
          <w:rFonts w:ascii="ＭＳ 明朝" w:hAnsi="ＭＳ 明朝" w:hint="eastAsia"/>
          <w:sz w:val="24"/>
          <w:szCs w:val="24"/>
        </w:rPr>
      </w:pPr>
      <w:r>
        <w:rPr>
          <w:rFonts w:ascii="ＭＳ 明朝" w:hAnsi="ＭＳ 明朝" w:hint="eastAsia"/>
          <w:sz w:val="24"/>
          <w:szCs w:val="24"/>
        </w:rPr>
        <w:t xml:space="preserve">　</w:t>
      </w:r>
      <w:r w:rsidR="003A08A8" w:rsidRPr="007451D7">
        <w:rPr>
          <w:rFonts w:ascii="ＭＳ 明朝" w:hAnsi="ＭＳ 明朝" w:hint="eastAsia"/>
          <w:sz w:val="24"/>
          <w:szCs w:val="24"/>
        </w:rPr>
        <w:t>申請</w:t>
      </w:r>
      <w:r w:rsidR="00CD25FA" w:rsidRPr="007451D7">
        <w:rPr>
          <w:rFonts w:ascii="ＭＳ 明朝" w:hAnsi="ＭＳ 明朝" w:hint="eastAsia"/>
          <w:sz w:val="24"/>
          <w:szCs w:val="24"/>
        </w:rPr>
        <w:t>のありました第3子以降保育所保育料減免申請については、下記のとおり変更決定しましたので通知します。</w:t>
      </w:r>
    </w:p>
    <w:p w:rsidR="00CD25FA" w:rsidRPr="007451D7" w:rsidRDefault="00CD25FA" w:rsidP="00CD25FA">
      <w:pPr>
        <w:rPr>
          <w:rFonts w:ascii="ＭＳ 明朝" w:hAnsi="ＭＳ 明朝"/>
          <w:sz w:val="24"/>
          <w:szCs w:val="24"/>
        </w:rPr>
      </w:pPr>
    </w:p>
    <w:p w:rsidR="00CD25FA" w:rsidRPr="007451D7" w:rsidRDefault="00CD25FA" w:rsidP="00ED1E8D">
      <w:pPr>
        <w:jc w:val="center"/>
        <w:rPr>
          <w:rFonts w:ascii="ＭＳ 明朝" w:hAnsi="ＭＳ 明朝"/>
          <w:sz w:val="24"/>
          <w:szCs w:val="24"/>
        </w:rPr>
      </w:pPr>
      <w:r w:rsidRPr="007451D7">
        <w:rPr>
          <w:rFonts w:ascii="ＭＳ 明朝" w:hAnsi="ＭＳ 明朝" w:hint="eastAsia"/>
          <w:sz w:val="24"/>
          <w:szCs w:val="24"/>
        </w:rPr>
        <w:t>記</w:t>
      </w:r>
    </w:p>
    <w:tbl>
      <w:tblPr>
        <w:tblW w:w="9341"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1"/>
        <w:gridCol w:w="1842"/>
        <w:gridCol w:w="1843"/>
        <w:gridCol w:w="3245"/>
      </w:tblGrid>
      <w:tr w:rsidR="00CD25FA" w:rsidRPr="007451D7" w:rsidTr="004754ED">
        <w:tblPrEx>
          <w:tblCellMar>
            <w:top w:w="0" w:type="dxa"/>
            <w:left w:w="0" w:type="dxa"/>
            <w:bottom w:w="0" w:type="dxa"/>
            <w:right w:w="0" w:type="dxa"/>
          </w:tblCellMar>
        </w:tblPrEx>
        <w:trPr>
          <w:cantSplit/>
          <w:trHeight w:val="830"/>
        </w:trPr>
        <w:tc>
          <w:tcPr>
            <w:tcW w:w="2411" w:type="dxa"/>
            <w:tcBorders>
              <w:top w:val="single" w:sz="12" w:space="0" w:color="auto"/>
              <w:left w:val="single" w:sz="12" w:space="0" w:color="auto"/>
              <w:bottom w:val="double" w:sz="4" w:space="0" w:color="auto"/>
            </w:tcBorders>
            <w:vAlign w:val="center"/>
          </w:tcPr>
          <w:p w:rsidR="00CD25FA" w:rsidRPr="007451D7" w:rsidRDefault="00CD25FA" w:rsidP="004754ED">
            <w:pPr>
              <w:jc w:val="center"/>
              <w:rPr>
                <w:rFonts w:hAnsi="Courier New" w:hint="eastAsia"/>
                <w:szCs w:val="21"/>
              </w:rPr>
            </w:pPr>
            <w:r w:rsidRPr="007451D7">
              <w:rPr>
                <w:rFonts w:hAnsi="Courier New" w:hint="eastAsia"/>
                <w:szCs w:val="21"/>
              </w:rPr>
              <w:t>減免対象児童氏名</w:t>
            </w:r>
          </w:p>
        </w:tc>
        <w:tc>
          <w:tcPr>
            <w:tcW w:w="1842" w:type="dxa"/>
            <w:tcBorders>
              <w:top w:val="single" w:sz="12" w:space="0" w:color="auto"/>
              <w:bottom w:val="double" w:sz="4" w:space="0" w:color="auto"/>
            </w:tcBorders>
            <w:vAlign w:val="center"/>
          </w:tcPr>
          <w:p w:rsidR="00CD25FA" w:rsidRPr="007451D7" w:rsidRDefault="00CD25FA" w:rsidP="004754ED">
            <w:pPr>
              <w:jc w:val="center"/>
              <w:rPr>
                <w:rFonts w:hAnsi="Courier New" w:hint="eastAsia"/>
                <w:szCs w:val="21"/>
              </w:rPr>
            </w:pPr>
            <w:r w:rsidRPr="007451D7">
              <w:rPr>
                <w:rFonts w:hAnsi="Courier New" w:hint="eastAsia"/>
                <w:szCs w:val="21"/>
              </w:rPr>
              <w:t>減免前保育料</w:t>
            </w:r>
          </w:p>
        </w:tc>
        <w:tc>
          <w:tcPr>
            <w:tcW w:w="1843" w:type="dxa"/>
            <w:tcBorders>
              <w:top w:val="single" w:sz="12" w:space="0" w:color="auto"/>
              <w:bottom w:val="double" w:sz="4" w:space="0" w:color="auto"/>
            </w:tcBorders>
            <w:vAlign w:val="center"/>
          </w:tcPr>
          <w:p w:rsidR="00CD25FA" w:rsidRPr="007451D7" w:rsidRDefault="00CD25FA" w:rsidP="004754ED">
            <w:pPr>
              <w:jc w:val="center"/>
              <w:rPr>
                <w:rFonts w:hAnsi="Courier New" w:hint="eastAsia"/>
                <w:szCs w:val="21"/>
              </w:rPr>
            </w:pPr>
            <w:r w:rsidRPr="007451D7">
              <w:rPr>
                <w:rFonts w:hAnsi="Courier New" w:hint="eastAsia"/>
                <w:szCs w:val="21"/>
              </w:rPr>
              <w:t>減免後保育料</w:t>
            </w:r>
          </w:p>
        </w:tc>
        <w:tc>
          <w:tcPr>
            <w:tcW w:w="3245" w:type="dxa"/>
            <w:tcBorders>
              <w:top w:val="single" w:sz="12" w:space="0" w:color="auto"/>
              <w:bottom w:val="double" w:sz="4" w:space="0" w:color="auto"/>
              <w:right w:val="single" w:sz="12" w:space="0" w:color="auto"/>
            </w:tcBorders>
            <w:vAlign w:val="center"/>
          </w:tcPr>
          <w:p w:rsidR="00CD25FA" w:rsidRPr="007451D7" w:rsidRDefault="00CD25FA" w:rsidP="004754ED">
            <w:pPr>
              <w:jc w:val="center"/>
              <w:rPr>
                <w:rFonts w:hAnsi="Courier New" w:hint="eastAsia"/>
                <w:szCs w:val="21"/>
              </w:rPr>
            </w:pPr>
            <w:r w:rsidRPr="007451D7">
              <w:rPr>
                <w:rFonts w:hAnsi="Courier New" w:hint="eastAsia"/>
                <w:szCs w:val="21"/>
              </w:rPr>
              <w:t>減免の期間</w:t>
            </w:r>
          </w:p>
        </w:tc>
      </w:tr>
      <w:tr w:rsidR="00CD25FA" w:rsidRPr="007451D7" w:rsidTr="00512013">
        <w:tblPrEx>
          <w:tblCellMar>
            <w:top w:w="0" w:type="dxa"/>
            <w:left w:w="0" w:type="dxa"/>
            <w:bottom w:w="0" w:type="dxa"/>
            <w:right w:w="0" w:type="dxa"/>
          </w:tblCellMar>
        </w:tblPrEx>
        <w:trPr>
          <w:cantSplit/>
          <w:trHeight w:val="597"/>
        </w:trPr>
        <w:tc>
          <w:tcPr>
            <w:tcW w:w="2411" w:type="dxa"/>
            <w:tcBorders>
              <w:top w:val="double" w:sz="4" w:space="0" w:color="auto"/>
              <w:left w:val="single" w:sz="12" w:space="0" w:color="auto"/>
            </w:tcBorders>
            <w:vAlign w:val="center"/>
          </w:tcPr>
          <w:p w:rsidR="00CD25FA" w:rsidRPr="007451D7" w:rsidRDefault="00CD25FA" w:rsidP="004754ED">
            <w:pPr>
              <w:ind w:left="113" w:right="113"/>
              <w:rPr>
                <w:rFonts w:hAnsi="Courier New" w:hint="eastAsia"/>
                <w:szCs w:val="21"/>
              </w:rPr>
            </w:pPr>
            <w:r w:rsidRPr="007451D7">
              <w:rPr>
                <w:rFonts w:hAnsi="Courier New" w:hint="eastAsia"/>
                <w:szCs w:val="21"/>
              </w:rPr>
              <w:t xml:space="preserve">　</w:t>
            </w:r>
          </w:p>
        </w:tc>
        <w:tc>
          <w:tcPr>
            <w:tcW w:w="1842" w:type="dxa"/>
            <w:tcBorders>
              <w:top w:val="double" w:sz="4" w:space="0" w:color="auto"/>
            </w:tcBorders>
            <w:vAlign w:val="center"/>
          </w:tcPr>
          <w:p w:rsidR="00CD25FA" w:rsidRPr="007451D7" w:rsidRDefault="00CD25FA" w:rsidP="004754ED">
            <w:pPr>
              <w:ind w:left="113" w:right="113"/>
              <w:jc w:val="right"/>
              <w:rPr>
                <w:rFonts w:hAnsi="Courier New" w:hint="eastAsia"/>
                <w:szCs w:val="21"/>
              </w:rPr>
            </w:pPr>
            <w:r w:rsidRPr="007451D7">
              <w:rPr>
                <w:rFonts w:hAnsi="Courier New" w:hint="eastAsia"/>
                <w:szCs w:val="21"/>
              </w:rPr>
              <w:t>円</w:t>
            </w:r>
          </w:p>
        </w:tc>
        <w:tc>
          <w:tcPr>
            <w:tcW w:w="1843" w:type="dxa"/>
            <w:tcBorders>
              <w:top w:val="double" w:sz="4" w:space="0" w:color="auto"/>
            </w:tcBorders>
            <w:vAlign w:val="center"/>
          </w:tcPr>
          <w:p w:rsidR="00CD25FA" w:rsidRPr="007451D7" w:rsidRDefault="00CD25FA" w:rsidP="004754ED">
            <w:pPr>
              <w:pStyle w:val="a3"/>
              <w:tabs>
                <w:tab w:val="clear" w:pos="4252"/>
                <w:tab w:val="clear" w:pos="8504"/>
              </w:tabs>
              <w:snapToGrid/>
              <w:ind w:left="113" w:right="113"/>
              <w:jc w:val="right"/>
              <w:rPr>
                <w:rFonts w:hAnsi="Courier New" w:hint="eastAsia"/>
                <w:szCs w:val="21"/>
              </w:rPr>
            </w:pPr>
            <w:r w:rsidRPr="007451D7">
              <w:rPr>
                <w:rFonts w:hAnsi="Courier New" w:hint="eastAsia"/>
                <w:szCs w:val="21"/>
              </w:rPr>
              <w:t>円</w:t>
            </w:r>
          </w:p>
        </w:tc>
        <w:tc>
          <w:tcPr>
            <w:tcW w:w="3245" w:type="dxa"/>
            <w:vMerge w:val="restart"/>
            <w:tcBorders>
              <w:top w:val="double" w:sz="4" w:space="0" w:color="auto"/>
              <w:right w:val="single" w:sz="12" w:space="0" w:color="auto"/>
            </w:tcBorders>
            <w:vAlign w:val="center"/>
          </w:tcPr>
          <w:p w:rsidR="00CD25FA" w:rsidRPr="007451D7" w:rsidRDefault="00CD25FA" w:rsidP="004754ED">
            <w:pPr>
              <w:ind w:left="113" w:right="113"/>
              <w:jc w:val="right"/>
              <w:rPr>
                <w:rFonts w:hAnsi="Courier New" w:hint="eastAsia"/>
                <w:szCs w:val="21"/>
              </w:rPr>
            </w:pPr>
            <w:r w:rsidRPr="007451D7">
              <w:rPr>
                <w:rFonts w:hAnsi="Courier New" w:hint="eastAsia"/>
                <w:szCs w:val="21"/>
              </w:rPr>
              <w:t>年　月から　　年　月まで</w:t>
            </w:r>
          </w:p>
        </w:tc>
      </w:tr>
      <w:tr w:rsidR="00CD25FA" w:rsidRPr="007451D7" w:rsidTr="00512013">
        <w:tblPrEx>
          <w:tblCellMar>
            <w:top w:w="0" w:type="dxa"/>
            <w:left w:w="0" w:type="dxa"/>
            <w:bottom w:w="0" w:type="dxa"/>
            <w:right w:w="0" w:type="dxa"/>
          </w:tblCellMar>
        </w:tblPrEx>
        <w:trPr>
          <w:cantSplit/>
          <w:trHeight w:val="597"/>
        </w:trPr>
        <w:tc>
          <w:tcPr>
            <w:tcW w:w="2411" w:type="dxa"/>
            <w:tcBorders>
              <w:left w:val="single" w:sz="12" w:space="0" w:color="auto"/>
            </w:tcBorders>
            <w:vAlign w:val="center"/>
          </w:tcPr>
          <w:p w:rsidR="00CD25FA" w:rsidRPr="007451D7" w:rsidRDefault="00CD25FA" w:rsidP="004754ED">
            <w:pPr>
              <w:ind w:left="113" w:right="113"/>
              <w:rPr>
                <w:rFonts w:hAnsi="Courier New" w:hint="eastAsia"/>
                <w:szCs w:val="21"/>
              </w:rPr>
            </w:pPr>
            <w:r w:rsidRPr="007451D7">
              <w:rPr>
                <w:rFonts w:hAnsi="Courier New" w:hint="eastAsia"/>
                <w:szCs w:val="21"/>
              </w:rPr>
              <w:t xml:space="preserve">　</w:t>
            </w:r>
          </w:p>
        </w:tc>
        <w:tc>
          <w:tcPr>
            <w:tcW w:w="1842" w:type="dxa"/>
            <w:vAlign w:val="center"/>
          </w:tcPr>
          <w:p w:rsidR="00CD25FA" w:rsidRPr="007451D7" w:rsidRDefault="00CD25FA" w:rsidP="004754ED">
            <w:pPr>
              <w:ind w:left="113" w:right="113"/>
              <w:jc w:val="right"/>
              <w:rPr>
                <w:rFonts w:hAnsi="Courier New" w:hint="eastAsia"/>
                <w:szCs w:val="21"/>
              </w:rPr>
            </w:pPr>
            <w:r w:rsidRPr="007451D7">
              <w:rPr>
                <w:rFonts w:hAnsi="Courier New" w:hint="eastAsia"/>
                <w:szCs w:val="21"/>
              </w:rPr>
              <w:t>円</w:t>
            </w:r>
          </w:p>
        </w:tc>
        <w:tc>
          <w:tcPr>
            <w:tcW w:w="1843" w:type="dxa"/>
            <w:vAlign w:val="center"/>
          </w:tcPr>
          <w:p w:rsidR="00CD25FA" w:rsidRPr="007451D7" w:rsidRDefault="00CD25FA" w:rsidP="004754ED">
            <w:pPr>
              <w:ind w:left="113" w:right="113"/>
              <w:jc w:val="right"/>
              <w:rPr>
                <w:rFonts w:hAnsi="Courier New" w:hint="eastAsia"/>
                <w:szCs w:val="21"/>
              </w:rPr>
            </w:pPr>
            <w:r w:rsidRPr="007451D7">
              <w:rPr>
                <w:rFonts w:hAnsi="Courier New" w:hint="eastAsia"/>
                <w:szCs w:val="21"/>
              </w:rPr>
              <w:t>円</w:t>
            </w:r>
          </w:p>
        </w:tc>
        <w:tc>
          <w:tcPr>
            <w:tcW w:w="3245" w:type="dxa"/>
            <w:vMerge/>
            <w:tcBorders>
              <w:right w:val="single" w:sz="12" w:space="0" w:color="auto"/>
            </w:tcBorders>
          </w:tcPr>
          <w:p w:rsidR="00CD25FA" w:rsidRPr="007451D7" w:rsidRDefault="00CD25FA" w:rsidP="004754ED">
            <w:pPr>
              <w:ind w:left="113" w:right="113"/>
              <w:rPr>
                <w:rFonts w:hAnsi="Courier New" w:hint="eastAsia"/>
                <w:szCs w:val="21"/>
              </w:rPr>
            </w:pPr>
          </w:p>
        </w:tc>
      </w:tr>
      <w:tr w:rsidR="00CD25FA" w:rsidRPr="007451D7" w:rsidTr="00512013">
        <w:tblPrEx>
          <w:tblCellMar>
            <w:top w:w="0" w:type="dxa"/>
            <w:left w:w="0" w:type="dxa"/>
            <w:bottom w:w="0" w:type="dxa"/>
            <w:right w:w="0" w:type="dxa"/>
          </w:tblCellMar>
        </w:tblPrEx>
        <w:trPr>
          <w:cantSplit/>
          <w:trHeight w:val="597"/>
        </w:trPr>
        <w:tc>
          <w:tcPr>
            <w:tcW w:w="2411" w:type="dxa"/>
            <w:tcBorders>
              <w:left w:val="single" w:sz="12" w:space="0" w:color="auto"/>
            </w:tcBorders>
            <w:vAlign w:val="center"/>
          </w:tcPr>
          <w:p w:rsidR="00CD25FA" w:rsidRPr="007451D7" w:rsidRDefault="00CD25FA" w:rsidP="004754ED">
            <w:pPr>
              <w:ind w:left="113" w:right="113"/>
              <w:rPr>
                <w:rFonts w:hAnsi="Courier New" w:hint="eastAsia"/>
                <w:szCs w:val="21"/>
              </w:rPr>
            </w:pPr>
            <w:r w:rsidRPr="007451D7">
              <w:rPr>
                <w:rFonts w:hAnsi="Courier New" w:hint="eastAsia"/>
                <w:szCs w:val="21"/>
              </w:rPr>
              <w:t xml:space="preserve">　</w:t>
            </w:r>
          </w:p>
        </w:tc>
        <w:tc>
          <w:tcPr>
            <w:tcW w:w="1842" w:type="dxa"/>
            <w:vAlign w:val="center"/>
          </w:tcPr>
          <w:p w:rsidR="00CD25FA" w:rsidRPr="007451D7" w:rsidRDefault="00CD25FA" w:rsidP="004754ED">
            <w:pPr>
              <w:ind w:left="113" w:right="113"/>
              <w:jc w:val="right"/>
              <w:rPr>
                <w:rFonts w:hAnsi="Courier New" w:hint="eastAsia"/>
                <w:szCs w:val="21"/>
              </w:rPr>
            </w:pPr>
            <w:r w:rsidRPr="007451D7">
              <w:rPr>
                <w:rFonts w:hAnsi="Courier New" w:hint="eastAsia"/>
                <w:szCs w:val="21"/>
              </w:rPr>
              <w:t>円</w:t>
            </w:r>
          </w:p>
        </w:tc>
        <w:tc>
          <w:tcPr>
            <w:tcW w:w="1843" w:type="dxa"/>
            <w:vAlign w:val="center"/>
          </w:tcPr>
          <w:p w:rsidR="00CD25FA" w:rsidRPr="007451D7" w:rsidRDefault="00CD25FA" w:rsidP="004754ED">
            <w:pPr>
              <w:ind w:left="113" w:right="113"/>
              <w:jc w:val="right"/>
              <w:rPr>
                <w:rFonts w:hAnsi="Courier New" w:hint="eastAsia"/>
                <w:szCs w:val="21"/>
              </w:rPr>
            </w:pPr>
            <w:r w:rsidRPr="007451D7">
              <w:rPr>
                <w:rFonts w:hAnsi="Courier New" w:hint="eastAsia"/>
                <w:szCs w:val="21"/>
              </w:rPr>
              <w:t>円</w:t>
            </w:r>
          </w:p>
        </w:tc>
        <w:tc>
          <w:tcPr>
            <w:tcW w:w="3245" w:type="dxa"/>
            <w:vMerge/>
            <w:tcBorders>
              <w:right w:val="single" w:sz="12" w:space="0" w:color="auto"/>
            </w:tcBorders>
          </w:tcPr>
          <w:p w:rsidR="00CD25FA" w:rsidRPr="007451D7" w:rsidRDefault="00CD25FA" w:rsidP="004754ED">
            <w:pPr>
              <w:ind w:left="113" w:right="113"/>
              <w:rPr>
                <w:rFonts w:hAnsi="Courier New" w:hint="eastAsia"/>
                <w:szCs w:val="21"/>
              </w:rPr>
            </w:pPr>
          </w:p>
        </w:tc>
      </w:tr>
      <w:tr w:rsidR="00CD25FA" w:rsidRPr="007451D7" w:rsidTr="00512013">
        <w:tblPrEx>
          <w:tblCellMar>
            <w:top w:w="0" w:type="dxa"/>
            <w:left w:w="0" w:type="dxa"/>
            <w:bottom w:w="0" w:type="dxa"/>
            <w:right w:w="0" w:type="dxa"/>
          </w:tblCellMar>
        </w:tblPrEx>
        <w:trPr>
          <w:cantSplit/>
          <w:trHeight w:val="1602"/>
        </w:trPr>
        <w:tc>
          <w:tcPr>
            <w:tcW w:w="2411" w:type="dxa"/>
            <w:tcBorders>
              <w:left w:val="single" w:sz="12" w:space="0" w:color="auto"/>
              <w:bottom w:val="single" w:sz="12" w:space="0" w:color="auto"/>
            </w:tcBorders>
            <w:vAlign w:val="center"/>
          </w:tcPr>
          <w:p w:rsidR="00CD25FA" w:rsidRPr="007451D7" w:rsidRDefault="00CD25FA" w:rsidP="004754ED">
            <w:pPr>
              <w:ind w:left="113" w:right="113"/>
              <w:jc w:val="center"/>
              <w:rPr>
                <w:rFonts w:hAnsi="Courier New" w:hint="eastAsia"/>
                <w:szCs w:val="21"/>
              </w:rPr>
            </w:pPr>
            <w:r w:rsidRPr="007451D7">
              <w:rPr>
                <w:rFonts w:hAnsi="Courier New" w:hint="eastAsia"/>
                <w:szCs w:val="21"/>
              </w:rPr>
              <w:t>却下の理由</w:t>
            </w:r>
          </w:p>
        </w:tc>
        <w:tc>
          <w:tcPr>
            <w:tcW w:w="6930" w:type="dxa"/>
            <w:gridSpan w:val="3"/>
            <w:tcBorders>
              <w:bottom w:val="single" w:sz="12" w:space="0" w:color="auto"/>
              <w:right w:val="single" w:sz="12" w:space="0" w:color="auto"/>
            </w:tcBorders>
            <w:vAlign w:val="center"/>
          </w:tcPr>
          <w:p w:rsidR="00CD25FA" w:rsidRPr="007451D7" w:rsidRDefault="00CD25FA" w:rsidP="004754ED">
            <w:pPr>
              <w:ind w:left="113" w:right="113"/>
              <w:rPr>
                <w:rFonts w:hAnsi="Courier New" w:hint="eastAsia"/>
                <w:szCs w:val="21"/>
              </w:rPr>
            </w:pPr>
            <w:r w:rsidRPr="007451D7">
              <w:rPr>
                <w:rFonts w:hAnsi="Courier New" w:hint="eastAsia"/>
                <w:szCs w:val="21"/>
              </w:rPr>
              <w:t xml:space="preserve">　</w:t>
            </w:r>
          </w:p>
        </w:tc>
      </w:tr>
    </w:tbl>
    <w:p w:rsidR="00CD25FA" w:rsidRPr="00512013" w:rsidRDefault="00CD25FA" w:rsidP="00CD25FA">
      <w:pPr>
        <w:ind w:left="240" w:hangingChars="100" w:hanging="240"/>
        <w:jc w:val="left"/>
        <w:rPr>
          <w:rFonts w:ascii="ＭＳ 明朝" w:hAnsi="ＭＳ 明朝"/>
          <w:sz w:val="24"/>
          <w:szCs w:val="24"/>
        </w:rPr>
      </w:pPr>
      <w:r w:rsidRPr="00512013">
        <w:rPr>
          <w:rFonts w:ascii="ＭＳ 明朝" w:hAnsi="ＭＳ 明朝" w:hint="eastAsia"/>
          <w:sz w:val="24"/>
          <w:szCs w:val="24"/>
        </w:rPr>
        <w:t>※保育料に変更があった場合や、月途中の入退所により保育料を日割り計算した場合には、減免額も変更となります。</w:t>
      </w:r>
    </w:p>
    <w:p w:rsidR="00512013" w:rsidRPr="00AA1AA1" w:rsidRDefault="00512013" w:rsidP="00512013">
      <w:pPr>
        <w:ind w:left="210" w:hangingChars="100" w:hanging="210"/>
        <w:rPr>
          <w:rFonts w:ascii="ＭＳ 明朝" w:hAnsi="ＭＳ 明朝"/>
          <w:szCs w:val="21"/>
        </w:rPr>
      </w:pPr>
      <w:r w:rsidRPr="00AA1AA1">
        <w:rPr>
          <w:rFonts w:ascii="ＭＳ 明朝" w:hAnsi="ＭＳ 明朝" w:hint="eastAsia"/>
          <w:szCs w:val="21"/>
        </w:rPr>
        <w:t>１　この処分について不服があるときは、この処分があったことを知った日の翌日から起算して３か月以内に、出雲市長に対して審査請求をすることができます。</w:t>
      </w:r>
    </w:p>
    <w:p w:rsidR="00512013" w:rsidRPr="00AA1AA1" w:rsidRDefault="00512013" w:rsidP="00512013">
      <w:pPr>
        <w:ind w:left="210" w:hangingChars="100" w:hanging="210"/>
        <w:rPr>
          <w:rFonts w:ascii="ＭＳ 明朝" w:hAnsi="ＭＳ 明朝"/>
          <w:szCs w:val="21"/>
        </w:rPr>
      </w:pPr>
      <w:r w:rsidRPr="00AA1AA1">
        <w:rPr>
          <w:rFonts w:ascii="ＭＳ 明朝" w:hAnsi="ＭＳ 明朝" w:hint="eastAsia"/>
          <w:szCs w:val="21"/>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CF7A82" w:rsidRPr="00512013" w:rsidRDefault="00512013" w:rsidP="00772E54">
      <w:pPr>
        <w:ind w:left="210" w:hangingChars="100" w:hanging="210"/>
        <w:rPr>
          <w:rFonts w:ascii="ＭＳ 明朝" w:hAnsi="ＭＳ 明朝"/>
          <w:sz w:val="24"/>
          <w:szCs w:val="24"/>
        </w:rPr>
      </w:pPr>
      <w:r w:rsidRPr="00AA1AA1">
        <w:rPr>
          <w:rFonts w:ascii="ＭＳ 明朝" w:hAnsi="ＭＳ 明朝" w:hint="eastAsia"/>
          <w:szCs w:val="21"/>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CF7A82" w:rsidRPr="00512013" w:rsidSect="00ED1E8D">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79D" w:rsidRDefault="0070479D" w:rsidP="00B3073B">
      <w:r>
        <w:separator/>
      </w:r>
    </w:p>
  </w:endnote>
  <w:endnote w:type="continuationSeparator" w:id="0">
    <w:p w:rsidR="0070479D" w:rsidRDefault="0070479D" w:rsidP="00B3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79D" w:rsidRDefault="0070479D" w:rsidP="00B3073B">
      <w:r>
        <w:separator/>
      </w:r>
    </w:p>
  </w:footnote>
  <w:footnote w:type="continuationSeparator" w:id="0">
    <w:p w:rsidR="0070479D" w:rsidRDefault="0070479D" w:rsidP="00B30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73B"/>
    <w:rsid w:val="0004398C"/>
    <w:rsid w:val="000A75A2"/>
    <w:rsid w:val="000C2BED"/>
    <w:rsid w:val="000F2A7A"/>
    <w:rsid w:val="00250EEE"/>
    <w:rsid w:val="002742EE"/>
    <w:rsid w:val="00291E0E"/>
    <w:rsid w:val="002C1D4A"/>
    <w:rsid w:val="00337D5D"/>
    <w:rsid w:val="00355DD0"/>
    <w:rsid w:val="003A08A8"/>
    <w:rsid w:val="003A4ABE"/>
    <w:rsid w:val="004030BD"/>
    <w:rsid w:val="004673C0"/>
    <w:rsid w:val="0047154F"/>
    <w:rsid w:val="004754ED"/>
    <w:rsid w:val="004837D7"/>
    <w:rsid w:val="00486C7B"/>
    <w:rsid w:val="004A6E54"/>
    <w:rsid w:val="004E6E51"/>
    <w:rsid w:val="00512013"/>
    <w:rsid w:val="00534D3F"/>
    <w:rsid w:val="0056743D"/>
    <w:rsid w:val="00650A9C"/>
    <w:rsid w:val="0070479D"/>
    <w:rsid w:val="007077F0"/>
    <w:rsid w:val="007340C6"/>
    <w:rsid w:val="007451D7"/>
    <w:rsid w:val="007508B8"/>
    <w:rsid w:val="00772E54"/>
    <w:rsid w:val="00816EDC"/>
    <w:rsid w:val="00845351"/>
    <w:rsid w:val="00915C8E"/>
    <w:rsid w:val="00955B1F"/>
    <w:rsid w:val="00A34B84"/>
    <w:rsid w:val="00A911D1"/>
    <w:rsid w:val="00AD5121"/>
    <w:rsid w:val="00AF5517"/>
    <w:rsid w:val="00B3073B"/>
    <w:rsid w:val="00BE36CF"/>
    <w:rsid w:val="00CD25FA"/>
    <w:rsid w:val="00CE3285"/>
    <w:rsid w:val="00CF7A82"/>
    <w:rsid w:val="00D26BA0"/>
    <w:rsid w:val="00D46534"/>
    <w:rsid w:val="00E365FB"/>
    <w:rsid w:val="00E40559"/>
    <w:rsid w:val="00E8394D"/>
    <w:rsid w:val="00EB22FD"/>
    <w:rsid w:val="00ED1E8D"/>
    <w:rsid w:val="00F0542C"/>
    <w:rsid w:val="00F1087C"/>
    <w:rsid w:val="00F67588"/>
    <w:rsid w:val="00FA25D0"/>
    <w:rsid w:val="00FA5AE2"/>
    <w:rsid w:val="00FB4581"/>
    <w:rsid w:val="00FD4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sttitle">
    <w:name w:val="histtitle"/>
    <w:rsid w:val="00B3073B"/>
    <w:rPr>
      <w:b/>
      <w:bCs/>
    </w:rPr>
  </w:style>
  <w:style w:type="paragraph" w:styleId="z-">
    <w:name w:val="HTML Top of Form"/>
    <w:basedOn w:val="a"/>
    <w:next w:val="a"/>
    <w:link w:val="z-0"/>
    <w:hidden/>
    <w:uiPriority w:val="99"/>
    <w:semiHidden/>
    <w:unhideWhenUsed/>
    <w:rsid w:val="00B3073B"/>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sid w:val="00B3073B"/>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rsid w:val="00B3073B"/>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sid w:val="00B3073B"/>
    <w:rPr>
      <w:rFonts w:ascii="Arial" w:eastAsia="ＭＳ Ｐゴシック" w:hAnsi="Arial" w:cs="Arial"/>
      <w:vanish/>
      <w:sz w:val="16"/>
      <w:szCs w:val="16"/>
    </w:rPr>
  </w:style>
  <w:style w:type="paragraph" w:styleId="a3">
    <w:name w:val="header"/>
    <w:basedOn w:val="a"/>
    <w:link w:val="a4"/>
    <w:unhideWhenUsed/>
    <w:rsid w:val="00B3073B"/>
    <w:pPr>
      <w:tabs>
        <w:tab w:val="center" w:pos="4252"/>
        <w:tab w:val="right" w:pos="8504"/>
      </w:tabs>
      <w:snapToGrid w:val="0"/>
    </w:pPr>
  </w:style>
  <w:style w:type="character" w:customStyle="1" w:styleId="a4">
    <w:name w:val="ヘッダー (文字)"/>
    <w:link w:val="a3"/>
    <w:uiPriority w:val="99"/>
    <w:rsid w:val="00B3073B"/>
    <w:rPr>
      <w:kern w:val="2"/>
      <w:sz w:val="21"/>
      <w:szCs w:val="22"/>
    </w:rPr>
  </w:style>
  <w:style w:type="paragraph" w:styleId="a5">
    <w:name w:val="footer"/>
    <w:basedOn w:val="a"/>
    <w:link w:val="a6"/>
    <w:uiPriority w:val="99"/>
    <w:unhideWhenUsed/>
    <w:rsid w:val="00B3073B"/>
    <w:pPr>
      <w:tabs>
        <w:tab w:val="center" w:pos="4252"/>
        <w:tab w:val="right" w:pos="8504"/>
      </w:tabs>
      <w:snapToGrid w:val="0"/>
    </w:pPr>
  </w:style>
  <w:style w:type="character" w:customStyle="1" w:styleId="a6">
    <w:name w:val="フッター (文字)"/>
    <w:link w:val="a5"/>
    <w:uiPriority w:val="99"/>
    <w:rsid w:val="00B3073B"/>
    <w:rPr>
      <w:kern w:val="2"/>
      <w:sz w:val="21"/>
      <w:szCs w:val="22"/>
    </w:rPr>
  </w:style>
  <w:style w:type="paragraph" w:styleId="a7">
    <w:name w:val="Note Heading"/>
    <w:basedOn w:val="a"/>
    <w:next w:val="a"/>
    <w:link w:val="a8"/>
    <w:rsid w:val="004837D7"/>
    <w:pPr>
      <w:jc w:val="center"/>
    </w:pPr>
    <w:rPr>
      <w:sz w:val="24"/>
      <w:szCs w:val="24"/>
    </w:rPr>
  </w:style>
  <w:style w:type="character" w:customStyle="1" w:styleId="a8">
    <w:name w:val="記 (文字)"/>
    <w:link w:val="a7"/>
    <w:rsid w:val="004837D7"/>
    <w:rPr>
      <w:kern w:val="2"/>
      <w:sz w:val="24"/>
      <w:szCs w:val="24"/>
    </w:rPr>
  </w:style>
  <w:style w:type="paragraph" w:styleId="a9">
    <w:name w:val="Body Text Indent"/>
    <w:basedOn w:val="a"/>
    <w:link w:val="aa"/>
    <w:rsid w:val="004837D7"/>
    <w:pPr>
      <w:ind w:left="360" w:hangingChars="150" w:hanging="360"/>
    </w:pPr>
    <w:rPr>
      <w:rFonts w:ascii="ＭＳ 明朝"/>
      <w:sz w:val="24"/>
      <w:szCs w:val="24"/>
    </w:rPr>
  </w:style>
  <w:style w:type="character" w:customStyle="1" w:styleId="aa">
    <w:name w:val="本文インデント (文字)"/>
    <w:link w:val="a9"/>
    <w:rsid w:val="004837D7"/>
    <w:rPr>
      <w:rFonts w:ascii="ＭＳ 明朝"/>
      <w:kern w:val="2"/>
      <w:sz w:val="24"/>
      <w:szCs w:val="24"/>
    </w:rPr>
  </w:style>
  <w:style w:type="paragraph" w:styleId="ab">
    <w:name w:val="No Spacing"/>
    <w:uiPriority w:val="1"/>
    <w:qFormat/>
    <w:rsid w:val="004837D7"/>
    <w:pPr>
      <w:widowControl w:val="0"/>
      <w:jc w:val="both"/>
    </w:pPr>
    <w:rPr>
      <w:kern w:val="2"/>
      <w:sz w:val="21"/>
      <w:szCs w:val="22"/>
    </w:rPr>
  </w:style>
  <w:style w:type="table" w:styleId="ac">
    <w:name w:val="Table Grid"/>
    <w:basedOn w:val="a1"/>
    <w:uiPriority w:val="39"/>
    <w:rsid w:val="00E36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673C0"/>
    <w:rPr>
      <w:rFonts w:ascii="Arial" w:eastAsia="ＭＳ ゴシック" w:hAnsi="Arial"/>
      <w:sz w:val="18"/>
      <w:szCs w:val="18"/>
    </w:rPr>
  </w:style>
  <w:style w:type="character" w:customStyle="1" w:styleId="ae">
    <w:name w:val="吹き出し (文字)"/>
    <w:link w:val="ad"/>
    <w:uiPriority w:val="99"/>
    <w:semiHidden/>
    <w:rsid w:val="004673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42363">
      <w:bodyDiv w:val="1"/>
      <w:marLeft w:val="0"/>
      <w:marRight w:val="0"/>
      <w:marTop w:val="0"/>
      <w:marBottom w:val="0"/>
      <w:divBdr>
        <w:top w:val="none" w:sz="0" w:space="0" w:color="auto"/>
        <w:left w:val="none" w:sz="0" w:space="0" w:color="auto"/>
        <w:bottom w:val="none" w:sz="0" w:space="0" w:color="auto"/>
        <w:right w:val="none" w:sz="0" w:space="0" w:color="auto"/>
      </w:divBdr>
      <w:divsChild>
        <w:div w:id="6248487">
          <w:marLeft w:val="240"/>
          <w:marRight w:val="0"/>
          <w:marTop w:val="0"/>
          <w:marBottom w:val="0"/>
          <w:divBdr>
            <w:top w:val="none" w:sz="0" w:space="0" w:color="auto"/>
            <w:left w:val="none" w:sz="0" w:space="0" w:color="auto"/>
            <w:bottom w:val="none" w:sz="0" w:space="0" w:color="auto"/>
            <w:right w:val="none" w:sz="0" w:space="0" w:color="auto"/>
          </w:divBdr>
        </w:div>
        <w:div w:id="13071763">
          <w:marLeft w:val="240"/>
          <w:marRight w:val="0"/>
          <w:marTop w:val="0"/>
          <w:marBottom w:val="0"/>
          <w:divBdr>
            <w:top w:val="none" w:sz="0" w:space="0" w:color="auto"/>
            <w:left w:val="none" w:sz="0" w:space="0" w:color="auto"/>
            <w:bottom w:val="none" w:sz="0" w:space="0" w:color="auto"/>
            <w:right w:val="none" w:sz="0" w:space="0" w:color="auto"/>
          </w:divBdr>
        </w:div>
        <w:div w:id="29771178">
          <w:marLeft w:val="480"/>
          <w:marRight w:val="0"/>
          <w:marTop w:val="0"/>
          <w:marBottom w:val="0"/>
          <w:divBdr>
            <w:top w:val="none" w:sz="0" w:space="0" w:color="auto"/>
            <w:left w:val="none" w:sz="0" w:space="0" w:color="auto"/>
            <w:bottom w:val="none" w:sz="0" w:space="0" w:color="auto"/>
            <w:right w:val="none" w:sz="0" w:space="0" w:color="auto"/>
          </w:divBdr>
        </w:div>
        <w:div w:id="33232533">
          <w:marLeft w:val="240"/>
          <w:marRight w:val="0"/>
          <w:marTop w:val="0"/>
          <w:marBottom w:val="0"/>
          <w:divBdr>
            <w:top w:val="none" w:sz="0" w:space="0" w:color="auto"/>
            <w:left w:val="none" w:sz="0" w:space="0" w:color="auto"/>
            <w:bottom w:val="none" w:sz="0" w:space="0" w:color="auto"/>
            <w:right w:val="none" w:sz="0" w:space="0" w:color="auto"/>
          </w:divBdr>
        </w:div>
        <w:div w:id="53892569">
          <w:marLeft w:val="240"/>
          <w:marRight w:val="0"/>
          <w:marTop w:val="0"/>
          <w:marBottom w:val="0"/>
          <w:divBdr>
            <w:top w:val="none" w:sz="0" w:space="0" w:color="auto"/>
            <w:left w:val="none" w:sz="0" w:space="0" w:color="auto"/>
            <w:bottom w:val="none" w:sz="0" w:space="0" w:color="auto"/>
            <w:right w:val="none" w:sz="0" w:space="0" w:color="auto"/>
          </w:divBdr>
        </w:div>
        <w:div w:id="73405761">
          <w:marLeft w:val="480"/>
          <w:marRight w:val="0"/>
          <w:marTop w:val="0"/>
          <w:marBottom w:val="0"/>
          <w:divBdr>
            <w:top w:val="none" w:sz="0" w:space="0" w:color="auto"/>
            <w:left w:val="none" w:sz="0" w:space="0" w:color="auto"/>
            <w:bottom w:val="none" w:sz="0" w:space="0" w:color="auto"/>
            <w:right w:val="none" w:sz="0" w:space="0" w:color="auto"/>
          </w:divBdr>
        </w:div>
        <w:div w:id="96102088">
          <w:marLeft w:val="240"/>
          <w:marRight w:val="0"/>
          <w:marTop w:val="0"/>
          <w:marBottom w:val="0"/>
          <w:divBdr>
            <w:top w:val="none" w:sz="0" w:space="0" w:color="auto"/>
            <w:left w:val="none" w:sz="0" w:space="0" w:color="auto"/>
            <w:bottom w:val="none" w:sz="0" w:space="0" w:color="auto"/>
            <w:right w:val="none" w:sz="0" w:space="0" w:color="auto"/>
          </w:divBdr>
        </w:div>
        <w:div w:id="143401007">
          <w:marLeft w:val="480"/>
          <w:marRight w:val="0"/>
          <w:marTop w:val="0"/>
          <w:marBottom w:val="0"/>
          <w:divBdr>
            <w:top w:val="none" w:sz="0" w:space="0" w:color="auto"/>
            <w:left w:val="none" w:sz="0" w:space="0" w:color="auto"/>
            <w:bottom w:val="none" w:sz="0" w:space="0" w:color="auto"/>
            <w:right w:val="none" w:sz="0" w:space="0" w:color="auto"/>
          </w:divBdr>
        </w:div>
        <w:div w:id="404690129">
          <w:marLeft w:val="360"/>
          <w:marRight w:val="0"/>
          <w:marTop w:val="0"/>
          <w:marBottom w:val="0"/>
          <w:divBdr>
            <w:top w:val="none" w:sz="0" w:space="0" w:color="auto"/>
            <w:left w:val="none" w:sz="0" w:space="0" w:color="auto"/>
            <w:bottom w:val="none" w:sz="0" w:space="0" w:color="auto"/>
            <w:right w:val="none" w:sz="0" w:space="0" w:color="auto"/>
          </w:divBdr>
        </w:div>
        <w:div w:id="419913635">
          <w:marLeft w:val="480"/>
          <w:marRight w:val="0"/>
          <w:marTop w:val="0"/>
          <w:marBottom w:val="0"/>
          <w:divBdr>
            <w:top w:val="none" w:sz="0" w:space="0" w:color="auto"/>
            <w:left w:val="none" w:sz="0" w:space="0" w:color="auto"/>
            <w:bottom w:val="none" w:sz="0" w:space="0" w:color="auto"/>
            <w:right w:val="none" w:sz="0" w:space="0" w:color="auto"/>
          </w:divBdr>
        </w:div>
        <w:div w:id="454443147">
          <w:marLeft w:val="240"/>
          <w:marRight w:val="0"/>
          <w:marTop w:val="0"/>
          <w:marBottom w:val="0"/>
          <w:divBdr>
            <w:top w:val="none" w:sz="0" w:space="0" w:color="auto"/>
            <w:left w:val="none" w:sz="0" w:space="0" w:color="auto"/>
            <w:bottom w:val="none" w:sz="0" w:space="0" w:color="auto"/>
            <w:right w:val="none" w:sz="0" w:space="0" w:color="auto"/>
          </w:divBdr>
        </w:div>
        <w:div w:id="523131860">
          <w:marLeft w:val="480"/>
          <w:marRight w:val="0"/>
          <w:marTop w:val="0"/>
          <w:marBottom w:val="0"/>
          <w:divBdr>
            <w:top w:val="none" w:sz="0" w:space="0" w:color="auto"/>
            <w:left w:val="none" w:sz="0" w:space="0" w:color="auto"/>
            <w:bottom w:val="none" w:sz="0" w:space="0" w:color="auto"/>
            <w:right w:val="none" w:sz="0" w:space="0" w:color="auto"/>
          </w:divBdr>
        </w:div>
        <w:div w:id="560754671">
          <w:marLeft w:val="240"/>
          <w:marRight w:val="0"/>
          <w:marTop w:val="0"/>
          <w:marBottom w:val="0"/>
          <w:divBdr>
            <w:top w:val="none" w:sz="0" w:space="0" w:color="auto"/>
            <w:left w:val="none" w:sz="0" w:space="0" w:color="auto"/>
            <w:bottom w:val="none" w:sz="0" w:space="0" w:color="auto"/>
            <w:right w:val="none" w:sz="0" w:space="0" w:color="auto"/>
          </w:divBdr>
        </w:div>
        <w:div w:id="681052826">
          <w:marLeft w:val="240"/>
          <w:marRight w:val="0"/>
          <w:marTop w:val="0"/>
          <w:marBottom w:val="0"/>
          <w:divBdr>
            <w:top w:val="none" w:sz="0" w:space="0" w:color="auto"/>
            <w:left w:val="none" w:sz="0" w:space="0" w:color="auto"/>
            <w:bottom w:val="none" w:sz="0" w:space="0" w:color="auto"/>
            <w:right w:val="none" w:sz="0" w:space="0" w:color="auto"/>
          </w:divBdr>
        </w:div>
        <w:div w:id="711732701">
          <w:marLeft w:val="240"/>
          <w:marRight w:val="0"/>
          <w:marTop w:val="0"/>
          <w:marBottom w:val="0"/>
          <w:divBdr>
            <w:top w:val="none" w:sz="0" w:space="0" w:color="auto"/>
            <w:left w:val="none" w:sz="0" w:space="0" w:color="auto"/>
            <w:bottom w:val="none" w:sz="0" w:space="0" w:color="auto"/>
            <w:right w:val="none" w:sz="0" w:space="0" w:color="auto"/>
          </w:divBdr>
        </w:div>
        <w:div w:id="734007240">
          <w:marLeft w:val="480"/>
          <w:marRight w:val="0"/>
          <w:marTop w:val="0"/>
          <w:marBottom w:val="0"/>
          <w:divBdr>
            <w:top w:val="none" w:sz="0" w:space="0" w:color="auto"/>
            <w:left w:val="none" w:sz="0" w:space="0" w:color="auto"/>
            <w:bottom w:val="none" w:sz="0" w:space="0" w:color="auto"/>
            <w:right w:val="none" w:sz="0" w:space="0" w:color="auto"/>
          </w:divBdr>
        </w:div>
        <w:div w:id="765736679">
          <w:marLeft w:val="240"/>
          <w:marRight w:val="0"/>
          <w:marTop w:val="0"/>
          <w:marBottom w:val="0"/>
          <w:divBdr>
            <w:top w:val="none" w:sz="0" w:space="0" w:color="auto"/>
            <w:left w:val="none" w:sz="0" w:space="0" w:color="auto"/>
            <w:bottom w:val="none" w:sz="0" w:space="0" w:color="auto"/>
            <w:right w:val="none" w:sz="0" w:space="0" w:color="auto"/>
          </w:divBdr>
        </w:div>
        <w:div w:id="783429234">
          <w:marLeft w:val="0"/>
          <w:marRight w:val="0"/>
          <w:marTop w:val="240"/>
          <w:marBottom w:val="0"/>
          <w:divBdr>
            <w:top w:val="none" w:sz="0" w:space="0" w:color="auto"/>
            <w:left w:val="none" w:sz="0" w:space="0" w:color="auto"/>
            <w:bottom w:val="none" w:sz="0" w:space="0" w:color="auto"/>
            <w:right w:val="none" w:sz="0" w:space="0" w:color="auto"/>
          </w:divBdr>
          <w:divsChild>
            <w:div w:id="927346499">
              <w:marLeft w:val="0"/>
              <w:marRight w:val="0"/>
              <w:marTop w:val="0"/>
              <w:marBottom w:val="0"/>
              <w:divBdr>
                <w:top w:val="none" w:sz="0" w:space="0" w:color="auto"/>
                <w:left w:val="none" w:sz="0" w:space="0" w:color="auto"/>
                <w:bottom w:val="none" w:sz="0" w:space="0" w:color="auto"/>
                <w:right w:val="none" w:sz="0" w:space="0" w:color="auto"/>
              </w:divBdr>
              <w:divsChild>
                <w:div w:id="1835761457">
                  <w:marLeft w:val="0"/>
                  <w:marRight w:val="0"/>
                  <w:marTop w:val="0"/>
                  <w:marBottom w:val="0"/>
                  <w:divBdr>
                    <w:top w:val="none" w:sz="0" w:space="0" w:color="auto"/>
                    <w:left w:val="none" w:sz="0" w:space="0" w:color="auto"/>
                    <w:bottom w:val="none" w:sz="0" w:space="0" w:color="auto"/>
                    <w:right w:val="none" w:sz="0" w:space="0" w:color="auto"/>
                  </w:divBdr>
                  <w:divsChild>
                    <w:div w:id="498813139">
                      <w:marLeft w:val="0"/>
                      <w:marRight w:val="0"/>
                      <w:marTop w:val="0"/>
                      <w:marBottom w:val="0"/>
                      <w:divBdr>
                        <w:top w:val="none" w:sz="0" w:space="0" w:color="auto"/>
                        <w:left w:val="none" w:sz="0" w:space="0" w:color="auto"/>
                        <w:bottom w:val="none" w:sz="0" w:space="0" w:color="auto"/>
                        <w:right w:val="none" w:sz="0" w:space="0" w:color="auto"/>
                      </w:divBdr>
                      <w:divsChild>
                        <w:div w:id="1455712618">
                          <w:marLeft w:val="0"/>
                          <w:marRight w:val="0"/>
                          <w:marTop w:val="0"/>
                          <w:marBottom w:val="0"/>
                          <w:divBdr>
                            <w:top w:val="none" w:sz="0" w:space="0" w:color="auto"/>
                            <w:left w:val="none" w:sz="0" w:space="0" w:color="auto"/>
                            <w:bottom w:val="none" w:sz="0" w:space="0" w:color="auto"/>
                            <w:right w:val="none" w:sz="0" w:space="0" w:color="auto"/>
                          </w:divBdr>
                          <w:divsChild>
                            <w:div w:id="19818850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339983">
          <w:marLeft w:val="240"/>
          <w:marRight w:val="0"/>
          <w:marTop w:val="0"/>
          <w:marBottom w:val="0"/>
          <w:divBdr>
            <w:top w:val="none" w:sz="0" w:space="0" w:color="auto"/>
            <w:left w:val="none" w:sz="0" w:space="0" w:color="auto"/>
            <w:bottom w:val="none" w:sz="0" w:space="0" w:color="auto"/>
            <w:right w:val="none" w:sz="0" w:space="0" w:color="auto"/>
          </w:divBdr>
        </w:div>
        <w:div w:id="1002661694">
          <w:marLeft w:val="240"/>
          <w:marRight w:val="0"/>
          <w:marTop w:val="0"/>
          <w:marBottom w:val="0"/>
          <w:divBdr>
            <w:top w:val="none" w:sz="0" w:space="0" w:color="auto"/>
            <w:left w:val="none" w:sz="0" w:space="0" w:color="auto"/>
            <w:bottom w:val="none" w:sz="0" w:space="0" w:color="auto"/>
            <w:right w:val="none" w:sz="0" w:space="0" w:color="auto"/>
          </w:divBdr>
        </w:div>
        <w:div w:id="1053232106">
          <w:marLeft w:val="480"/>
          <w:marRight w:val="0"/>
          <w:marTop w:val="0"/>
          <w:marBottom w:val="0"/>
          <w:divBdr>
            <w:top w:val="none" w:sz="0" w:space="0" w:color="auto"/>
            <w:left w:val="none" w:sz="0" w:space="0" w:color="auto"/>
            <w:bottom w:val="none" w:sz="0" w:space="0" w:color="auto"/>
            <w:right w:val="none" w:sz="0" w:space="0" w:color="auto"/>
          </w:divBdr>
        </w:div>
        <w:div w:id="1118600323">
          <w:marLeft w:val="240"/>
          <w:marRight w:val="0"/>
          <w:marTop w:val="0"/>
          <w:marBottom w:val="0"/>
          <w:divBdr>
            <w:top w:val="none" w:sz="0" w:space="0" w:color="auto"/>
            <w:left w:val="none" w:sz="0" w:space="0" w:color="auto"/>
            <w:bottom w:val="none" w:sz="0" w:space="0" w:color="auto"/>
            <w:right w:val="none" w:sz="0" w:space="0" w:color="auto"/>
          </w:divBdr>
        </w:div>
        <w:div w:id="1143960950">
          <w:marLeft w:val="240"/>
          <w:marRight w:val="0"/>
          <w:marTop w:val="0"/>
          <w:marBottom w:val="0"/>
          <w:divBdr>
            <w:top w:val="none" w:sz="0" w:space="0" w:color="auto"/>
            <w:left w:val="none" w:sz="0" w:space="0" w:color="auto"/>
            <w:bottom w:val="none" w:sz="0" w:space="0" w:color="auto"/>
            <w:right w:val="none" w:sz="0" w:space="0" w:color="auto"/>
          </w:divBdr>
        </w:div>
        <w:div w:id="1223562224">
          <w:marLeft w:val="240"/>
          <w:marRight w:val="0"/>
          <w:marTop w:val="0"/>
          <w:marBottom w:val="0"/>
          <w:divBdr>
            <w:top w:val="none" w:sz="0" w:space="0" w:color="auto"/>
            <w:left w:val="none" w:sz="0" w:space="0" w:color="auto"/>
            <w:bottom w:val="none" w:sz="0" w:space="0" w:color="auto"/>
            <w:right w:val="none" w:sz="0" w:space="0" w:color="auto"/>
          </w:divBdr>
        </w:div>
        <w:div w:id="1251040339">
          <w:marLeft w:val="0"/>
          <w:marRight w:val="0"/>
          <w:marTop w:val="0"/>
          <w:marBottom w:val="0"/>
          <w:divBdr>
            <w:top w:val="none" w:sz="0" w:space="0" w:color="auto"/>
            <w:left w:val="none" w:sz="0" w:space="0" w:color="auto"/>
            <w:bottom w:val="none" w:sz="0" w:space="0" w:color="auto"/>
            <w:right w:val="none" w:sz="0" w:space="0" w:color="auto"/>
          </w:divBdr>
          <w:divsChild>
            <w:div w:id="87890245">
              <w:marLeft w:val="960"/>
              <w:marRight w:val="0"/>
              <w:marTop w:val="240"/>
              <w:marBottom w:val="0"/>
              <w:divBdr>
                <w:top w:val="none" w:sz="0" w:space="0" w:color="auto"/>
                <w:left w:val="none" w:sz="0" w:space="0" w:color="auto"/>
                <w:bottom w:val="none" w:sz="0" w:space="0" w:color="auto"/>
                <w:right w:val="none" w:sz="0" w:space="0" w:color="auto"/>
              </w:divBdr>
            </w:div>
            <w:div w:id="483737663">
              <w:marLeft w:val="0"/>
              <w:marRight w:val="0"/>
              <w:marTop w:val="0"/>
              <w:marBottom w:val="0"/>
              <w:divBdr>
                <w:top w:val="none" w:sz="0" w:space="0" w:color="auto"/>
                <w:left w:val="none" w:sz="0" w:space="0" w:color="auto"/>
                <w:bottom w:val="none" w:sz="0" w:space="0" w:color="auto"/>
                <w:right w:val="none" w:sz="0" w:space="0" w:color="auto"/>
              </w:divBdr>
            </w:div>
          </w:divsChild>
        </w:div>
        <w:div w:id="1256523289">
          <w:marLeft w:val="0"/>
          <w:marRight w:val="0"/>
          <w:marTop w:val="0"/>
          <w:marBottom w:val="0"/>
          <w:divBdr>
            <w:top w:val="none" w:sz="0" w:space="0" w:color="auto"/>
            <w:left w:val="none" w:sz="0" w:space="0" w:color="auto"/>
            <w:bottom w:val="none" w:sz="0" w:space="0" w:color="auto"/>
            <w:right w:val="none" w:sz="0" w:space="0" w:color="auto"/>
          </w:divBdr>
          <w:divsChild>
            <w:div w:id="217210562">
              <w:marLeft w:val="0"/>
              <w:marRight w:val="0"/>
              <w:marTop w:val="0"/>
              <w:marBottom w:val="0"/>
              <w:divBdr>
                <w:top w:val="none" w:sz="0" w:space="0" w:color="auto"/>
                <w:left w:val="none" w:sz="0" w:space="0" w:color="auto"/>
                <w:bottom w:val="none" w:sz="0" w:space="0" w:color="auto"/>
                <w:right w:val="none" w:sz="0" w:space="0" w:color="auto"/>
              </w:divBdr>
            </w:div>
            <w:div w:id="1660380335">
              <w:marLeft w:val="960"/>
              <w:marRight w:val="0"/>
              <w:marTop w:val="240"/>
              <w:marBottom w:val="0"/>
              <w:divBdr>
                <w:top w:val="none" w:sz="0" w:space="0" w:color="auto"/>
                <w:left w:val="none" w:sz="0" w:space="0" w:color="auto"/>
                <w:bottom w:val="none" w:sz="0" w:space="0" w:color="auto"/>
                <w:right w:val="none" w:sz="0" w:space="0" w:color="auto"/>
              </w:divBdr>
            </w:div>
          </w:divsChild>
        </w:div>
        <w:div w:id="1267929875">
          <w:marLeft w:val="240"/>
          <w:marRight w:val="0"/>
          <w:marTop w:val="0"/>
          <w:marBottom w:val="0"/>
          <w:divBdr>
            <w:top w:val="none" w:sz="0" w:space="0" w:color="auto"/>
            <w:left w:val="none" w:sz="0" w:space="0" w:color="auto"/>
            <w:bottom w:val="none" w:sz="0" w:space="0" w:color="auto"/>
            <w:right w:val="none" w:sz="0" w:space="0" w:color="auto"/>
          </w:divBdr>
        </w:div>
        <w:div w:id="1274438441">
          <w:marLeft w:val="0"/>
          <w:marRight w:val="0"/>
          <w:marTop w:val="240"/>
          <w:marBottom w:val="0"/>
          <w:divBdr>
            <w:top w:val="none" w:sz="0" w:space="0" w:color="auto"/>
            <w:left w:val="none" w:sz="0" w:space="0" w:color="auto"/>
            <w:bottom w:val="none" w:sz="0" w:space="0" w:color="auto"/>
            <w:right w:val="none" w:sz="0" w:space="0" w:color="auto"/>
          </w:divBdr>
          <w:divsChild>
            <w:div w:id="2015103983">
              <w:marLeft w:val="0"/>
              <w:marRight w:val="0"/>
              <w:marTop w:val="0"/>
              <w:marBottom w:val="0"/>
              <w:divBdr>
                <w:top w:val="none" w:sz="0" w:space="0" w:color="auto"/>
                <w:left w:val="none" w:sz="0" w:space="0" w:color="auto"/>
                <w:bottom w:val="none" w:sz="0" w:space="0" w:color="auto"/>
                <w:right w:val="none" w:sz="0" w:space="0" w:color="auto"/>
              </w:divBdr>
              <w:divsChild>
                <w:div w:id="1145657226">
                  <w:marLeft w:val="0"/>
                  <w:marRight w:val="0"/>
                  <w:marTop w:val="0"/>
                  <w:marBottom w:val="0"/>
                  <w:divBdr>
                    <w:top w:val="none" w:sz="0" w:space="0" w:color="auto"/>
                    <w:left w:val="none" w:sz="0" w:space="0" w:color="auto"/>
                    <w:bottom w:val="none" w:sz="0" w:space="0" w:color="auto"/>
                    <w:right w:val="none" w:sz="0" w:space="0" w:color="auto"/>
                  </w:divBdr>
                  <w:divsChild>
                    <w:div w:id="695229668">
                      <w:marLeft w:val="0"/>
                      <w:marRight w:val="0"/>
                      <w:marTop w:val="0"/>
                      <w:marBottom w:val="0"/>
                      <w:divBdr>
                        <w:top w:val="none" w:sz="0" w:space="0" w:color="auto"/>
                        <w:left w:val="none" w:sz="0" w:space="0" w:color="auto"/>
                        <w:bottom w:val="none" w:sz="0" w:space="0" w:color="auto"/>
                        <w:right w:val="none" w:sz="0" w:space="0" w:color="auto"/>
                      </w:divBdr>
                      <w:divsChild>
                        <w:div w:id="681199041">
                          <w:marLeft w:val="0"/>
                          <w:marRight w:val="0"/>
                          <w:marTop w:val="0"/>
                          <w:marBottom w:val="0"/>
                          <w:divBdr>
                            <w:top w:val="none" w:sz="0" w:space="0" w:color="auto"/>
                            <w:left w:val="none" w:sz="0" w:space="0" w:color="auto"/>
                            <w:bottom w:val="none" w:sz="0" w:space="0" w:color="auto"/>
                            <w:right w:val="none" w:sz="0" w:space="0" w:color="auto"/>
                          </w:divBdr>
                          <w:divsChild>
                            <w:div w:id="13753053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09444">
          <w:marLeft w:val="240"/>
          <w:marRight w:val="0"/>
          <w:marTop w:val="0"/>
          <w:marBottom w:val="0"/>
          <w:divBdr>
            <w:top w:val="none" w:sz="0" w:space="0" w:color="auto"/>
            <w:left w:val="none" w:sz="0" w:space="0" w:color="auto"/>
            <w:bottom w:val="none" w:sz="0" w:space="0" w:color="auto"/>
            <w:right w:val="none" w:sz="0" w:space="0" w:color="auto"/>
          </w:divBdr>
        </w:div>
        <w:div w:id="1303533793">
          <w:marLeft w:val="240"/>
          <w:marRight w:val="0"/>
          <w:marTop w:val="0"/>
          <w:marBottom w:val="0"/>
          <w:divBdr>
            <w:top w:val="none" w:sz="0" w:space="0" w:color="auto"/>
            <w:left w:val="none" w:sz="0" w:space="0" w:color="auto"/>
            <w:bottom w:val="none" w:sz="0" w:space="0" w:color="auto"/>
            <w:right w:val="none" w:sz="0" w:space="0" w:color="auto"/>
          </w:divBdr>
        </w:div>
        <w:div w:id="1310746266">
          <w:marLeft w:val="720"/>
          <w:marRight w:val="0"/>
          <w:marTop w:val="0"/>
          <w:marBottom w:val="0"/>
          <w:divBdr>
            <w:top w:val="none" w:sz="0" w:space="0" w:color="auto"/>
            <w:left w:val="none" w:sz="0" w:space="0" w:color="auto"/>
            <w:bottom w:val="none" w:sz="0" w:space="0" w:color="auto"/>
            <w:right w:val="none" w:sz="0" w:space="0" w:color="auto"/>
          </w:divBdr>
        </w:div>
        <w:div w:id="1389377222">
          <w:marLeft w:val="480"/>
          <w:marRight w:val="0"/>
          <w:marTop w:val="0"/>
          <w:marBottom w:val="0"/>
          <w:divBdr>
            <w:top w:val="none" w:sz="0" w:space="0" w:color="auto"/>
            <w:left w:val="none" w:sz="0" w:space="0" w:color="auto"/>
            <w:bottom w:val="none" w:sz="0" w:space="0" w:color="auto"/>
            <w:right w:val="none" w:sz="0" w:space="0" w:color="auto"/>
          </w:divBdr>
        </w:div>
        <w:div w:id="1492212182">
          <w:marLeft w:val="240"/>
          <w:marRight w:val="0"/>
          <w:marTop w:val="0"/>
          <w:marBottom w:val="0"/>
          <w:divBdr>
            <w:top w:val="none" w:sz="0" w:space="0" w:color="auto"/>
            <w:left w:val="none" w:sz="0" w:space="0" w:color="auto"/>
            <w:bottom w:val="none" w:sz="0" w:space="0" w:color="auto"/>
            <w:right w:val="none" w:sz="0" w:space="0" w:color="auto"/>
          </w:divBdr>
        </w:div>
        <w:div w:id="1602059150">
          <w:marLeft w:val="240"/>
          <w:marRight w:val="0"/>
          <w:marTop w:val="0"/>
          <w:marBottom w:val="0"/>
          <w:divBdr>
            <w:top w:val="none" w:sz="0" w:space="0" w:color="auto"/>
            <w:left w:val="none" w:sz="0" w:space="0" w:color="auto"/>
            <w:bottom w:val="none" w:sz="0" w:space="0" w:color="auto"/>
            <w:right w:val="none" w:sz="0" w:space="0" w:color="auto"/>
          </w:divBdr>
        </w:div>
        <w:div w:id="1605114928">
          <w:marLeft w:val="360"/>
          <w:marRight w:val="0"/>
          <w:marTop w:val="0"/>
          <w:marBottom w:val="0"/>
          <w:divBdr>
            <w:top w:val="none" w:sz="0" w:space="0" w:color="auto"/>
            <w:left w:val="none" w:sz="0" w:space="0" w:color="auto"/>
            <w:bottom w:val="none" w:sz="0" w:space="0" w:color="auto"/>
            <w:right w:val="none" w:sz="0" w:space="0" w:color="auto"/>
          </w:divBdr>
        </w:div>
        <w:div w:id="1623341132">
          <w:marLeft w:val="240"/>
          <w:marRight w:val="0"/>
          <w:marTop w:val="0"/>
          <w:marBottom w:val="0"/>
          <w:divBdr>
            <w:top w:val="none" w:sz="0" w:space="0" w:color="auto"/>
            <w:left w:val="none" w:sz="0" w:space="0" w:color="auto"/>
            <w:bottom w:val="none" w:sz="0" w:space="0" w:color="auto"/>
            <w:right w:val="none" w:sz="0" w:space="0" w:color="auto"/>
          </w:divBdr>
        </w:div>
        <w:div w:id="1630437021">
          <w:marLeft w:val="240"/>
          <w:marRight w:val="0"/>
          <w:marTop w:val="0"/>
          <w:marBottom w:val="0"/>
          <w:divBdr>
            <w:top w:val="none" w:sz="0" w:space="0" w:color="auto"/>
            <w:left w:val="none" w:sz="0" w:space="0" w:color="auto"/>
            <w:bottom w:val="none" w:sz="0" w:space="0" w:color="auto"/>
            <w:right w:val="none" w:sz="0" w:space="0" w:color="auto"/>
          </w:divBdr>
        </w:div>
        <w:div w:id="1676881278">
          <w:marLeft w:val="240"/>
          <w:marRight w:val="0"/>
          <w:marTop w:val="0"/>
          <w:marBottom w:val="0"/>
          <w:divBdr>
            <w:top w:val="none" w:sz="0" w:space="0" w:color="auto"/>
            <w:left w:val="none" w:sz="0" w:space="0" w:color="auto"/>
            <w:bottom w:val="none" w:sz="0" w:space="0" w:color="auto"/>
            <w:right w:val="none" w:sz="0" w:space="0" w:color="auto"/>
          </w:divBdr>
        </w:div>
        <w:div w:id="1710059239">
          <w:marLeft w:val="480"/>
          <w:marRight w:val="0"/>
          <w:marTop w:val="0"/>
          <w:marBottom w:val="0"/>
          <w:divBdr>
            <w:top w:val="none" w:sz="0" w:space="0" w:color="auto"/>
            <w:left w:val="none" w:sz="0" w:space="0" w:color="auto"/>
            <w:bottom w:val="none" w:sz="0" w:space="0" w:color="auto"/>
            <w:right w:val="none" w:sz="0" w:space="0" w:color="auto"/>
          </w:divBdr>
        </w:div>
        <w:div w:id="1743411588">
          <w:marLeft w:val="480"/>
          <w:marRight w:val="0"/>
          <w:marTop w:val="0"/>
          <w:marBottom w:val="0"/>
          <w:divBdr>
            <w:top w:val="none" w:sz="0" w:space="0" w:color="auto"/>
            <w:left w:val="none" w:sz="0" w:space="0" w:color="auto"/>
            <w:bottom w:val="none" w:sz="0" w:space="0" w:color="auto"/>
            <w:right w:val="none" w:sz="0" w:space="0" w:color="auto"/>
          </w:divBdr>
        </w:div>
        <w:div w:id="1759279910">
          <w:marLeft w:val="480"/>
          <w:marRight w:val="0"/>
          <w:marTop w:val="0"/>
          <w:marBottom w:val="0"/>
          <w:divBdr>
            <w:top w:val="none" w:sz="0" w:space="0" w:color="auto"/>
            <w:left w:val="none" w:sz="0" w:space="0" w:color="auto"/>
            <w:bottom w:val="none" w:sz="0" w:space="0" w:color="auto"/>
            <w:right w:val="none" w:sz="0" w:space="0" w:color="auto"/>
          </w:divBdr>
        </w:div>
        <w:div w:id="1988585452">
          <w:marLeft w:val="0"/>
          <w:marRight w:val="0"/>
          <w:marTop w:val="0"/>
          <w:marBottom w:val="0"/>
          <w:divBdr>
            <w:top w:val="none" w:sz="0" w:space="0" w:color="auto"/>
            <w:left w:val="none" w:sz="0" w:space="0" w:color="auto"/>
            <w:bottom w:val="none" w:sz="0" w:space="0" w:color="auto"/>
            <w:right w:val="none" w:sz="0" w:space="0" w:color="auto"/>
          </w:divBdr>
          <w:divsChild>
            <w:div w:id="439497975">
              <w:marLeft w:val="0"/>
              <w:marRight w:val="0"/>
              <w:marTop w:val="0"/>
              <w:marBottom w:val="0"/>
              <w:divBdr>
                <w:top w:val="none" w:sz="0" w:space="0" w:color="auto"/>
                <w:left w:val="none" w:sz="0" w:space="0" w:color="auto"/>
                <w:bottom w:val="none" w:sz="0" w:space="0" w:color="auto"/>
                <w:right w:val="none" w:sz="0" w:space="0" w:color="auto"/>
              </w:divBdr>
            </w:div>
            <w:div w:id="2025980330">
              <w:marLeft w:val="960"/>
              <w:marRight w:val="0"/>
              <w:marTop w:val="240"/>
              <w:marBottom w:val="0"/>
              <w:divBdr>
                <w:top w:val="none" w:sz="0" w:space="0" w:color="auto"/>
                <w:left w:val="none" w:sz="0" w:space="0" w:color="auto"/>
                <w:bottom w:val="none" w:sz="0" w:space="0" w:color="auto"/>
                <w:right w:val="none" w:sz="0" w:space="0" w:color="auto"/>
              </w:divBdr>
            </w:div>
          </w:divsChild>
        </w:div>
        <w:div w:id="1997876024">
          <w:marLeft w:val="240"/>
          <w:marRight w:val="0"/>
          <w:marTop w:val="0"/>
          <w:marBottom w:val="0"/>
          <w:divBdr>
            <w:top w:val="none" w:sz="0" w:space="0" w:color="auto"/>
            <w:left w:val="none" w:sz="0" w:space="0" w:color="auto"/>
            <w:bottom w:val="none" w:sz="0" w:space="0" w:color="auto"/>
            <w:right w:val="none" w:sz="0" w:space="0" w:color="auto"/>
          </w:divBdr>
        </w:div>
        <w:div w:id="2000692423">
          <w:marLeft w:val="960"/>
          <w:marRight w:val="0"/>
          <w:marTop w:val="240"/>
          <w:marBottom w:val="0"/>
          <w:divBdr>
            <w:top w:val="none" w:sz="0" w:space="0" w:color="auto"/>
            <w:left w:val="none" w:sz="0" w:space="0" w:color="auto"/>
            <w:bottom w:val="none" w:sz="0" w:space="0" w:color="auto"/>
            <w:right w:val="none" w:sz="0" w:space="0" w:color="auto"/>
          </w:divBdr>
        </w:div>
        <w:div w:id="2001040962">
          <w:marLeft w:val="480"/>
          <w:marRight w:val="0"/>
          <w:marTop w:val="0"/>
          <w:marBottom w:val="0"/>
          <w:divBdr>
            <w:top w:val="none" w:sz="0" w:space="0" w:color="auto"/>
            <w:left w:val="none" w:sz="0" w:space="0" w:color="auto"/>
            <w:bottom w:val="none" w:sz="0" w:space="0" w:color="auto"/>
            <w:right w:val="none" w:sz="0" w:space="0" w:color="auto"/>
          </w:divBdr>
        </w:div>
        <w:div w:id="2043362837">
          <w:marLeft w:val="0"/>
          <w:marRight w:val="0"/>
          <w:marTop w:val="240"/>
          <w:marBottom w:val="0"/>
          <w:divBdr>
            <w:top w:val="none" w:sz="0" w:space="0" w:color="auto"/>
            <w:left w:val="none" w:sz="0" w:space="0" w:color="auto"/>
            <w:bottom w:val="none" w:sz="0" w:space="0" w:color="auto"/>
            <w:right w:val="none" w:sz="0" w:space="0" w:color="auto"/>
          </w:divBdr>
          <w:divsChild>
            <w:div w:id="1157842879">
              <w:marLeft w:val="0"/>
              <w:marRight w:val="0"/>
              <w:marTop w:val="0"/>
              <w:marBottom w:val="0"/>
              <w:divBdr>
                <w:top w:val="none" w:sz="0" w:space="0" w:color="auto"/>
                <w:left w:val="none" w:sz="0" w:space="0" w:color="auto"/>
                <w:bottom w:val="none" w:sz="0" w:space="0" w:color="auto"/>
                <w:right w:val="none" w:sz="0" w:space="0" w:color="auto"/>
              </w:divBdr>
              <w:divsChild>
                <w:div w:id="834996817">
                  <w:marLeft w:val="0"/>
                  <w:marRight w:val="0"/>
                  <w:marTop w:val="0"/>
                  <w:marBottom w:val="0"/>
                  <w:divBdr>
                    <w:top w:val="none" w:sz="0" w:space="0" w:color="auto"/>
                    <w:left w:val="none" w:sz="0" w:space="0" w:color="auto"/>
                    <w:bottom w:val="none" w:sz="0" w:space="0" w:color="auto"/>
                    <w:right w:val="none" w:sz="0" w:space="0" w:color="auto"/>
                  </w:divBdr>
                  <w:divsChild>
                    <w:div w:id="17432794">
                      <w:marLeft w:val="0"/>
                      <w:marRight w:val="0"/>
                      <w:marTop w:val="0"/>
                      <w:marBottom w:val="0"/>
                      <w:divBdr>
                        <w:top w:val="none" w:sz="0" w:space="0" w:color="auto"/>
                        <w:left w:val="none" w:sz="0" w:space="0" w:color="auto"/>
                        <w:bottom w:val="none" w:sz="0" w:space="0" w:color="auto"/>
                        <w:right w:val="none" w:sz="0" w:space="0" w:color="auto"/>
                      </w:divBdr>
                      <w:divsChild>
                        <w:div w:id="452212563">
                          <w:marLeft w:val="0"/>
                          <w:marRight w:val="0"/>
                          <w:marTop w:val="0"/>
                          <w:marBottom w:val="0"/>
                          <w:divBdr>
                            <w:top w:val="none" w:sz="0" w:space="0" w:color="auto"/>
                            <w:left w:val="none" w:sz="0" w:space="0" w:color="auto"/>
                            <w:bottom w:val="none" w:sz="0" w:space="0" w:color="auto"/>
                            <w:right w:val="none" w:sz="0" w:space="0" w:color="auto"/>
                          </w:divBdr>
                          <w:divsChild>
                            <w:div w:id="11932273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78457">
          <w:marLeft w:val="360"/>
          <w:marRight w:val="0"/>
          <w:marTop w:val="0"/>
          <w:marBottom w:val="0"/>
          <w:divBdr>
            <w:top w:val="none" w:sz="0" w:space="0" w:color="auto"/>
            <w:left w:val="none" w:sz="0" w:space="0" w:color="auto"/>
            <w:bottom w:val="none" w:sz="0" w:space="0" w:color="auto"/>
            <w:right w:val="none" w:sz="0" w:space="0" w:color="auto"/>
          </w:divBdr>
        </w:div>
        <w:div w:id="2084138384">
          <w:marLeft w:val="360"/>
          <w:marRight w:val="0"/>
          <w:marTop w:val="0"/>
          <w:marBottom w:val="0"/>
          <w:divBdr>
            <w:top w:val="none" w:sz="0" w:space="0" w:color="auto"/>
            <w:left w:val="none" w:sz="0" w:space="0" w:color="auto"/>
            <w:bottom w:val="none" w:sz="0" w:space="0" w:color="auto"/>
            <w:right w:val="none" w:sz="0" w:space="0" w:color="auto"/>
          </w:divBdr>
        </w:div>
      </w:divsChild>
    </w:div>
    <w:div w:id="8281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2025-09-14T03:13:00Z</dcterms:created>
  <dcterms:modified xsi:type="dcterms:W3CDTF">2025-09-14T03:13:00Z</dcterms:modified>
</cp:coreProperties>
</file>