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F10" w:rsidRPr="005D3A6A" w:rsidRDefault="00827F10" w:rsidP="00827F10">
      <w:pPr>
        <w:ind w:right="840"/>
        <w:rPr>
          <w:rFonts w:hint="eastAsia"/>
          <w:sz w:val="22"/>
          <w:szCs w:val="22"/>
        </w:rPr>
      </w:pPr>
      <w:r w:rsidRPr="005D3A6A">
        <w:rPr>
          <w:rFonts w:hint="eastAsia"/>
          <w:sz w:val="22"/>
          <w:szCs w:val="22"/>
        </w:rPr>
        <w:t>様式第</w:t>
      </w:r>
      <w:r w:rsidRPr="005D3A6A">
        <w:rPr>
          <w:sz w:val="22"/>
          <w:szCs w:val="22"/>
        </w:rPr>
        <w:t>12</w:t>
      </w:r>
      <w:r w:rsidRPr="005D3A6A">
        <w:rPr>
          <w:rFonts w:hint="eastAsia"/>
          <w:sz w:val="22"/>
          <w:szCs w:val="22"/>
        </w:rPr>
        <w:t>号</w:t>
      </w:r>
      <w:r w:rsidR="00BC4CA4">
        <w:rPr>
          <w:rFonts w:hint="eastAsia"/>
          <w:sz w:val="22"/>
          <w:szCs w:val="22"/>
        </w:rPr>
        <w:t>(</w:t>
      </w:r>
      <w:r w:rsidRPr="005D3A6A">
        <w:rPr>
          <w:rFonts w:hint="eastAsia"/>
          <w:sz w:val="22"/>
          <w:szCs w:val="22"/>
        </w:rPr>
        <w:t>第</w:t>
      </w:r>
      <w:r w:rsidR="002071C8">
        <w:rPr>
          <w:rFonts w:hint="eastAsia"/>
          <w:sz w:val="22"/>
          <w:szCs w:val="22"/>
        </w:rPr>
        <w:t>14</w:t>
      </w:r>
      <w:r w:rsidRPr="005D3A6A">
        <w:rPr>
          <w:rFonts w:hint="eastAsia"/>
          <w:sz w:val="22"/>
          <w:szCs w:val="22"/>
        </w:rPr>
        <w:t>条関係</w:t>
      </w:r>
      <w:r w:rsidR="00BC4CA4">
        <w:rPr>
          <w:rFonts w:hint="eastAsia"/>
          <w:sz w:val="22"/>
          <w:szCs w:val="22"/>
        </w:rPr>
        <w:t>)</w:t>
      </w:r>
    </w:p>
    <w:p w:rsidR="00827F10" w:rsidRPr="005D3A6A" w:rsidRDefault="00827F10" w:rsidP="00827F10">
      <w:pPr>
        <w:ind w:right="840"/>
        <w:jc w:val="center"/>
        <w:rPr>
          <w:noProof/>
          <w:sz w:val="22"/>
          <w:szCs w:val="22"/>
        </w:rPr>
      </w:pPr>
      <w:r w:rsidRPr="005D3A6A">
        <w:rPr>
          <w:rFonts w:hint="eastAsia"/>
          <w:sz w:val="22"/>
          <w:szCs w:val="22"/>
        </w:rPr>
        <w:t>（表面）</w:t>
      </w:r>
    </w:p>
    <w:p w:rsidR="00827F10" w:rsidRPr="005D3A6A" w:rsidRDefault="00827F10" w:rsidP="00827F10">
      <w:pPr>
        <w:ind w:right="840"/>
        <w:rPr>
          <w:sz w:val="22"/>
          <w:szCs w:val="22"/>
        </w:rPr>
      </w:pPr>
      <w:r w:rsidRPr="005D3A6A">
        <w:rPr>
          <w:noProof/>
          <w:sz w:val="22"/>
          <w:szCs w:val="22"/>
        </w:rPr>
        <w:pict>
          <v:rect id="_x0000_s1520" style="position:absolute;left:0;text-align:left;margin-left:30.95pt;margin-top:4.65pt;width:432.6pt;height:236.8pt;z-index:251656704" strokeweight=".5pt">
            <v:textbox style="mso-next-textbox:#_x0000_s1520" inset="5.85pt,.7pt,5.85pt,.7pt">
              <w:txbxContent>
                <w:p w:rsidR="008D6121" w:rsidRDefault="008D6121" w:rsidP="00133B72">
                  <w:pPr>
                    <w:suppressAutoHyphens/>
                    <w:kinsoku w:val="0"/>
                    <w:autoSpaceDE w:val="0"/>
                    <w:autoSpaceDN w:val="0"/>
                    <w:spacing w:line="300" w:lineRule="exact"/>
                    <w:ind w:firstLineChars="100" w:firstLine="200"/>
                    <w:jc w:val="left"/>
                    <w:rPr>
                      <w:rFonts w:hint="eastAsia"/>
                      <w:sz w:val="20"/>
                      <w:szCs w:val="20"/>
                    </w:rPr>
                  </w:pPr>
                </w:p>
                <w:p w:rsidR="00133B72" w:rsidRDefault="00133B72" w:rsidP="00133B72">
                  <w:pPr>
                    <w:suppressAutoHyphens/>
                    <w:kinsoku w:val="0"/>
                    <w:autoSpaceDE w:val="0"/>
                    <w:autoSpaceDN w:val="0"/>
                    <w:spacing w:line="300" w:lineRule="exact"/>
                    <w:ind w:firstLineChars="100" w:firstLine="200"/>
                    <w:jc w:val="left"/>
                    <w:rPr>
                      <w:rFonts w:hAnsi="Century" w:cs="Times New Roman"/>
                      <w:spacing w:val="2"/>
                      <w:sz w:val="20"/>
                      <w:szCs w:val="20"/>
                    </w:rPr>
                  </w:pPr>
                  <w:r>
                    <w:rPr>
                      <w:rFonts w:hint="eastAsia"/>
                      <w:sz w:val="20"/>
                      <w:szCs w:val="20"/>
                    </w:rPr>
                    <w:t>第　　　号</w:t>
                  </w:r>
                </w:p>
                <w:p w:rsidR="00133B72" w:rsidRDefault="00133B72" w:rsidP="00133B72">
                  <w:pPr>
                    <w:suppressAutoHyphens/>
                    <w:kinsoku w:val="0"/>
                    <w:autoSpaceDE w:val="0"/>
                    <w:autoSpaceDN w:val="0"/>
                    <w:spacing w:line="300" w:lineRule="exact"/>
                    <w:jc w:val="center"/>
                    <w:rPr>
                      <w:rFonts w:hint="eastAsia"/>
                      <w:sz w:val="20"/>
                      <w:szCs w:val="20"/>
                    </w:rPr>
                  </w:pPr>
                  <w:r>
                    <w:rPr>
                      <w:rFonts w:hint="eastAsia"/>
                      <w:sz w:val="20"/>
                      <w:szCs w:val="20"/>
                    </w:rPr>
                    <w:t>特定非営利活動法人検査員証</w:t>
                  </w:r>
                </w:p>
                <w:p w:rsidR="00133B72" w:rsidRDefault="00133B72" w:rsidP="00133B72">
                  <w:pPr>
                    <w:suppressAutoHyphens/>
                    <w:kinsoku w:val="0"/>
                    <w:autoSpaceDE w:val="0"/>
                    <w:autoSpaceDN w:val="0"/>
                    <w:spacing w:line="300" w:lineRule="exact"/>
                    <w:jc w:val="left"/>
                    <w:rPr>
                      <w:rFonts w:hint="eastAsia"/>
                      <w:sz w:val="20"/>
                      <w:szCs w:val="20"/>
                    </w:rPr>
                  </w:pPr>
                </w:p>
                <w:p w:rsidR="00133B72" w:rsidRDefault="00133B72" w:rsidP="00133B72">
                  <w:pPr>
                    <w:tabs>
                      <w:tab w:val="left" w:pos="3150"/>
                    </w:tabs>
                    <w:spacing w:line="300" w:lineRule="exact"/>
                    <w:rPr>
                      <w:rFonts w:hint="eastAsia"/>
                      <w:sz w:val="20"/>
                      <w:szCs w:val="20"/>
                    </w:rPr>
                  </w:pPr>
                  <w:r>
                    <w:rPr>
                      <w:rFonts w:hint="eastAsia"/>
                      <w:sz w:val="20"/>
                      <w:szCs w:val="20"/>
                    </w:rPr>
                    <w:tab/>
                    <w:t>職　　名</w:t>
                  </w:r>
                </w:p>
                <w:p w:rsidR="00133B72" w:rsidRDefault="00133B72" w:rsidP="00133B72">
                  <w:pPr>
                    <w:tabs>
                      <w:tab w:val="left" w:pos="3150"/>
                    </w:tabs>
                    <w:spacing w:line="300" w:lineRule="exact"/>
                    <w:rPr>
                      <w:rFonts w:hint="eastAsia"/>
                      <w:sz w:val="20"/>
                      <w:szCs w:val="20"/>
                    </w:rPr>
                  </w:pPr>
                  <w:r>
                    <w:rPr>
                      <w:rFonts w:hint="eastAsia"/>
                      <w:sz w:val="20"/>
                      <w:szCs w:val="20"/>
                    </w:rPr>
                    <w:tab/>
                    <w:t>氏　　名</w:t>
                  </w:r>
                </w:p>
                <w:p w:rsidR="00133B72" w:rsidRDefault="00133B72" w:rsidP="00133B72">
                  <w:pPr>
                    <w:tabs>
                      <w:tab w:val="left" w:pos="3150"/>
                    </w:tabs>
                    <w:spacing w:line="300" w:lineRule="exact"/>
                    <w:rPr>
                      <w:rFonts w:hint="eastAsia"/>
                      <w:sz w:val="20"/>
                      <w:szCs w:val="20"/>
                    </w:rPr>
                  </w:pPr>
                  <w:r>
                    <w:rPr>
                      <w:rFonts w:hint="eastAsia"/>
                      <w:sz w:val="20"/>
                      <w:szCs w:val="20"/>
                    </w:rPr>
                    <w:tab/>
                    <w:t>生年月日　　　　年　　月　　日</w:t>
                  </w:r>
                </w:p>
                <w:p w:rsidR="00133B72" w:rsidRDefault="00133B72" w:rsidP="00133B72">
                  <w:pPr>
                    <w:tabs>
                      <w:tab w:val="left" w:pos="3630"/>
                    </w:tabs>
                    <w:spacing w:line="300" w:lineRule="exact"/>
                    <w:rPr>
                      <w:rFonts w:hint="eastAsia"/>
                      <w:sz w:val="20"/>
                      <w:szCs w:val="20"/>
                    </w:rPr>
                  </w:pPr>
                  <w:r>
                    <w:rPr>
                      <w:rFonts w:hint="eastAsia"/>
                      <w:sz w:val="20"/>
                      <w:szCs w:val="20"/>
                    </w:rPr>
                    <w:tab/>
                  </w:r>
                </w:p>
                <w:p w:rsidR="00133B72" w:rsidRDefault="00133B72" w:rsidP="00133B72">
                  <w:pPr>
                    <w:tabs>
                      <w:tab w:val="left" w:pos="3850"/>
                    </w:tabs>
                    <w:spacing w:line="300" w:lineRule="exact"/>
                    <w:rPr>
                      <w:rFonts w:hint="eastAsia"/>
                      <w:sz w:val="20"/>
                      <w:szCs w:val="20"/>
                    </w:rPr>
                  </w:pPr>
                  <w:r>
                    <w:rPr>
                      <w:rFonts w:hint="eastAsia"/>
                      <w:sz w:val="20"/>
                      <w:szCs w:val="20"/>
                    </w:rPr>
                    <w:tab/>
                    <w:t>年　　月　　月　交付</w:t>
                  </w:r>
                </w:p>
                <w:p w:rsidR="00133B72" w:rsidRDefault="00133B72" w:rsidP="00133B72">
                  <w:pPr>
                    <w:spacing w:line="300" w:lineRule="exact"/>
                    <w:rPr>
                      <w:rFonts w:hint="eastAsia"/>
                      <w:sz w:val="20"/>
                      <w:szCs w:val="20"/>
                    </w:rPr>
                  </w:pPr>
                </w:p>
                <w:p w:rsidR="00133B72" w:rsidRDefault="00133B72" w:rsidP="00133B72">
                  <w:pPr>
                    <w:spacing w:line="300" w:lineRule="exact"/>
                    <w:jc w:val="center"/>
                    <w:rPr>
                      <w:rFonts w:hint="eastAsia"/>
                      <w:sz w:val="20"/>
                      <w:szCs w:val="20"/>
                    </w:rPr>
                  </w:pPr>
                  <w:r>
                    <w:rPr>
                      <w:rFonts w:hint="eastAsia"/>
                      <w:sz w:val="20"/>
                      <w:szCs w:val="20"/>
                    </w:rPr>
                    <w:t xml:space="preserve">　　　　　　出雲市長</w:t>
                  </w:r>
                </w:p>
              </w:txbxContent>
            </v:textbox>
          </v:rect>
        </w:pict>
      </w: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r w:rsidRPr="005D3A6A">
        <w:rPr>
          <w:noProof/>
          <w:sz w:val="22"/>
          <w:szCs w:val="22"/>
        </w:rPr>
        <w:pict>
          <v:rect id="_x0000_s1522" style="position:absolute;left:0;text-align:left;margin-left:57.2pt;margin-top:2.8pt;width:84.85pt;height:49.2pt;z-index:251657728">
            <v:textbox style="mso-next-textbox:#_x0000_s1522" inset="5.85pt,.7pt,5.85pt,.7pt">
              <w:txbxContent>
                <w:p w:rsidR="008A71A6" w:rsidRDefault="008A71A6" w:rsidP="00827F10">
                  <w:pPr>
                    <w:jc w:val="center"/>
                  </w:pPr>
                  <w:r>
                    <w:rPr>
                      <w:rFonts w:hint="eastAsia"/>
                    </w:rPr>
                    <w:t>写　真</w:t>
                  </w:r>
                </w:p>
              </w:txbxContent>
            </v:textbox>
          </v:rect>
        </w:pict>
      </w: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DC45E2" w:rsidP="00827F10">
      <w:pPr>
        <w:rPr>
          <w:sz w:val="22"/>
          <w:szCs w:val="22"/>
        </w:rPr>
      </w:pPr>
      <w:r w:rsidRPr="005D3A6A">
        <w:rPr>
          <w:noProof/>
          <w:sz w:val="22"/>
          <w:szCs w:val="22"/>
        </w:rPr>
        <w:pict>
          <v:rect id="_x0000_s1525" style="position:absolute;left:0;text-align:left;margin-left:357.2pt;margin-top:12.55pt;width:49.15pt;height:32.25pt;z-index:251658752">
            <v:textbox style="mso-next-textbox:#_x0000_s1525" inset="5.85pt,.7pt,5.85pt,.7pt">
              <w:txbxContent>
                <w:p w:rsidR="008A71A6" w:rsidRPr="005A320C" w:rsidRDefault="008A71A6" w:rsidP="005A320C">
                  <w:pPr>
                    <w:spacing w:line="500" w:lineRule="exact"/>
                    <w:jc w:val="center"/>
                    <w:rPr>
                      <w:sz w:val="22"/>
                      <w:szCs w:val="22"/>
                    </w:rPr>
                  </w:pPr>
                  <w:r w:rsidRPr="005A320C">
                    <w:rPr>
                      <w:rFonts w:hint="eastAsia"/>
                      <w:sz w:val="22"/>
                      <w:szCs w:val="22"/>
                    </w:rPr>
                    <w:t>印</w:t>
                  </w:r>
                </w:p>
              </w:txbxContent>
            </v:textbox>
            <w10:wrap type="square"/>
          </v:rect>
        </w:pict>
      </w:r>
    </w:p>
    <w:p w:rsidR="00827F10" w:rsidRPr="005D3A6A" w:rsidRDefault="00827F10" w:rsidP="00827F10">
      <w:pPr>
        <w:rPr>
          <w:sz w:val="22"/>
          <w:szCs w:val="22"/>
        </w:rPr>
      </w:pPr>
    </w:p>
    <w:p w:rsidR="00827F10" w:rsidRPr="005D3A6A" w:rsidRDefault="00827F10" w:rsidP="00827F10">
      <w:pPr>
        <w:rPr>
          <w:sz w:val="22"/>
          <w:szCs w:val="22"/>
        </w:rPr>
      </w:pPr>
    </w:p>
    <w:p w:rsidR="00827F10" w:rsidRPr="005D3A6A" w:rsidRDefault="00827F10" w:rsidP="00827F10">
      <w:pPr>
        <w:rPr>
          <w:rFonts w:hint="eastAsia"/>
          <w:sz w:val="22"/>
          <w:szCs w:val="22"/>
        </w:rPr>
      </w:pPr>
    </w:p>
    <w:p w:rsidR="00827F10" w:rsidRPr="005D3A6A" w:rsidRDefault="00827F10" w:rsidP="00827F10">
      <w:pPr>
        <w:spacing w:line="320" w:lineRule="exact"/>
        <w:jc w:val="center"/>
        <w:rPr>
          <w:rFonts w:hAnsi="Century" w:cs="Times New Roman"/>
          <w:spacing w:val="2"/>
          <w:sz w:val="22"/>
          <w:szCs w:val="22"/>
        </w:rPr>
      </w:pPr>
    </w:p>
    <w:p w:rsidR="00827F10" w:rsidRPr="005D3A6A" w:rsidRDefault="00827F10" w:rsidP="00827F10">
      <w:pPr>
        <w:rPr>
          <w:sz w:val="22"/>
          <w:szCs w:val="22"/>
        </w:rPr>
      </w:pPr>
    </w:p>
    <w:p w:rsidR="00827F10" w:rsidRPr="005D3A6A" w:rsidRDefault="00827F10" w:rsidP="009358DA">
      <w:pPr>
        <w:jc w:val="center"/>
        <w:rPr>
          <w:rFonts w:hint="eastAsia"/>
          <w:sz w:val="22"/>
          <w:szCs w:val="22"/>
        </w:rPr>
      </w:pPr>
      <w:r w:rsidRPr="005D3A6A">
        <w:rPr>
          <w:rFonts w:hint="eastAsia"/>
          <w:sz w:val="22"/>
          <w:szCs w:val="22"/>
        </w:rPr>
        <w:t>（裏面）</w:t>
      </w:r>
    </w:p>
    <w:tbl>
      <w:tblPr>
        <w:tblpPr w:leftFromText="142" w:rightFromText="142"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6"/>
      </w:tblGrid>
      <w:tr w:rsidR="00966047" w:rsidRPr="00DC45E2" w:rsidTr="00552B36">
        <w:tblPrEx>
          <w:tblCellMar>
            <w:top w:w="0" w:type="dxa"/>
            <w:bottom w:w="0" w:type="dxa"/>
          </w:tblCellMar>
        </w:tblPrEx>
        <w:trPr>
          <w:trHeight w:val="6223"/>
        </w:trPr>
        <w:tc>
          <w:tcPr>
            <w:tcW w:w="8746" w:type="dxa"/>
          </w:tcPr>
          <w:p w:rsidR="00966047" w:rsidRPr="00552B36" w:rsidRDefault="00966047" w:rsidP="00552B36">
            <w:pPr>
              <w:pStyle w:val="a9"/>
              <w:spacing w:line="300" w:lineRule="exact"/>
              <w:rPr>
                <w:rFonts w:hint="eastAsia"/>
                <w:sz w:val="20"/>
                <w:szCs w:val="20"/>
              </w:rPr>
            </w:pPr>
            <w:r w:rsidRPr="00DC45E2">
              <w:rPr>
                <w:rFonts w:hint="eastAsia"/>
              </w:rPr>
              <w:t xml:space="preserve">　</w:t>
            </w:r>
            <w:r w:rsidRPr="00552B36">
              <w:rPr>
                <w:rFonts w:hint="eastAsia"/>
                <w:sz w:val="20"/>
                <w:szCs w:val="20"/>
              </w:rPr>
              <w:t>この証を携帯する者は、特定非営利活動促進法第41条第３項（同法第64条第７項において準用する場合を含む。）の規定により、特定非営利活動法人の業務及び財産の状況等を検査する職権を行うものである。</w:t>
            </w:r>
          </w:p>
          <w:p w:rsidR="00966047" w:rsidRPr="00552B36" w:rsidRDefault="00966047" w:rsidP="00552B36">
            <w:pPr>
              <w:pStyle w:val="a9"/>
              <w:spacing w:line="300" w:lineRule="exact"/>
              <w:jc w:val="center"/>
              <w:rPr>
                <w:rFonts w:hint="eastAsia"/>
                <w:sz w:val="20"/>
                <w:szCs w:val="20"/>
              </w:rPr>
            </w:pPr>
            <w:r w:rsidRPr="00552B36">
              <w:rPr>
                <w:rFonts w:hint="eastAsia"/>
                <w:sz w:val="20"/>
                <w:szCs w:val="20"/>
              </w:rPr>
              <w:t>特定非営利活動促進法抜粋</w:t>
            </w:r>
          </w:p>
          <w:p w:rsidR="00966047" w:rsidRPr="00552B36" w:rsidRDefault="00966047" w:rsidP="00552B36">
            <w:pPr>
              <w:pStyle w:val="a9"/>
              <w:spacing w:line="300" w:lineRule="exact"/>
              <w:rPr>
                <w:rFonts w:hint="eastAsia"/>
                <w:sz w:val="20"/>
                <w:szCs w:val="20"/>
              </w:rPr>
            </w:pPr>
            <w:r w:rsidRPr="00552B36">
              <w:rPr>
                <w:rFonts w:hint="eastAsia"/>
                <w:sz w:val="20"/>
                <w:szCs w:val="20"/>
              </w:rPr>
              <w:t xml:space="preserve">　　　（報告及び検査）</w:t>
            </w:r>
          </w:p>
          <w:p w:rsidR="00966047" w:rsidRPr="00552B36" w:rsidRDefault="00552B36" w:rsidP="00552B36">
            <w:pPr>
              <w:pStyle w:val="a9"/>
              <w:spacing w:line="300" w:lineRule="exact"/>
              <w:rPr>
                <w:rFonts w:hint="eastAsia"/>
                <w:sz w:val="20"/>
                <w:szCs w:val="20"/>
              </w:rPr>
            </w:pPr>
            <w:r>
              <w:rPr>
                <w:rFonts w:hint="eastAsia"/>
                <w:sz w:val="20"/>
                <w:szCs w:val="20"/>
              </w:rPr>
              <w:t xml:space="preserve">　</w:t>
            </w:r>
            <w:r w:rsidR="00966047" w:rsidRPr="00552B36">
              <w:rPr>
                <w:rFonts w:hint="eastAsia"/>
                <w:sz w:val="20"/>
                <w:szCs w:val="20"/>
              </w:rPr>
              <w:t>第41条　所轄庁は、特定非営利活動法人（認定特定非営利活動法人及び仮認定特定非営利活動法人を除く。以下この項及び次項において同じ。）が法令、法令に基づいてする行政庁の処分又は定款に違反する疑いがあると認められる相当な理由があるときは、当該特定非営利活動法人に対し、その業務若しくは財産の状況に関し報告をさせ、又はその職員に、当該特定非営利活動法人の事務所その他の施設に立ち入り、その業務若しくは財産の状況若しくは帳簿、書類その他の物件を検査させることができる。</w:t>
            </w:r>
          </w:p>
          <w:p w:rsidR="00966047" w:rsidRPr="00552B36" w:rsidRDefault="00966047" w:rsidP="00552B36">
            <w:pPr>
              <w:pStyle w:val="a9"/>
              <w:spacing w:line="300" w:lineRule="exact"/>
              <w:rPr>
                <w:rFonts w:hint="eastAsia"/>
                <w:sz w:val="20"/>
                <w:szCs w:val="20"/>
              </w:rPr>
            </w:pPr>
            <w:r w:rsidRPr="00552B36">
              <w:rPr>
                <w:rFonts w:hint="eastAsia"/>
                <w:sz w:val="20"/>
                <w:szCs w:val="20"/>
              </w:rPr>
              <w:t>２　所轄庁は、前項の規定による検査をさせる場合においては、当該検査をする職員に、同項の相当の理由を記載した書面を、あらかじめ、当該特定非営利活動法人の役員その他の当該検査の対象となっている事務所その他の施設の管理について権限を有する者（以下この項において「特定非営利活動法人の役員等」という。）に提示させなければならない。この場合において、当該特定非営利活動法人の役員等が当該書面の交付を要求したときは、これを交付させなければならない。</w:t>
            </w:r>
          </w:p>
          <w:p w:rsidR="00966047" w:rsidRPr="00552B36" w:rsidRDefault="00966047" w:rsidP="00552B36">
            <w:pPr>
              <w:pStyle w:val="a9"/>
              <w:spacing w:line="300" w:lineRule="exact"/>
              <w:rPr>
                <w:rFonts w:hint="eastAsia"/>
                <w:sz w:val="20"/>
                <w:szCs w:val="20"/>
              </w:rPr>
            </w:pPr>
            <w:r w:rsidRPr="00552B36">
              <w:rPr>
                <w:rFonts w:hint="eastAsia"/>
                <w:sz w:val="20"/>
                <w:szCs w:val="20"/>
              </w:rPr>
              <w:t>３　第１項の規定による検査をする職員は、その身分を示す証明書を携帯し、関係人にこれを提示しなければならない。</w:t>
            </w:r>
          </w:p>
          <w:p w:rsidR="00966047" w:rsidRPr="00DC45E2" w:rsidRDefault="00966047" w:rsidP="00552B36">
            <w:pPr>
              <w:pStyle w:val="a9"/>
              <w:spacing w:line="300" w:lineRule="exact"/>
            </w:pPr>
            <w:r w:rsidRPr="00552B36">
              <w:rPr>
                <w:rFonts w:hint="eastAsia"/>
                <w:sz w:val="20"/>
                <w:szCs w:val="20"/>
              </w:rPr>
              <w:t>４　第１項の規定による検査の権限は、犯罪捜査のために認められたものと解してはならない。</w:t>
            </w:r>
          </w:p>
        </w:tc>
      </w:tr>
    </w:tbl>
    <w:p w:rsidR="00552B36" w:rsidRDefault="00552B36" w:rsidP="00966047">
      <w:pPr>
        <w:autoSpaceDE w:val="0"/>
        <w:autoSpaceDN w:val="0"/>
        <w:jc w:val="left"/>
        <w:rPr>
          <w:rFonts w:hint="eastAsia"/>
          <w:sz w:val="22"/>
          <w:szCs w:val="22"/>
        </w:rPr>
      </w:pPr>
    </w:p>
    <w:p w:rsidR="00EC2560" w:rsidRPr="005D3A6A" w:rsidRDefault="00966047" w:rsidP="00181BB8">
      <w:pPr>
        <w:autoSpaceDE w:val="0"/>
        <w:autoSpaceDN w:val="0"/>
        <w:ind w:firstLineChars="150" w:firstLine="330"/>
        <w:jc w:val="left"/>
        <w:rPr>
          <w:rFonts w:hint="eastAsia"/>
          <w:sz w:val="22"/>
          <w:szCs w:val="22"/>
        </w:rPr>
      </w:pPr>
      <w:r w:rsidRPr="005D3A6A">
        <w:rPr>
          <w:rFonts w:hint="eastAsia"/>
          <w:sz w:val="22"/>
          <w:szCs w:val="22"/>
        </w:rPr>
        <w:t xml:space="preserve">　縦7</w:t>
      </w:r>
      <w:r w:rsidRPr="005D3A6A">
        <w:rPr>
          <w:sz w:val="22"/>
          <w:szCs w:val="22"/>
        </w:rPr>
        <w:t>.</w:t>
      </w:r>
      <w:r w:rsidRPr="005D3A6A">
        <w:rPr>
          <w:rFonts w:hint="eastAsia"/>
          <w:sz w:val="22"/>
          <w:szCs w:val="22"/>
        </w:rPr>
        <w:t>4センチメートル　　横10</w:t>
      </w:r>
      <w:r w:rsidRPr="005D3A6A">
        <w:rPr>
          <w:sz w:val="22"/>
          <w:szCs w:val="22"/>
        </w:rPr>
        <w:t>.</w:t>
      </w:r>
      <w:r w:rsidRPr="005D3A6A">
        <w:rPr>
          <w:rFonts w:hint="eastAsia"/>
          <w:sz w:val="22"/>
          <w:szCs w:val="22"/>
        </w:rPr>
        <w:t>5センチメートル</w:t>
      </w:r>
    </w:p>
    <w:sectPr w:rsidR="00EC2560" w:rsidRPr="005D3A6A" w:rsidSect="00312CEC">
      <w:pgSz w:w="11906" w:h="16838" w:code="9"/>
      <w:pgMar w:top="1474" w:right="1134" w:bottom="1474" w:left="1134"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705" w:rsidRDefault="00D20705">
      <w:r>
        <w:separator/>
      </w:r>
    </w:p>
  </w:endnote>
  <w:endnote w:type="continuationSeparator" w:id="0">
    <w:p w:rsidR="00D20705" w:rsidRDefault="00D2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705" w:rsidRDefault="00D20705">
      <w:r>
        <w:separator/>
      </w:r>
    </w:p>
  </w:footnote>
  <w:footnote w:type="continuationSeparator" w:id="0">
    <w:p w:rsidR="00D20705" w:rsidRDefault="00D20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C7A"/>
    <w:multiLevelType w:val="hybridMultilevel"/>
    <w:tmpl w:val="0C1E50D6"/>
    <w:lvl w:ilvl="0" w:tplc="CED0949E">
      <w:start w:val="50"/>
      <w:numFmt w:val="decimalFullWidth"/>
      <w:lvlText w:val="第%1条"/>
      <w:lvlJc w:val="left"/>
      <w:pPr>
        <w:tabs>
          <w:tab w:val="num" w:pos="1322"/>
        </w:tabs>
        <w:ind w:left="1322" w:hanging="1110"/>
      </w:pPr>
      <w:rPr>
        <w:rFonts w:hAnsi="ＭＳ ゴシック"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 w15:restartNumberingAfterBreak="0">
    <w:nsid w:val="09070987"/>
    <w:multiLevelType w:val="hybridMultilevel"/>
    <w:tmpl w:val="20DAC516"/>
    <w:lvl w:ilvl="0" w:tplc="D7B62210">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165161"/>
    <w:multiLevelType w:val="hybridMultilevel"/>
    <w:tmpl w:val="7B56F2C2"/>
    <w:lvl w:ilvl="0" w:tplc="E8F00600">
      <w:start w:val="1"/>
      <w:numFmt w:val="none"/>
      <w:lvlText w:val="第１条"/>
      <w:lvlJc w:val="left"/>
      <w:pPr>
        <w:tabs>
          <w:tab w:val="num" w:pos="960"/>
        </w:tabs>
        <w:ind w:left="960" w:hanging="9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706D8D"/>
    <w:multiLevelType w:val="hybridMultilevel"/>
    <w:tmpl w:val="8690B736"/>
    <w:lvl w:ilvl="0" w:tplc="066A63C8">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1B7275"/>
    <w:multiLevelType w:val="hybridMultilevel"/>
    <w:tmpl w:val="E09087DC"/>
    <w:lvl w:ilvl="0" w:tplc="B8820152">
      <w:start w:val="1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2D1917"/>
    <w:multiLevelType w:val="hybridMultilevel"/>
    <w:tmpl w:val="88C8EC22"/>
    <w:lvl w:ilvl="0" w:tplc="C8DE9E6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13A13"/>
    <w:multiLevelType w:val="hybridMultilevel"/>
    <w:tmpl w:val="530A1C0A"/>
    <w:lvl w:ilvl="0" w:tplc="879E24A6">
      <w:start w:val="47"/>
      <w:numFmt w:val="decimalFullWidth"/>
      <w:lvlText w:val="第%1条"/>
      <w:lvlJc w:val="left"/>
      <w:pPr>
        <w:tabs>
          <w:tab w:val="num" w:pos="1125"/>
        </w:tabs>
        <w:ind w:left="1125" w:hanging="1125"/>
      </w:pPr>
      <w:rPr>
        <w:rFonts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D131D9"/>
    <w:multiLevelType w:val="hybridMultilevel"/>
    <w:tmpl w:val="E9DC3B6A"/>
    <w:lvl w:ilvl="0" w:tplc="E8A6C41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834861"/>
    <w:multiLevelType w:val="hybridMultilevel"/>
    <w:tmpl w:val="E61C73C8"/>
    <w:lvl w:ilvl="0" w:tplc="33082FCA">
      <w:start w:val="2"/>
      <w:numFmt w:val="decimal"/>
      <w:lvlText w:val="%1"/>
      <w:lvlJc w:val="left"/>
      <w:pPr>
        <w:tabs>
          <w:tab w:val="num" w:pos="780"/>
        </w:tabs>
        <w:ind w:left="780" w:hanging="360"/>
      </w:pPr>
      <w:rPr>
        <w:rFonts w:hint="default"/>
      </w:rPr>
    </w:lvl>
    <w:lvl w:ilvl="1" w:tplc="E834CED0">
      <w:start w:val="1"/>
      <w:numFmt w:val="decimal"/>
      <w:lvlText w:val="(%2)"/>
      <w:lvlJc w:val="left"/>
      <w:pPr>
        <w:tabs>
          <w:tab w:val="num" w:pos="1200"/>
        </w:tabs>
        <w:ind w:left="1200" w:hanging="360"/>
      </w:pPr>
      <w:rPr>
        <w:rFonts w:hint="default"/>
      </w:rPr>
    </w:lvl>
    <w:lvl w:ilvl="2" w:tplc="20C6B148">
      <w:start w:val="1"/>
      <w:numFmt w:val="decimalFullWidth"/>
      <w:lvlText w:val="第%3条"/>
      <w:lvlJc w:val="left"/>
      <w:pPr>
        <w:tabs>
          <w:tab w:val="num" w:pos="2220"/>
        </w:tabs>
        <w:ind w:left="2220" w:hanging="960"/>
      </w:pPr>
      <w:rPr>
        <w:rFonts w:ascii="ＭＳ 明朝" w:eastAsia="ＭＳ 明朝" w:hint="default"/>
        <w:sz w:val="21"/>
      </w:rPr>
    </w:lvl>
    <w:lvl w:ilvl="3" w:tplc="131A279A">
      <w:start w:val="1"/>
      <w:numFmt w:val="bullet"/>
      <w:lvlText w:val="■"/>
      <w:lvlJc w:val="left"/>
      <w:pPr>
        <w:tabs>
          <w:tab w:val="num" w:pos="2040"/>
        </w:tabs>
        <w:ind w:left="2040" w:hanging="360"/>
      </w:pPr>
      <w:rPr>
        <w:rFonts w:ascii="HG丸ｺﾞｼｯｸM-PRO" w:eastAsia="HG丸ｺﾞｼｯｸM-PRO" w:hAnsi="ＭＳ 明朝" w:cs="ＭＳ 明朝" w:hint="eastAsia"/>
      </w:rPr>
    </w:lvl>
    <w:lvl w:ilvl="4" w:tplc="2438DAD2">
      <w:start w:val="2"/>
      <w:numFmt w:val="decimalEnclosedCircle"/>
      <w:lvlText w:val="%5"/>
      <w:lvlJc w:val="left"/>
      <w:pPr>
        <w:ind w:left="2460" w:hanging="360"/>
      </w:pPr>
      <w:rPr>
        <w:rFonts w:hint="default"/>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7F46D00"/>
    <w:multiLevelType w:val="hybridMultilevel"/>
    <w:tmpl w:val="785E54A4"/>
    <w:lvl w:ilvl="0" w:tplc="06D8FE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46376E"/>
    <w:multiLevelType w:val="hybridMultilevel"/>
    <w:tmpl w:val="CB0AD5C6"/>
    <w:lvl w:ilvl="0" w:tplc="0E728B9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533F02"/>
    <w:multiLevelType w:val="hybridMultilevel"/>
    <w:tmpl w:val="9C26EF1A"/>
    <w:lvl w:ilvl="0" w:tplc="52E81770">
      <w:numFmt w:val="bullet"/>
      <w:lvlText w:val="・"/>
      <w:lvlJc w:val="left"/>
      <w:pPr>
        <w:tabs>
          <w:tab w:val="num" w:pos="360"/>
        </w:tabs>
        <w:ind w:left="360"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837B74"/>
    <w:multiLevelType w:val="hybridMultilevel"/>
    <w:tmpl w:val="19A4F154"/>
    <w:lvl w:ilvl="0" w:tplc="CEC628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CF4CF8"/>
    <w:multiLevelType w:val="hybridMultilevel"/>
    <w:tmpl w:val="D5D26166"/>
    <w:lvl w:ilvl="0" w:tplc="A3B4CE2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D9624A"/>
    <w:multiLevelType w:val="hybridMultilevel"/>
    <w:tmpl w:val="72B4DD94"/>
    <w:lvl w:ilvl="0" w:tplc="37D69DF0">
      <w:start w:val="29"/>
      <w:numFmt w:val="bullet"/>
      <w:lvlText w:val="★"/>
      <w:lvlJc w:val="left"/>
      <w:pPr>
        <w:tabs>
          <w:tab w:val="num" w:pos="810"/>
        </w:tabs>
        <w:ind w:left="810" w:hanging="390"/>
      </w:pPr>
      <w:rPr>
        <w:rFonts w:ascii="ＭＳ 明朝" w:eastAsia="ＭＳ 明朝" w:hAnsi="ＭＳ 明朝" w:cs="ＭＳ 明朝" w:hint="eastAsia"/>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02B1D9D"/>
    <w:multiLevelType w:val="hybridMultilevel"/>
    <w:tmpl w:val="BE74EC94"/>
    <w:lvl w:ilvl="0" w:tplc="23ACEDBA">
      <w:start w:val="2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324E2483"/>
    <w:multiLevelType w:val="hybridMultilevel"/>
    <w:tmpl w:val="6044802C"/>
    <w:lvl w:ilvl="0" w:tplc="79B21998">
      <w:start w:val="19"/>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5291539"/>
    <w:multiLevelType w:val="hybridMultilevel"/>
    <w:tmpl w:val="C1CC3782"/>
    <w:lvl w:ilvl="0" w:tplc="A2645DAA">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35856BE1"/>
    <w:multiLevelType w:val="hybridMultilevel"/>
    <w:tmpl w:val="7F1CB572"/>
    <w:lvl w:ilvl="0" w:tplc="668C9982">
      <w:start w:val="14"/>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076528"/>
    <w:multiLevelType w:val="multilevel"/>
    <w:tmpl w:val="3D6E2932"/>
    <w:lvl w:ilvl="0">
      <w:start w:val="1"/>
      <w:numFmt w:val="japaneseCounting"/>
      <w:lvlText w:val="第%1条"/>
      <w:lvlJc w:val="left"/>
      <w:pPr>
        <w:tabs>
          <w:tab w:val="num" w:pos="960"/>
        </w:tabs>
        <w:ind w:left="960" w:hanging="960"/>
      </w:pPr>
      <w:rPr>
        <w:rFonts w:hint="default"/>
        <w:b/>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C9157D6"/>
    <w:multiLevelType w:val="hybridMultilevel"/>
    <w:tmpl w:val="65C23FF8"/>
    <w:lvl w:ilvl="0" w:tplc="A30A4CA2">
      <w:start w:val="1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F02EE3"/>
    <w:multiLevelType w:val="hybridMultilevel"/>
    <w:tmpl w:val="57442538"/>
    <w:lvl w:ilvl="0" w:tplc="346A21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25575EB"/>
    <w:multiLevelType w:val="hybridMultilevel"/>
    <w:tmpl w:val="27F8C14C"/>
    <w:lvl w:ilvl="0" w:tplc="3698B130">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441388E"/>
    <w:multiLevelType w:val="hybridMultilevel"/>
    <w:tmpl w:val="A320A758"/>
    <w:lvl w:ilvl="0" w:tplc="AD3C7D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EE2704"/>
    <w:multiLevelType w:val="hybridMultilevel"/>
    <w:tmpl w:val="4192DBEC"/>
    <w:lvl w:ilvl="0" w:tplc="E00267AA">
      <w:start w:val="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4AB41A8F"/>
    <w:multiLevelType w:val="hybridMultilevel"/>
    <w:tmpl w:val="58A65C68"/>
    <w:lvl w:ilvl="0" w:tplc="4AFAC2B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17A6A35"/>
    <w:multiLevelType w:val="hybridMultilevel"/>
    <w:tmpl w:val="40E05B24"/>
    <w:lvl w:ilvl="0" w:tplc="AC8639DC">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51932AEE"/>
    <w:multiLevelType w:val="multilevel"/>
    <w:tmpl w:val="8690B736"/>
    <w:lvl w:ilvl="0">
      <w:start w:val="1"/>
      <w:numFmt w:val="decimalFullWidth"/>
      <w:lvlText w:val="（%1）"/>
      <w:lvlJc w:val="left"/>
      <w:pPr>
        <w:tabs>
          <w:tab w:val="num" w:pos="735"/>
        </w:tabs>
        <w:ind w:left="735" w:hanging="73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50E54C4"/>
    <w:multiLevelType w:val="multilevel"/>
    <w:tmpl w:val="E54AEB64"/>
    <w:lvl w:ilvl="0">
      <w:start w:val="2"/>
      <w:numFmt w:val="decimal"/>
      <w:lvlText w:val="%1"/>
      <w:lvlJc w:val="left"/>
      <w:pPr>
        <w:tabs>
          <w:tab w:val="num" w:pos="780"/>
        </w:tabs>
        <w:ind w:left="780" w:hanging="360"/>
      </w:pPr>
      <w:rPr>
        <w:rFonts w:hint="default"/>
      </w:rPr>
    </w:lvl>
    <w:lvl w:ilvl="1">
      <w:start w:val="1"/>
      <w:numFmt w:val="decimal"/>
      <w:lvlText w:val="(%2)"/>
      <w:lvlJc w:val="left"/>
      <w:pPr>
        <w:tabs>
          <w:tab w:val="num" w:pos="1200"/>
        </w:tabs>
        <w:ind w:left="1200" w:hanging="360"/>
      </w:pPr>
      <w:rPr>
        <w:rFonts w:hint="default"/>
      </w:rPr>
    </w:lvl>
    <w:lvl w:ilvl="2">
      <w:start w:val="1"/>
      <w:numFmt w:val="decimalFullWidth"/>
      <w:lvlText w:val="第%3条"/>
      <w:lvlJc w:val="left"/>
      <w:pPr>
        <w:tabs>
          <w:tab w:val="num" w:pos="2220"/>
        </w:tabs>
        <w:ind w:left="2220" w:hanging="960"/>
      </w:pPr>
      <w:rPr>
        <w:rFonts w:ascii="ＭＳ 明朝" w:eastAsia="ＭＳ 明朝" w:hint="default"/>
        <w:sz w:val="21"/>
      </w:rPr>
    </w:lvl>
    <w:lvl w:ilvl="3">
      <w:start w:val="1"/>
      <w:numFmt w:val="bullet"/>
      <w:lvlText w:val="■"/>
      <w:lvlJc w:val="left"/>
      <w:pPr>
        <w:tabs>
          <w:tab w:val="num" w:pos="2040"/>
        </w:tabs>
        <w:ind w:left="2040" w:hanging="360"/>
      </w:pPr>
      <w:rPr>
        <w:rFonts w:ascii="HG丸ｺﾞｼｯｸM-PRO" w:eastAsia="HG丸ｺﾞｼｯｸM-PRO" w:hAnsi="ＭＳ 明朝" w:cs="ＭＳ 明朝" w:hint="eastAsia"/>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9" w15:restartNumberingAfterBreak="0">
    <w:nsid w:val="555868FA"/>
    <w:multiLevelType w:val="hybridMultilevel"/>
    <w:tmpl w:val="2F72AF22"/>
    <w:lvl w:ilvl="0" w:tplc="4A96F546">
      <w:start w:val="42"/>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082AA4"/>
    <w:multiLevelType w:val="hybridMultilevel"/>
    <w:tmpl w:val="E6BAF42A"/>
    <w:lvl w:ilvl="0" w:tplc="9B9058A4">
      <w:start w:val="1"/>
      <w:numFmt w:val="decimal"/>
      <w:lvlText w:val="(%1)"/>
      <w:lvlJc w:val="left"/>
      <w:pPr>
        <w:tabs>
          <w:tab w:val="num" w:pos="2055"/>
        </w:tabs>
        <w:ind w:left="2055" w:hanging="360"/>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31" w15:restartNumberingAfterBreak="0">
    <w:nsid w:val="56BD57D7"/>
    <w:multiLevelType w:val="hybridMultilevel"/>
    <w:tmpl w:val="4DBCA764"/>
    <w:lvl w:ilvl="0" w:tplc="072C628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9270251"/>
    <w:multiLevelType w:val="hybridMultilevel"/>
    <w:tmpl w:val="64EE87A4"/>
    <w:lvl w:ilvl="0" w:tplc="0BA290B8">
      <w:start w:val="10"/>
      <w:numFmt w:val="bullet"/>
      <w:lvlText w:val="※"/>
      <w:lvlJc w:val="left"/>
      <w:pPr>
        <w:tabs>
          <w:tab w:val="num" w:pos="502"/>
        </w:tabs>
        <w:ind w:left="502" w:hanging="360"/>
      </w:pPr>
      <w:rPr>
        <w:rFonts w:ascii="ＭＳ 明朝" w:eastAsia="ＭＳ 明朝" w:hAnsi="ＭＳ 明朝" w:cs="ＭＳ 明朝"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33" w15:restartNumberingAfterBreak="0">
    <w:nsid w:val="5A676904"/>
    <w:multiLevelType w:val="hybridMultilevel"/>
    <w:tmpl w:val="433CA358"/>
    <w:lvl w:ilvl="0" w:tplc="D4208C6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E1E4AFC"/>
    <w:multiLevelType w:val="hybridMultilevel"/>
    <w:tmpl w:val="24F058F2"/>
    <w:lvl w:ilvl="0" w:tplc="14182B28">
      <w:start w:val="2"/>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5" w15:restartNumberingAfterBreak="0">
    <w:nsid w:val="720451A1"/>
    <w:multiLevelType w:val="hybridMultilevel"/>
    <w:tmpl w:val="3D6E2932"/>
    <w:lvl w:ilvl="0" w:tplc="28129156">
      <w:start w:val="1"/>
      <w:numFmt w:val="japaneseCounting"/>
      <w:lvlText w:val="第%1条"/>
      <w:lvlJc w:val="left"/>
      <w:pPr>
        <w:tabs>
          <w:tab w:val="num" w:pos="960"/>
        </w:tabs>
        <w:ind w:left="960" w:hanging="9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1462A7"/>
    <w:multiLevelType w:val="hybridMultilevel"/>
    <w:tmpl w:val="406606C0"/>
    <w:lvl w:ilvl="0" w:tplc="23E6A062">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BD97412"/>
    <w:multiLevelType w:val="hybridMultilevel"/>
    <w:tmpl w:val="923ECB6E"/>
    <w:lvl w:ilvl="0" w:tplc="63F8A28E">
      <w:start w:val="4"/>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8" w15:restartNumberingAfterBreak="0">
    <w:nsid w:val="7CCC6A02"/>
    <w:multiLevelType w:val="hybridMultilevel"/>
    <w:tmpl w:val="235E3FA6"/>
    <w:lvl w:ilvl="0" w:tplc="B8B0D28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7822154">
    <w:abstractNumId w:val="22"/>
  </w:num>
  <w:num w:numId="2" w16cid:durableId="403577006">
    <w:abstractNumId w:val="26"/>
  </w:num>
  <w:num w:numId="3" w16cid:durableId="190923191">
    <w:abstractNumId w:val="15"/>
  </w:num>
  <w:num w:numId="4" w16cid:durableId="1472871138">
    <w:abstractNumId w:val="14"/>
  </w:num>
  <w:num w:numId="5" w16cid:durableId="507401877">
    <w:abstractNumId w:val="24"/>
  </w:num>
  <w:num w:numId="6" w16cid:durableId="1516309005">
    <w:abstractNumId w:val="37"/>
  </w:num>
  <w:num w:numId="7" w16cid:durableId="1150439976">
    <w:abstractNumId w:val="7"/>
  </w:num>
  <w:num w:numId="8" w16cid:durableId="411975437">
    <w:abstractNumId w:val="5"/>
  </w:num>
  <w:num w:numId="9" w16cid:durableId="389353171">
    <w:abstractNumId w:val="16"/>
  </w:num>
  <w:num w:numId="10" w16cid:durableId="1830705681">
    <w:abstractNumId w:val="38"/>
  </w:num>
  <w:num w:numId="11" w16cid:durableId="2049181553">
    <w:abstractNumId w:val="23"/>
  </w:num>
  <w:num w:numId="12" w16cid:durableId="661467129">
    <w:abstractNumId w:val="3"/>
  </w:num>
  <w:num w:numId="13" w16cid:durableId="653491242">
    <w:abstractNumId w:val="27"/>
  </w:num>
  <w:num w:numId="14" w16cid:durableId="604314816">
    <w:abstractNumId w:val="32"/>
  </w:num>
  <w:num w:numId="15" w16cid:durableId="879131032">
    <w:abstractNumId w:val="9"/>
  </w:num>
  <w:num w:numId="16" w16cid:durableId="344214607">
    <w:abstractNumId w:val="21"/>
  </w:num>
  <w:num w:numId="17" w16cid:durableId="1150176262">
    <w:abstractNumId w:val="8"/>
  </w:num>
  <w:num w:numId="18" w16cid:durableId="890457198">
    <w:abstractNumId w:val="17"/>
  </w:num>
  <w:num w:numId="19" w16cid:durableId="1471164934">
    <w:abstractNumId w:val="30"/>
  </w:num>
  <w:num w:numId="20" w16cid:durableId="1115559769">
    <w:abstractNumId w:val="36"/>
  </w:num>
  <w:num w:numId="21" w16cid:durableId="1424644593">
    <w:abstractNumId w:val="29"/>
  </w:num>
  <w:num w:numId="22" w16cid:durableId="1051727211">
    <w:abstractNumId w:val="33"/>
  </w:num>
  <w:num w:numId="23" w16cid:durableId="1614170496">
    <w:abstractNumId w:val="10"/>
  </w:num>
  <w:num w:numId="24" w16cid:durableId="1940487732">
    <w:abstractNumId w:val="1"/>
  </w:num>
  <w:num w:numId="25" w16cid:durableId="1869028931">
    <w:abstractNumId w:val="4"/>
  </w:num>
  <w:num w:numId="26" w16cid:durableId="679505186">
    <w:abstractNumId w:val="34"/>
  </w:num>
  <w:num w:numId="27" w16cid:durableId="2089232356">
    <w:abstractNumId w:val="25"/>
  </w:num>
  <w:num w:numId="28" w16cid:durableId="364453955">
    <w:abstractNumId w:val="11"/>
  </w:num>
  <w:num w:numId="29" w16cid:durableId="1704862191">
    <w:abstractNumId w:val="28"/>
  </w:num>
  <w:num w:numId="30" w16cid:durableId="146240250">
    <w:abstractNumId w:val="0"/>
  </w:num>
  <w:num w:numId="31" w16cid:durableId="651451683">
    <w:abstractNumId w:val="6"/>
  </w:num>
  <w:num w:numId="32" w16cid:durableId="1693259107">
    <w:abstractNumId w:val="20"/>
  </w:num>
  <w:num w:numId="33" w16cid:durableId="955254655">
    <w:abstractNumId w:val="18"/>
  </w:num>
  <w:num w:numId="34" w16cid:durableId="1002783068">
    <w:abstractNumId w:val="12"/>
  </w:num>
  <w:num w:numId="35" w16cid:durableId="484317039">
    <w:abstractNumId w:val="31"/>
  </w:num>
  <w:num w:numId="36" w16cid:durableId="1087657440">
    <w:abstractNumId w:val="13"/>
  </w:num>
  <w:num w:numId="37" w16cid:durableId="810515687">
    <w:abstractNumId w:val="35"/>
  </w:num>
  <w:num w:numId="38" w16cid:durableId="1883011498">
    <w:abstractNumId w:val="19"/>
  </w:num>
  <w:num w:numId="39" w16cid:durableId="1398820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91"/>
  <w:doNotUseMarginsForDrawingGridOrigin/>
  <w:drawingGridHorizontalOrigin w:val="1123"/>
  <w:drawingGridVerticalOrigin w:val="760"/>
  <w:characterSpacingControl w:val="compressPunctuation"/>
  <w:hdrShapeDefaults>
    <o:shapedefaults v:ext="edit" spidmax="3074">
      <v:textbox inset="5.85pt,.7pt,5.85pt,.7pt"/>
      <o:colormenu v:ext="edit" fillcolor="#ff9" strokecolor="black" shadow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22C1"/>
    <w:rsid w:val="00005ABA"/>
    <w:rsid w:val="00006461"/>
    <w:rsid w:val="00006867"/>
    <w:rsid w:val="000133C1"/>
    <w:rsid w:val="00013AC8"/>
    <w:rsid w:val="00014E75"/>
    <w:rsid w:val="000171B1"/>
    <w:rsid w:val="00017AD4"/>
    <w:rsid w:val="00022828"/>
    <w:rsid w:val="0002618D"/>
    <w:rsid w:val="000353B7"/>
    <w:rsid w:val="00036779"/>
    <w:rsid w:val="00037044"/>
    <w:rsid w:val="000379D0"/>
    <w:rsid w:val="00047511"/>
    <w:rsid w:val="00047DF0"/>
    <w:rsid w:val="00055571"/>
    <w:rsid w:val="000556D2"/>
    <w:rsid w:val="00061ED3"/>
    <w:rsid w:val="00070A74"/>
    <w:rsid w:val="00071C72"/>
    <w:rsid w:val="00072319"/>
    <w:rsid w:val="0007383E"/>
    <w:rsid w:val="00083D40"/>
    <w:rsid w:val="00090279"/>
    <w:rsid w:val="000910E0"/>
    <w:rsid w:val="00091F1E"/>
    <w:rsid w:val="00092DDA"/>
    <w:rsid w:val="000931E0"/>
    <w:rsid w:val="000956B8"/>
    <w:rsid w:val="000A1EF7"/>
    <w:rsid w:val="000A59A1"/>
    <w:rsid w:val="000A5CA0"/>
    <w:rsid w:val="000A6516"/>
    <w:rsid w:val="000B2E93"/>
    <w:rsid w:val="000B50AF"/>
    <w:rsid w:val="000C7BF4"/>
    <w:rsid w:val="000C7C88"/>
    <w:rsid w:val="000D0A85"/>
    <w:rsid w:val="000D51DB"/>
    <w:rsid w:val="000D60B2"/>
    <w:rsid w:val="000D65D7"/>
    <w:rsid w:val="000D73AA"/>
    <w:rsid w:val="000D74D6"/>
    <w:rsid w:val="000E08A1"/>
    <w:rsid w:val="000E08B7"/>
    <w:rsid w:val="000E54ED"/>
    <w:rsid w:val="000F05C2"/>
    <w:rsid w:val="000F073A"/>
    <w:rsid w:val="000F0BAD"/>
    <w:rsid w:val="000F1652"/>
    <w:rsid w:val="000F3B98"/>
    <w:rsid w:val="000F48A7"/>
    <w:rsid w:val="000F5803"/>
    <w:rsid w:val="001013C2"/>
    <w:rsid w:val="0010414B"/>
    <w:rsid w:val="00104F87"/>
    <w:rsid w:val="0010634C"/>
    <w:rsid w:val="00114288"/>
    <w:rsid w:val="00114733"/>
    <w:rsid w:val="00117541"/>
    <w:rsid w:val="00120359"/>
    <w:rsid w:val="0012424D"/>
    <w:rsid w:val="001315F7"/>
    <w:rsid w:val="00133B72"/>
    <w:rsid w:val="0013551E"/>
    <w:rsid w:val="00135858"/>
    <w:rsid w:val="00146A00"/>
    <w:rsid w:val="001502A7"/>
    <w:rsid w:val="00150B71"/>
    <w:rsid w:val="00151766"/>
    <w:rsid w:val="00152CCA"/>
    <w:rsid w:val="001545AD"/>
    <w:rsid w:val="001613DA"/>
    <w:rsid w:val="0017620D"/>
    <w:rsid w:val="00176B00"/>
    <w:rsid w:val="001811C8"/>
    <w:rsid w:val="00181BB5"/>
    <w:rsid w:val="00181BB8"/>
    <w:rsid w:val="00182838"/>
    <w:rsid w:val="001836BF"/>
    <w:rsid w:val="00187ECC"/>
    <w:rsid w:val="001A1149"/>
    <w:rsid w:val="001A2A3D"/>
    <w:rsid w:val="001A320A"/>
    <w:rsid w:val="001A361D"/>
    <w:rsid w:val="001B3E43"/>
    <w:rsid w:val="001B6A43"/>
    <w:rsid w:val="001B6A61"/>
    <w:rsid w:val="001C02BD"/>
    <w:rsid w:val="001C2890"/>
    <w:rsid w:val="001C2AA9"/>
    <w:rsid w:val="001C6FB5"/>
    <w:rsid w:val="001C7FB4"/>
    <w:rsid w:val="001D0186"/>
    <w:rsid w:val="001D1FD1"/>
    <w:rsid w:val="001D40D4"/>
    <w:rsid w:val="001E08E0"/>
    <w:rsid w:val="001E79A3"/>
    <w:rsid w:val="001F5AAD"/>
    <w:rsid w:val="00200E74"/>
    <w:rsid w:val="00205FD9"/>
    <w:rsid w:val="002071C8"/>
    <w:rsid w:val="00212A61"/>
    <w:rsid w:val="00212F06"/>
    <w:rsid w:val="00215887"/>
    <w:rsid w:val="00217DE6"/>
    <w:rsid w:val="0022056D"/>
    <w:rsid w:val="00222FD9"/>
    <w:rsid w:val="002239F7"/>
    <w:rsid w:val="00224505"/>
    <w:rsid w:val="00226A2C"/>
    <w:rsid w:val="002305AF"/>
    <w:rsid w:val="00234C99"/>
    <w:rsid w:val="00235A4D"/>
    <w:rsid w:val="00241277"/>
    <w:rsid w:val="002434B4"/>
    <w:rsid w:val="00255711"/>
    <w:rsid w:val="00257975"/>
    <w:rsid w:val="00260942"/>
    <w:rsid w:val="002727D6"/>
    <w:rsid w:val="00272A2F"/>
    <w:rsid w:val="00272FCA"/>
    <w:rsid w:val="0027303A"/>
    <w:rsid w:val="002769AC"/>
    <w:rsid w:val="00277B39"/>
    <w:rsid w:val="00277D44"/>
    <w:rsid w:val="00281A93"/>
    <w:rsid w:val="002828A7"/>
    <w:rsid w:val="00282C25"/>
    <w:rsid w:val="00284305"/>
    <w:rsid w:val="00292B24"/>
    <w:rsid w:val="00293B2D"/>
    <w:rsid w:val="002A17BB"/>
    <w:rsid w:val="002A2E7A"/>
    <w:rsid w:val="002A7DEE"/>
    <w:rsid w:val="002B0FA2"/>
    <w:rsid w:val="002B1B15"/>
    <w:rsid w:val="002B3C34"/>
    <w:rsid w:val="002B6EFF"/>
    <w:rsid w:val="002B7290"/>
    <w:rsid w:val="002C1B00"/>
    <w:rsid w:val="002C428E"/>
    <w:rsid w:val="002D005C"/>
    <w:rsid w:val="002D4B75"/>
    <w:rsid w:val="002D4DA0"/>
    <w:rsid w:val="002D6979"/>
    <w:rsid w:val="002D7223"/>
    <w:rsid w:val="002D733E"/>
    <w:rsid w:val="002E05E3"/>
    <w:rsid w:val="002E22C1"/>
    <w:rsid w:val="002E54A3"/>
    <w:rsid w:val="002F19FD"/>
    <w:rsid w:val="002F2D8B"/>
    <w:rsid w:val="002F4C5F"/>
    <w:rsid w:val="002F4EB4"/>
    <w:rsid w:val="002F5781"/>
    <w:rsid w:val="002F78E4"/>
    <w:rsid w:val="0030293D"/>
    <w:rsid w:val="00303FBB"/>
    <w:rsid w:val="00305586"/>
    <w:rsid w:val="0030749A"/>
    <w:rsid w:val="00307C26"/>
    <w:rsid w:val="0031013B"/>
    <w:rsid w:val="003125E9"/>
    <w:rsid w:val="00312CEC"/>
    <w:rsid w:val="00313566"/>
    <w:rsid w:val="00313DC1"/>
    <w:rsid w:val="0031540A"/>
    <w:rsid w:val="00317F2B"/>
    <w:rsid w:val="00322EEE"/>
    <w:rsid w:val="00324166"/>
    <w:rsid w:val="00326657"/>
    <w:rsid w:val="00326DFD"/>
    <w:rsid w:val="003279D2"/>
    <w:rsid w:val="00330F1C"/>
    <w:rsid w:val="003320C4"/>
    <w:rsid w:val="00332B08"/>
    <w:rsid w:val="003333F5"/>
    <w:rsid w:val="003338E1"/>
    <w:rsid w:val="00334027"/>
    <w:rsid w:val="00334BE5"/>
    <w:rsid w:val="00336B78"/>
    <w:rsid w:val="003421C6"/>
    <w:rsid w:val="00344C78"/>
    <w:rsid w:val="00353E1B"/>
    <w:rsid w:val="00357C10"/>
    <w:rsid w:val="00364155"/>
    <w:rsid w:val="003738D7"/>
    <w:rsid w:val="00374BEB"/>
    <w:rsid w:val="0037768D"/>
    <w:rsid w:val="00382F50"/>
    <w:rsid w:val="0038393D"/>
    <w:rsid w:val="00387987"/>
    <w:rsid w:val="003913A8"/>
    <w:rsid w:val="0039219F"/>
    <w:rsid w:val="003936BD"/>
    <w:rsid w:val="00394A3F"/>
    <w:rsid w:val="003952AF"/>
    <w:rsid w:val="00397490"/>
    <w:rsid w:val="003977E4"/>
    <w:rsid w:val="003A4D7B"/>
    <w:rsid w:val="003A6777"/>
    <w:rsid w:val="003B0D73"/>
    <w:rsid w:val="003B19CF"/>
    <w:rsid w:val="003B19D6"/>
    <w:rsid w:val="003B36F6"/>
    <w:rsid w:val="003B39D2"/>
    <w:rsid w:val="003B5F91"/>
    <w:rsid w:val="003B6D23"/>
    <w:rsid w:val="003C0544"/>
    <w:rsid w:val="003C23ED"/>
    <w:rsid w:val="003C2777"/>
    <w:rsid w:val="003C2AEC"/>
    <w:rsid w:val="003C48CC"/>
    <w:rsid w:val="003D2780"/>
    <w:rsid w:val="003D4B32"/>
    <w:rsid w:val="003D6090"/>
    <w:rsid w:val="003E0A03"/>
    <w:rsid w:val="003E304F"/>
    <w:rsid w:val="003E3404"/>
    <w:rsid w:val="003E37C7"/>
    <w:rsid w:val="003F401E"/>
    <w:rsid w:val="003F7EE9"/>
    <w:rsid w:val="0040292A"/>
    <w:rsid w:val="00406A79"/>
    <w:rsid w:val="00407342"/>
    <w:rsid w:val="00407BFA"/>
    <w:rsid w:val="00412342"/>
    <w:rsid w:val="00412CE5"/>
    <w:rsid w:val="00413097"/>
    <w:rsid w:val="004137C0"/>
    <w:rsid w:val="0041470D"/>
    <w:rsid w:val="004161FD"/>
    <w:rsid w:val="004177F6"/>
    <w:rsid w:val="004227FB"/>
    <w:rsid w:val="004316E9"/>
    <w:rsid w:val="00437994"/>
    <w:rsid w:val="00441851"/>
    <w:rsid w:val="0044414B"/>
    <w:rsid w:val="00445117"/>
    <w:rsid w:val="00445A1F"/>
    <w:rsid w:val="0045058D"/>
    <w:rsid w:val="004508FD"/>
    <w:rsid w:val="00451BC1"/>
    <w:rsid w:val="00452DE2"/>
    <w:rsid w:val="00453814"/>
    <w:rsid w:val="004539D2"/>
    <w:rsid w:val="0045562B"/>
    <w:rsid w:val="00456770"/>
    <w:rsid w:val="00460206"/>
    <w:rsid w:val="0046195F"/>
    <w:rsid w:val="00461CDC"/>
    <w:rsid w:val="00465172"/>
    <w:rsid w:val="004721FE"/>
    <w:rsid w:val="00473EBB"/>
    <w:rsid w:val="004753EB"/>
    <w:rsid w:val="00476484"/>
    <w:rsid w:val="00477722"/>
    <w:rsid w:val="00485AF3"/>
    <w:rsid w:val="00485B7B"/>
    <w:rsid w:val="00492097"/>
    <w:rsid w:val="00493672"/>
    <w:rsid w:val="00496322"/>
    <w:rsid w:val="00496AAE"/>
    <w:rsid w:val="004A4A8E"/>
    <w:rsid w:val="004A5B2E"/>
    <w:rsid w:val="004A685F"/>
    <w:rsid w:val="004B0BCB"/>
    <w:rsid w:val="004B179F"/>
    <w:rsid w:val="004B1D89"/>
    <w:rsid w:val="004B273D"/>
    <w:rsid w:val="004C5237"/>
    <w:rsid w:val="004C60BA"/>
    <w:rsid w:val="004C68AF"/>
    <w:rsid w:val="004C757A"/>
    <w:rsid w:val="004D0AAC"/>
    <w:rsid w:val="004D4F8A"/>
    <w:rsid w:val="004D6013"/>
    <w:rsid w:val="004D6B52"/>
    <w:rsid w:val="004E1057"/>
    <w:rsid w:val="004E1C0E"/>
    <w:rsid w:val="004E43EA"/>
    <w:rsid w:val="004E65A7"/>
    <w:rsid w:val="004E70E5"/>
    <w:rsid w:val="004E7A4E"/>
    <w:rsid w:val="004F1D27"/>
    <w:rsid w:val="004F1D99"/>
    <w:rsid w:val="004F1F31"/>
    <w:rsid w:val="005039E8"/>
    <w:rsid w:val="005064C7"/>
    <w:rsid w:val="00511262"/>
    <w:rsid w:val="00512762"/>
    <w:rsid w:val="00513DA1"/>
    <w:rsid w:val="00514860"/>
    <w:rsid w:val="005169F5"/>
    <w:rsid w:val="00517648"/>
    <w:rsid w:val="00520C03"/>
    <w:rsid w:val="00527884"/>
    <w:rsid w:val="005314D7"/>
    <w:rsid w:val="00531937"/>
    <w:rsid w:val="005330BC"/>
    <w:rsid w:val="00533671"/>
    <w:rsid w:val="00533D1B"/>
    <w:rsid w:val="00534F46"/>
    <w:rsid w:val="00540738"/>
    <w:rsid w:val="0054465B"/>
    <w:rsid w:val="00544B9A"/>
    <w:rsid w:val="005461E5"/>
    <w:rsid w:val="00550CD6"/>
    <w:rsid w:val="00552B36"/>
    <w:rsid w:val="00554BAA"/>
    <w:rsid w:val="00562729"/>
    <w:rsid w:val="00575615"/>
    <w:rsid w:val="00575E7E"/>
    <w:rsid w:val="0058035C"/>
    <w:rsid w:val="005827FD"/>
    <w:rsid w:val="00582AAA"/>
    <w:rsid w:val="00582AAD"/>
    <w:rsid w:val="00582C3E"/>
    <w:rsid w:val="005840EF"/>
    <w:rsid w:val="00585E5B"/>
    <w:rsid w:val="0059183B"/>
    <w:rsid w:val="005950E0"/>
    <w:rsid w:val="00596A82"/>
    <w:rsid w:val="00596EC5"/>
    <w:rsid w:val="005A056A"/>
    <w:rsid w:val="005A24BA"/>
    <w:rsid w:val="005A24C4"/>
    <w:rsid w:val="005A320C"/>
    <w:rsid w:val="005A74BB"/>
    <w:rsid w:val="005B38DB"/>
    <w:rsid w:val="005B490A"/>
    <w:rsid w:val="005B64CA"/>
    <w:rsid w:val="005B7ED3"/>
    <w:rsid w:val="005C034C"/>
    <w:rsid w:val="005C3139"/>
    <w:rsid w:val="005C3701"/>
    <w:rsid w:val="005C3807"/>
    <w:rsid w:val="005C66A1"/>
    <w:rsid w:val="005C7191"/>
    <w:rsid w:val="005C7925"/>
    <w:rsid w:val="005D3501"/>
    <w:rsid w:val="005D3A6A"/>
    <w:rsid w:val="005D6761"/>
    <w:rsid w:val="005D6EED"/>
    <w:rsid w:val="005E0D15"/>
    <w:rsid w:val="005E2DC2"/>
    <w:rsid w:val="005E3FCB"/>
    <w:rsid w:val="005F4A45"/>
    <w:rsid w:val="005F4C91"/>
    <w:rsid w:val="005F73BC"/>
    <w:rsid w:val="006002A8"/>
    <w:rsid w:val="00603D73"/>
    <w:rsid w:val="006045A2"/>
    <w:rsid w:val="0060594D"/>
    <w:rsid w:val="00605BE2"/>
    <w:rsid w:val="0060634B"/>
    <w:rsid w:val="006070AE"/>
    <w:rsid w:val="00607DD1"/>
    <w:rsid w:val="00615C6E"/>
    <w:rsid w:val="006216EE"/>
    <w:rsid w:val="006225D9"/>
    <w:rsid w:val="00625ACC"/>
    <w:rsid w:val="0062624C"/>
    <w:rsid w:val="00640B49"/>
    <w:rsid w:val="00642AA5"/>
    <w:rsid w:val="0064347C"/>
    <w:rsid w:val="00644C9C"/>
    <w:rsid w:val="00646CC4"/>
    <w:rsid w:val="00652963"/>
    <w:rsid w:val="00655D59"/>
    <w:rsid w:val="006561EE"/>
    <w:rsid w:val="006622C1"/>
    <w:rsid w:val="006627AA"/>
    <w:rsid w:val="00662AEC"/>
    <w:rsid w:val="00663949"/>
    <w:rsid w:val="00663D04"/>
    <w:rsid w:val="00665A83"/>
    <w:rsid w:val="00667FB9"/>
    <w:rsid w:val="00670781"/>
    <w:rsid w:val="006711B0"/>
    <w:rsid w:val="006758B7"/>
    <w:rsid w:val="006774C9"/>
    <w:rsid w:val="00684FCB"/>
    <w:rsid w:val="006A11BA"/>
    <w:rsid w:val="006A1752"/>
    <w:rsid w:val="006B24EE"/>
    <w:rsid w:val="006B6684"/>
    <w:rsid w:val="006B6AE5"/>
    <w:rsid w:val="006B768D"/>
    <w:rsid w:val="006C11A4"/>
    <w:rsid w:val="006C1994"/>
    <w:rsid w:val="006C5E83"/>
    <w:rsid w:val="006D1AAC"/>
    <w:rsid w:val="006D1C2E"/>
    <w:rsid w:val="006D2060"/>
    <w:rsid w:val="006D2A82"/>
    <w:rsid w:val="006D331F"/>
    <w:rsid w:val="006D6116"/>
    <w:rsid w:val="006D63FE"/>
    <w:rsid w:val="006D68E5"/>
    <w:rsid w:val="006E49DB"/>
    <w:rsid w:val="006F0DB1"/>
    <w:rsid w:val="006F1E27"/>
    <w:rsid w:val="00701311"/>
    <w:rsid w:val="00702C7D"/>
    <w:rsid w:val="007055D3"/>
    <w:rsid w:val="00707731"/>
    <w:rsid w:val="00712A62"/>
    <w:rsid w:val="00716320"/>
    <w:rsid w:val="00717C07"/>
    <w:rsid w:val="00722DEE"/>
    <w:rsid w:val="00724BED"/>
    <w:rsid w:val="007260CF"/>
    <w:rsid w:val="00726D97"/>
    <w:rsid w:val="007314B7"/>
    <w:rsid w:val="007346D8"/>
    <w:rsid w:val="007363A3"/>
    <w:rsid w:val="0073722C"/>
    <w:rsid w:val="00737A2F"/>
    <w:rsid w:val="00740992"/>
    <w:rsid w:val="00740DAA"/>
    <w:rsid w:val="0074271B"/>
    <w:rsid w:val="00742A9F"/>
    <w:rsid w:val="0074398D"/>
    <w:rsid w:val="007447B8"/>
    <w:rsid w:val="007456D7"/>
    <w:rsid w:val="00746938"/>
    <w:rsid w:val="00747A25"/>
    <w:rsid w:val="0075036A"/>
    <w:rsid w:val="00750664"/>
    <w:rsid w:val="00752336"/>
    <w:rsid w:val="00757FD2"/>
    <w:rsid w:val="007604D7"/>
    <w:rsid w:val="00761149"/>
    <w:rsid w:val="007623C6"/>
    <w:rsid w:val="00764CEC"/>
    <w:rsid w:val="00765326"/>
    <w:rsid w:val="007708BB"/>
    <w:rsid w:val="00770B08"/>
    <w:rsid w:val="007710CF"/>
    <w:rsid w:val="0077181B"/>
    <w:rsid w:val="007723DF"/>
    <w:rsid w:val="007750A0"/>
    <w:rsid w:val="007758A3"/>
    <w:rsid w:val="007760FA"/>
    <w:rsid w:val="00785B31"/>
    <w:rsid w:val="00787D12"/>
    <w:rsid w:val="00791420"/>
    <w:rsid w:val="00793BDE"/>
    <w:rsid w:val="007960B2"/>
    <w:rsid w:val="00797487"/>
    <w:rsid w:val="00797DA9"/>
    <w:rsid w:val="007A7A2A"/>
    <w:rsid w:val="007B5C15"/>
    <w:rsid w:val="007B6E5D"/>
    <w:rsid w:val="007B6E7D"/>
    <w:rsid w:val="007B712F"/>
    <w:rsid w:val="007C3222"/>
    <w:rsid w:val="007C34D3"/>
    <w:rsid w:val="007C709C"/>
    <w:rsid w:val="007D227D"/>
    <w:rsid w:val="007D37E4"/>
    <w:rsid w:val="007E21CE"/>
    <w:rsid w:val="007E2568"/>
    <w:rsid w:val="007E2832"/>
    <w:rsid w:val="007E43B9"/>
    <w:rsid w:val="007E48DA"/>
    <w:rsid w:val="007E5D63"/>
    <w:rsid w:val="007E616C"/>
    <w:rsid w:val="007E6979"/>
    <w:rsid w:val="007F2E56"/>
    <w:rsid w:val="007F44A7"/>
    <w:rsid w:val="007F4C8C"/>
    <w:rsid w:val="007F7813"/>
    <w:rsid w:val="007F7A17"/>
    <w:rsid w:val="00800269"/>
    <w:rsid w:val="00801C36"/>
    <w:rsid w:val="008040C6"/>
    <w:rsid w:val="00805C54"/>
    <w:rsid w:val="00810FDE"/>
    <w:rsid w:val="008211A6"/>
    <w:rsid w:val="00825082"/>
    <w:rsid w:val="00825E7A"/>
    <w:rsid w:val="00826D1A"/>
    <w:rsid w:val="0082744A"/>
    <w:rsid w:val="00827F10"/>
    <w:rsid w:val="0083241B"/>
    <w:rsid w:val="008327EA"/>
    <w:rsid w:val="0083448F"/>
    <w:rsid w:val="00836D27"/>
    <w:rsid w:val="0084096A"/>
    <w:rsid w:val="00843949"/>
    <w:rsid w:val="0085493B"/>
    <w:rsid w:val="00864C3D"/>
    <w:rsid w:val="0087056E"/>
    <w:rsid w:val="00871DE5"/>
    <w:rsid w:val="008723FA"/>
    <w:rsid w:val="0087370F"/>
    <w:rsid w:val="00874E5F"/>
    <w:rsid w:val="00875213"/>
    <w:rsid w:val="00877DCA"/>
    <w:rsid w:val="00881814"/>
    <w:rsid w:val="00883781"/>
    <w:rsid w:val="00886428"/>
    <w:rsid w:val="00892633"/>
    <w:rsid w:val="008960E1"/>
    <w:rsid w:val="008970F2"/>
    <w:rsid w:val="008A118F"/>
    <w:rsid w:val="008A13A0"/>
    <w:rsid w:val="008A64F1"/>
    <w:rsid w:val="008A6BCF"/>
    <w:rsid w:val="008A71A6"/>
    <w:rsid w:val="008A74AF"/>
    <w:rsid w:val="008B23F9"/>
    <w:rsid w:val="008B2C3C"/>
    <w:rsid w:val="008B2FC1"/>
    <w:rsid w:val="008C0957"/>
    <w:rsid w:val="008C09AE"/>
    <w:rsid w:val="008C5D63"/>
    <w:rsid w:val="008C6B8A"/>
    <w:rsid w:val="008D04E6"/>
    <w:rsid w:val="008D1D9D"/>
    <w:rsid w:val="008D6121"/>
    <w:rsid w:val="008E35E4"/>
    <w:rsid w:val="008F456C"/>
    <w:rsid w:val="008F5312"/>
    <w:rsid w:val="009011B2"/>
    <w:rsid w:val="00901502"/>
    <w:rsid w:val="00904E0F"/>
    <w:rsid w:val="00906277"/>
    <w:rsid w:val="00906757"/>
    <w:rsid w:val="00907116"/>
    <w:rsid w:val="00907F88"/>
    <w:rsid w:val="009113AB"/>
    <w:rsid w:val="00913D3A"/>
    <w:rsid w:val="00914154"/>
    <w:rsid w:val="00914B5F"/>
    <w:rsid w:val="00914F32"/>
    <w:rsid w:val="00916716"/>
    <w:rsid w:val="00917023"/>
    <w:rsid w:val="00917CC6"/>
    <w:rsid w:val="009229A3"/>
    <w:rsid w:val="00922AF3"/>
    <w:rsid w:val="009234C9"/>
    <w:rsid w:val="0092586D"/>
    <w:rsid w:val="00925C76"/>
    <w:rsid w:val="00932819"/>
    <w:rsid w:val="00932FB8"/>
    <w:rsid w:val="00933EB6"/>
    <w:rsid w:val="009358DA"/>
    <w:rsid w:val="00936145"/>
    <w:rsid w:val="009374DE"/>
    <w:rsid w:val="00937DDF"/>
    <w:rsid w:val="00941037"/>
    <w:rsid w:val="00943CFD"/>
    <w:rsid w:val="00944332"/>
    <w:rsid w:val="00944DB6"/>
    <w:rsid w:val="0094657A"/>
    <w:rsid w:val="0096421F"/>
    <w:rsid w:val="00966047"/>
    <w:rsid w:val="0096696D"/>
    <w:rsid w:val="009765E5"/>
    <w:rsid w:val="009768D4"/>
    <w:rsid w:val="00985035"/>
    <w:rsid w:val="009856EE"/>
    <w:rsid w:val="009867E1"/>
    <w:rsid w:val="00987802"/>
    <w:rsid w:val="00991D26"/>
    <w:rsid w:val="00993435"/>
    <w:rsid w:val="009953C5"/>
    <w:rsid w:val="009968EF"/>
    <w:rsid w:val="009977C8"/>
    <w:rsid w:val="009A6604"/>
    <w:rsid w:val="009A7463"/>
    <w:rsid w:val="009B2697"/>
    <w:rsid w:val="009B7765"/>
    <w:rsid w:val="009C2069"/>
    <w:rsid w:val="009C41F0"/>
    <w:rsid w:val="009C6690"/>
    <w:rsid w:val="009D0C23"/>
    <w:rsid w:val="009D4222"/>
    <w:rsid w:val="009D4C79"/>
    <w:rsid w:val="009D75CA"/>
    <w:rsid w:val="009E11E2"/>
    <w:rsid w:val="009E4C2F"/>
    <w:rsid w:val="009F1037"/>
    <w:rsid w:val="009F1A01"/>
    <w:rsid w:val="009F4838"/>
    <w:rsid w:val="009F5066"/>
    <w:rsid w:val="00A00A62"/>
    <w:rsid w:val="00A0309C"/>
    <w:rsid w:val="00A0746B"/>
    <w:rsid w:val="00A07C58"/>
    <w:rsid w:val="00A14A34"/>
    <w:rsid w:val="00A14E0A"/>
    <w:rsid w:val="00A14FD7"/>
    <w:rsid w:val="00A16DF5"/>
    <w:rsid w:val="00A22A01"/>
    <w:rsid w:val="00A25F1F"/>
    <w:rsid w:val="00A27DDD"/>
    <w:rsid w:val="00A30215"/>
    <w:rsid w:val="00A31770"/>
    <w:rsid w:val="00A32186"/>
    <w:rsid w:val="00A35C91"/>
    <w:rsid w:val="00A36812"/>
    <w:rsid w:val="00A42D5D"/>
    <w:rsid w:val="00A46052"/>
    <w:rsid w:val="00A4634E"/>
    <w:rsid w:val="00A47A97"/>
    <w:rsid w:val="00A47DA8"/>
    <w:rsid w:val="00A504B5"/>
    <w:rsid w:val="00A5549A"/>
    <w:rsid w:val="00A625B5"/>
    <w:rsid w:val="00A6329C"/>
    <w:rsid w:val="00A6561C"/>
    <w:rsid w:val="00A66F2B"/>
    <w:rsid w:val="00A6703E"/>
    <w:rsid w:val="00A72293"/>
    <w:rsid w:val="00A732D0"/>
    <w:rsid w:val="00A745CD"/>
    <w:rsid w:val="00A76EA5"/>
    <w:rsid w:val="00A77A65"/>
    <w:rsid w:val="00A82BB4"/>
    <w:rsid w:val="00A845EE"/>
    <w:rsid w:val="00A846BC"/>
    <w:rsid w:val="00A85278"/>
    <w:rsid w:val="00AA2E42"/>
    <w:rsid w:val="00AB3B45"/>
    <w:rsid w:val="00AC13C5"/>
    <w:rsid w:val="00AC2429"/>
    <w:rsid w:val="00AC76FC"/>
    <w:rsid w:val="00AD1FBD"/>
    <w:rsid w:val="00AD2B44"/>
    <w:rsid w:val="00AD702D"/>
    <w:rsid w:val="00AD7AAB"/>
    <w:rsid w:val="00AD7DCD"/>
    <w:rsid w:val="00AE1474"/>
    <w:rsid w:val="00AE2B80"/>
    <w:rsid w:val="00AF074D"/>
    <w:rsid w:val="00AF1616"/>
    <w:rsid w:val="00AF44C3"/>
    <w:rsid w:val="00AF4AD8"/>
    <w:rsid w:val="00B03117"/>
    <w:rsid w:val="00B0542B"/>
    <w:rsid w:val="00B125FB"/>
    <w:rsid w:val="00B12E4B"/>
    <w:rsid w:val="00B16E56"/>
    <w:rsid w:val="00B2241D"/>
    <w:rsid w:val="00B255C1"/>
    <w:rsid w:val="00B25D8A"/>
    <w:rsid w:val="00B27459"/>
    <w:rsid w:val="00B310EB"/>
    <w:rsid w:val="00B36070"/>
    <w:rsid w:val="00B360F2"/>
    <w:rsid w:val="00B36BB5"/>
    <w:rsid w:val="00B37339"/>
    <w:rsid w:val="00B42213"/>
    <w:rsid w:val="00B45AA5"/>
    <w:rsid w:val="00B478F6"/>
    <w:rsid w:val="00B510FC"/>
    <w:rsid w:val="00B514C0"/>
    <w:rsid w:val="00B53541"/>
    <w:rsid w:val="00B55951"/>
    <w:rsid w:val="00B56567"/>
    <w:rsid w:val="00B6146E"/>
    <w:rsid w:val="00B6298D"/>
    <w:rsid w:val="00B63C91"/>
    <w:rsid w:val="00B64F1E"/>
    <w:rsid w:val="00B65DBA"/>
    <w:rsid w:val="00B66CED"/>
    <w:rsid w:val="00B677B8"/>
    <w:rsid w:val="00B7468C"/>
    <w:rsid w:val="00B75064"/>
    <w:rsid w:val="00B753A3"/>
    <w:rsid w:val="00B81391"/>
    <w:rsid w:val="00B83ACA"/>
    <w:rsid w:val="00B859A1"/>
    <w:rsid w:val="00B9308D"/>
    <w:rsid w:val="00B93836"/>
    <w:rsid w:val="00B94ACA"/>
    <w:rsid w:val="00B95CBE"/>
    <w:rsid w:val="00B95F13"/>
    <w:rsid w:val="00B97F6F"/>
    <w:rsid w:val="00BA33F3"/>
    <w:rsid w:val="00BA3B77"/>
    <w:rsid w:val="00BA73AD"/>
    <w:rsid w:val="00BB31E5"/>
    <w:rsid w:val="00BB3CBC"/>
    <w:rsid w:val="00BB444D"/>
    <w:rsid w:val="00BB5456"/>
    <w:rsid w:val="00BB56B8"/>
    <w:rsid w:val="00BC4CA4"/>
    <w:rsid w:val="00BC5E29"/>
    <w:rsid w:val="00BC74AC"/>
    <w:rsid w:val="00BD1E12"/>
    <w:rsid w:val="00BD4CB7"/>
    <w:rsid w:val="00BD4E86"/>
    <w:rsid w:val="00BE4348"/>
    <w:rsid w:val="00BE5C3C"/>
    <w:rsid w:val="00BF2CB1"/>
    <w:rsid w:val="00BF3F0F"/>
    <w:rsid w:val="00BF3F17"/>
    <w:rsid w:val="00BF4F4A"/>
    <w:rsid w:val="00BF5239"/>
    <w:rsid w:val="00C00601"/>
    <w:rsid w:val="00C01423"/>
    <w:rsid w:val="00C025CC"/>
    <w:rsid w:val="00C07C63"/>
    <w:rsid w:val="00C10051"/>
    <w:rsid w:val="00C1230F"/>
    <w:rsid w:val="00C1259C"/>
    <w:rsid w:val="00C127B3"/>
    <w:rsid w:val="00C15239"/>
    <w:rsid w:val="00C21DBF"/>
    <w:rsid w:val="00C2436D"/>
    <w:rsid w:val="00C300BD"/>
    <w:rsid w:val="00C340E2"/>
    <w:rsid w:val="00C35774"/>
    <w:rsid w:val="00C374B1"/>
    <w:rsid w:val="00C41E3F"/>
    <w:rsid w:val="00C427B0"/>
    <w:rsid w:val="00C506E7"/>
    <w:rsid w:val="00C552F8"/>
    <w:rsid w:val="00C57F6F"/>
    <w:rsid w:val="00C60C0B"/>
    <w:rsid w:val="00C61795"/>
    <w:rsid w:val="00C61820"/>
    <w:rsid w:val="00C61B80"/>
    <w:rsid w:val="00C61CC1"/>
    <w:rsid w:val="00C649D8"/>
    <w:rsid w:val="00C65B81"/>
    <w:rsid w:val="00C6654C"/>
    <w:rsid w:val="00C714E1"/>
    <w:rsid w:val="00C73B99"/>
    <w:rsid w:val="00C765BC"/>
    <w:rsid w:val="00C80520"/>
    <w:rsid w:val="00C809F3"/>
    <w:rsid w:val="00C93B73"/>
    <w:rsid w:val="00C93FD1"/>
    <w:rsid w:val="00C94468"/>
    <w:rsid w:val="00C948B1"/>
    <w:rsid w:val="00C96D17"/>
    <w:rsid w:val="00CA1656"/>
    <w:rsid w:val="00CA1CCC"/>
    <w:rsid w:val="00CA454B"/>
    <w:rsid w:val="00CA5DD5"/>
    <w:rsid w:val="00CA6C17"/>
    <w:rsid w:val="00CA7DEF"/>
    <w:rsid w:val="00CA7F00"/>
    <w:rsid w:val="00CB061C"/>
    <w:rsid w:val="00CB07DB"/>
    <w:rsid w:val="00CB0C65"/>
    <w:rsid w:val="00CB1530"/>
    <w:rsid w:val="00CC147C"/>
    <w:rsid w:val="00CC2C95"/>
    <w:rsid w:val="00CC34C8"/>
    <w:rsid w:val="00CC5542"/>
    <w:rsid w:val="00CC6055"/>
    <w:rsid w:val="00CC60BD"/>
    <w:rsid w:val="00CC72CF"/>
    <w:rsid w:val="00CC791D"/>
    <w:rsid w:val="00CD022A"/>
    <w:rsid w:val="00CD418A"/>
    <w:rsid w:val="00CD7B60"/>
    <w:rsid w:val="00CE2EAC"/>
    <w:rsid w:val="00CE540D"/>
    <w:rsid w:val="00CF1DC9"/>
    <w:rsid w:val="00CF4D73"/>
    <w:rsid w:val="00D046A1"/>
    <w:rsid w:val="00D10D8D"/>
    <w:rsid w:val="00D15228"/>
    <w:rsid w:val="00D20705"/>
    <w:rsid w:val="00D21A97"/>
    <w:rsid w:val="00D22234"/>
    <w:rsid w:val="00D32556"/>
    <w:rsid w:val="00D33314"/>
    <w:rsid w:val="00D33335"/>
    <w:rsid w:val="00D337CA"/>
    <w:rsid w:val="00D36A76"/>
    <w:rsid w:val="00D45909"/>
    <w:rsid w:val="00D46409"/>
    <w:rsid w:val="00D57500"/>
    <w:rsid w:val="00D6009D"/>
    <w:rsid w:val="00D60510"/>
    <w:rsid w:val="00D639A4"/>
    <w:rsid w:val="00D63ACD"/>
    <w:rsid w:val="00D655FF"/>
    <w:rsid w:val="00D66AAA"/>
    <w:rsid w:val="00D67D01"/>
    <w:rsid w:val="00D73505"/>
    <w:rsid w:val="00D738ED"/>
    <w:rsid w:val="00D73EB2"/>
    <w:rsid w:val="00D77106"/>
    <w:rsid w:val="00D813EA"/>
    <w:rsid w:val="00D84D53"/>
    <w:rsid w:val="00D86078"/>
    <w:rsid w:val="00D86A15"/>
    <w:rsid w:val="00D875B5"/>
    <w:rsid w:val="00D92B35"/>
    <w:rsid w:val="00DA4330"/>
    <w:rsid w:val="00DA51AA"/>
    <w:rsid w:val="00DA5444"/>
    <w:rsid w:val="00DA75E0"/>
    <w:rsid w:val="00DB3F76"/>
    <w:rsid w:val="00DB7EF8"/>
    <w:rsid w:val="00DC45E2"/>
    <w:rsid w:val="00DC4C49"/>
    <w:rsid w:val="00DC4D35"/>
    <w:rsid w:val="00DC5027"/>
    <w:rsid w:val="00DC6748"/>
    <w:rsid w:val="00DD1A11"/>
    <w:rsid w:val="00DD1FE9"/>
    <w:rsid w:val="00DD2354"/>
    <w:rsid w:val="00DD24C3"/>
    <w:rsid w:val="00DD3C7E"/>
    <w:rsid w:val="00DD6CF8"/>
    <w:rsid w:val="00DE0920"/>
    <w:rsid w:val="00DE2453"/>
    <w:rsid w:val="00DE2C46"/>
    <w:rsid w:val="00DE69D2"/>
    <w:rsid w:val="00DF039E"/>
    <w:rsid w:val="00DF1E70"/>
    <w:rsid w:val="00DF3059"/>
    <w:rsid w:val="00DF6986"/>
    <w:rsid w:val="00DF7014"/>
    <w:rsid w:val="00E01B0C"/>
    <w:rsid w:val="00E04589"/>
    <w:rsid w:val="00E07F94"/>
    <w:rsid w:val="00E143A9"/>
    <w:rsid w:val="00E165CA"/>
    <w:rsid w:val="00E20630"/>
    <w:rsid w:val="00E20E79"/>
    <w:rsid w:val="00E21C80"/>
    <w:rsid w:val="00E313F6"/>
    <w:rsid w:val="00E3751A"/>
    <w:rsid w:val="00E4394C"/>
    <w:rsid w:val="00E452C2"/>
    <w:rsid w:val="00E458F8"/>
    <w:rsid w:val="00E4672A"/>
    <w:rsid w:val="00E51990"/>
    <w:rsid w:val="00E540BF"/>
    <w:rsid w:val="00E61770"/>
    <w:rsid w:val="00E63849"/>
    <w:rsid w:val="00E65D34"/>
    <w:rsid w:val="00E66E32"/>
    <w:rsid w:val="00E66E90"/>
    <w:rsid w:val="00E737B1"/>
    <w:rsid w:val="00E771EB"/>
    <w:rsid w:val="00E80B7D"/>
    <w:rsid w:val="00E82B23"/>
    <w:rsid w:val="00E86410"/>
    <w:rsid w:val="00E868AE"/>
    <w:rsid w:val="00E86CA5"/>
    <w:rsid w:val="00E90EE2"/>
    <w:rsid w:val="00E95498"/>
    <w:rsid w:val="00E97517"/>
    <w:rsid w:val="00EA48DF"/>
    <w:rsid w:val="00EB0E9E"/>
    <w:rsid w:val="00EB2CC6"/>
    <w:rsid w:val="00EB4E53"/>
    <w:rsid w:val="00EB566D"/>
    <w:rsid w:val="00EC08CA"/>
    <w:rsid w:val="00EC2560"/>
    <w:rsid w:val="00EC2B62"/>
    <w:rsid w:val="00EC4022"/>
    <w:rsid w:val="00EC46D7"/>
    <w:rsid w:val="00EC5F71"/>
    <w:rsid w:val="00ED078C"/>
    <w:rsid w:val="00ED1B73"/>
    <w:rsid w:val="00ED2AAC"/>
    <w:rsid w:val="00ED3B30"/>
    <w:rsid w:val="00ED4BF4"/>
    <w:rsid w:val="00ED667F"/>
    <w:rsid w:val="00ED6F66"/>
    <w:rsid w:val="00ED726E"/>
    <w:rsid w:val="00EE1457"/>
    <w:rsid w:val="00F01BB8"/>
    <w:rsid w:val="00F062C9"/>
    <w:rsid w:val="00F06A7F"/>
    <w:rsid w:val="00F07273"/>
    <w:rsid w:val="00F07A74"/>
    <w:rsid w:val="00F1040A"/>
    <w:rsid w:val="00F11BA8"/>
    <w:rsid w:val="00F120DB"/>
    <w:rsid w:val="00F12B67"/>
    <w:rsid w:val="00F12C63"/>
    <w:rsid w:val="00F16286"/>
    <w:rsid w:val="00F164CF"/>
    <w:rsid w:val="00F169C1"/>
    <w:rsid w:val="00F2262C"/>
    <w:rsid w:val="00F256B9"/>
    <w:rsid w:val="00F3117E"/>
    <w:rsid w:val="00F33F02"/>
    <w:rsid w:val="00F358B4"/>
    <w:rsid w:val="00F378A8"/>
    <w:rsid w:val="00F407DA"/>
    <w:rsid w:val="00F40EED"/>
    <w:rsid w:val="00F41492"/>
    <w:rsid w:val="00F42EB1"/>
    <w:rsid w:val="00F433DE"/>
    <w:rsid w:val="00F439D4"/>
    <w:rsid w:val="00F54457"/>
    <w:rsid w:val="00F55564"/>
    <w:rsid w:val="00F63FDD"/>
    <w:rsid w:val="00F641AA"/>
    <w:rsid w:val="00F6558F"/>
    <w:rsid w:val="00F66CF3"/>
    <w:rsid w:val="00F66FCB"/>
    <w:rsid w:val="00F701BF"/>
    <w:rsid w:val="00F71529"/>
    <w:rsid w:val="00F77A0B"/>
    <w:rsid w:val="00F80FE1"/>
    <w:rsid w:val="00F81E70"/>
    <w:rsid w:val="00F81EF4"/>
    <w:rsid w:val="00F82B59"/>
    <w:rsid w:val="00F82F39"/>
    <w:rsid w:val="00F94720"/>
    <w:rsid w:val="00F9549F"/>
    <w:rsid w:val="00FA2745"/>
    <w:rsid w:val="00FA4CB7"/>
    <w:rsid w:val="00FA4D3F"/>
    <w:rsid w:val="00FA5965"/>
    <w:rsid w:val="00FA6A05"/>
    <w:rsid w:val="00FB1542"/>
    <w:rsid w:val="00FB6A15"/>
    <w:rsid w:val="00FB6A45"/>
    <w:rsid w:val="00FC26E4"/>
    <w:rsid w:val="00FC26E9"/>
    <w:rsid w:val="00FC289F"/>
    <w:rsid w:val="00FC2EB7"/>
    <w:rsid w:val="00FC7277"/>
    <w:rsid w:val="00FC7BBE"/>
    <w:rsid w:val="00FD445A"/>
    <w:rsid w:val="00FD60E2"/>
    <w:rsid w:val="00FD67A5"/>
    <w:rsid w:val="00FE5172"/>
    <w:rsid w:val="00FE645E"/>
    <w:rsid w:val="00FE67B0"/>
    <w:rsid w:val="00FE78D7"/>
    <w:rsid w:val="00FF1373"/>
    <w:rsid w:val="00FF1A53"/>
    <w:rsid w:val="00FF1E78"/>
    <w:rsid w:val="00FF27C5"/>
    <w:rsid w:val="00FF3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fillcolor="#ff9" strokecolor="black" shadowcolor="black"/>
    </o:shapedefaults>
    <o:shapelayout v:ext="edit">
      <o:idmap v:ext="edit" data="1"/>
      <o:regrouptable v:ext="edit">
        <o:entry new="1" old="0"/>
      </o:regrouptable>
    </o:shapelayout>
  </w:shapeDefaults>
  <w:decimalSymbol w:val="."/>
  <w:listSeparator w:val=","/>
  <w15:chartTrackingRefBased/>
  <w15:docId w15:val="{90EC03C5-A8C6-4EBD-A882-F3BF6C14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B30"/>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50CD6"/>
    <w:pPr>
      <w:tabs>
        <w:tab w:val="center" w:pos="4252"/>
        <w:tab w:val="right" w:pos="8504"/>
      </w:tabs>
      <w:snapToGrid w:val="0"/>
    </w:pPr>
  </w:style>
  <w:style w:type="paragraph" w:styleId="a4">
    <w:name w:val="footer"/>
    <w:basedOn w:val="a"/>
    <w:rsid w:val="00550CD6"/>
    <w:pPr>
      <w:tabs>
        <w:tab w:val="center" w:pos="4252"/>
        <w:tab w:val="right" w:pos="8504"/>
      </w:tabs>
      <w:snapToGrid w:val="0"/>
    </w:pPr>
  </w:style>
  <w:style w:type="character" w:styleId="a5">
    <w:name w:val="page number"/>
    <w:basedOn w:val="a0"/>
    <w:rsid w:val="00550CD6"/>
  </w:style>
  <w:style w:type="character" w:styleId="a6">
    <w:name w:val="Hyperlink"/>
    <w:basedOn w:val="a0"/>
    <w:rsid w:val="00A14A34"/>
    <w:rPr>
      <w:color w:val="000000"/>
      <w:u w:val="single"/>
    </w:rPr>
  </w:style>
  <w:style w:type="paragraph" w:styleId="Web">
    <w:name w:val="Normal (Web)"/>
    <w:basedOn w:val="a"/>
    <w:rsid w:val="00C73B9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table" w:styleId="a7">
    <w:name w:val="Table Grid"/>
    <w:basedOn w:val="a1"/>
    <w:rsid w:val="00FD445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A6329C"/>
    <w:rPr>
      <w:rFonts w:ascii="Arial" w:eastAsia="ＭＳ ゴシック" w:hAnsi="Arial" w:cs="Times New Roman"/>
      <w:sz w:val="18"/>
      <w:szCs w:val="18"/>
    </w:rPr>
  </w:style>
  <w:style w:type="character" w:styleId="HTML">
    <w:name w:val="HTML タイプライタ"/>
    <w:basedOn w:val="a0"/>
    <w:rsid w:val="00575615"/>
    <w:rPr>
      <w:rFonts w:ascii="ＭＳ ゴシック" w:eastAsia="ＭＳ ゴシック" w:hAnsi="ＭＳ ゴシック" w:cs="ＭＳ ゴシック"/>
      <w:sz w:val="24"/>
      <w:szCs w:val="24"/>
    </w:rPr>
  </w:style>
  <w:style w:type="paragraph" w:styleId="a9">
    <w:name w:val="No Spacing"/>
    <w:uiPriority w:val="1"/>
    <w:qFormat/>
    <w:rsid w:val="00DC45E2"/>
    <w:pPr>
      <w:widowControl w:val="0"/>
      <w:overflowPunct w:val="0"/>
      <w:adjustRightInd w:val="0"/>
      <w:jc w:val="both"/>
      <w:textAlignment w:val="baseline"/>
    </w:pPr>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467272">
      <w:bodyDiv w:val="1"/>
      <w:marLeft w:val="0"/>
      <w:marRight w:val="0"/>
      <w:marTop w:val="0"/>
      <w:marBottom w:val="0"/>
      <w:divBdr>
        <w:top w:val="none" w:sz="0" w:space="0" w:color="auto"/>
        <w:left w:val="none" w:sz="0" w:space="0" w:color="auto"/>
        <w:bottom w:val="none" w:sz="0" w:space="0" w:color="auto"/>
        <w:right w:val="none" w:sz="0" w:space="0" w:color="auto"/>
      </w:divBdr>
      <w:divsChild>
        <w:div w:id="97531558">
          <w:marLeft w:val="520"/>
          <w:marRight w:val="0"/>
          <w:marTop w:val="0"/>
          <w:marBottom w:val="0"/>
          <w:divBdr>
            <w:top w:val="none" w:sz="0" w:space="0" w:color="auto"/>
            <w:left w:val="none" w:sz="0" w:space="0" w:color="auto"/>
            <w:bottom w:val="none" w:sz="0" w:space="0" w:color="auto"/>
            <w:right w:val="none" w:sz="0" w:space="0" w:color="auto"/>
          </w:divBdr>
        </w:div>
        <w:div w:id="113181193">
          <w:marLeft w:val="520"/>
          <w:marRight w:val="0"/>
          <w:marTop w:val="0"/>
          <w:marBottom w:val="0"/>
          <w:divBdr>
            <w:top w:val="none" w:sz="0" w:space="0" w:color="auto"/>
            <w:left w:val="none" w:sz="0" w:space="0" w:color="auto"/>
            <w:bottom w:val="none" w:sz="0" w:space="0" w:color="auto"/>
            <w:right w:val="none" w:sz="0" w:space="0" w:color="auto"/>
          </w:divBdr>
        </w:div>
        <w:div w:id="762846675">
          <w:marLeft w:val="260"/>
          <w:marRight w:val="0"/>
          <w:marTop w:val="0"/>
          <w:marBottom w:val="0"/>
          <w:divBdr>
            <w:top w:val="none" w:sz="0" w:space="0" w:color="auto"/>
            <w:left w:val="none" w:sz="0" w:space="0" w:color="auto"/>
            <w:bottom w:val="none" w:sz="0" w:space="0" w:color="auto"/>
            <w:right w:val="none" w:sz="0" w:space="0" w:color="auto"/>
          </w:divBdr>
        </w:div>
      </w:divsChild>
    </w:div>
    <w:div w:id="1384597615">
      <w:bodyDiv w:val="1"/>
      <w:marLeft w:val="0"/>
      <w:marRight w:val="0"/>
      <w:marTop w:val="0"/>
      <w:marBottom w:val="0"/>
      <w:divBdr>
        <w:top w:val="none" w:sz="0" w:space="0" w:color="auto"/>
        <w:left w:val="none" w:sz="0" w:space="0" w:color="auto"/>
        <w:bottom w:val="none" w:sz="0" w:space="0" w:color="auto"/>
        <w:right w:val="none" w:sz="0" w:space="0" w:color="auto"/>
      </w:divBdr>
      <w:divsChild>
        <w:div w:id="53702199">
          <w:marLeft w:val="260"/>
          <w:marRight w:val="0"/>
          <w:marTop w:val="0"/>
          <w:marBottom w:val="0"/>
          <w:divBdr>
            <w:top w:val="none" w:sz="0" w:space="0" w:color="auto"/>
            <w:left w:val="none" w:sz="0" w:space="0" w:color="auto"/>
            <w:bottom w:val="none" w:sz="0" w:space="0" w:color="auto"/>
            <w:right w:val="none" w:sz="0" w:space="0" w:color="auto"/>
          </w:divBdr>
        </w:div>
        <w:div w:id="60644736">
          <w:marLeft w:val="780"/>
          <w:marRight w:val="0"/>
          <w:marTop w:val="0"/>
          <w:marBottom w:val="0"/>
          <w:divBdr>
            <w:top w:val="none" w:sz="0" w:space="0" w:color="auto"/>
            <w:left w:val="none" w:sz="0" w:space="0" w:color="auto"/>
            <w:bottom w:val="none" w:sz="0" w:space="0" w:color="auto"/>
            <w:right w:val="none" w:sz="0" w:space="0" w:color="auto"/>
          </w:divBdr>
        </w:div>
        <w:div w:id="234046098">
          <w:marLeft w:val="260"/>
          <w:marRight w:val="0"/>
          <w:marTop w:val="0"/>
          <w:marBottom w:val="0"/>
          <w:divBdr>
            <w:top w:val="none" w:sz="0" w:space="0" w:color="auto"/>
            <w:left w:val="none" w:sz="0" w:space="0" w:color="auto"/>
            <w:bottom w:val="none" w:sz="0" w:space="0" w:color="auto"/>
            <w:right w:val="none" w:sz="0" w:space="0" w:color="auto"/>
          </w:divBdr>
        </w:div>
        <w:div w:id="303705791">
          <w:marLeft w:val="260"/>
          <w:marRight w:val="0"/>
          <w:marTop w:val="0"/>
          <w:marBottom w:val="0"/>
          <w:divBdr>
            <w:top w:val="none" w:sz="0" w:space="0" w:color="auto"/>
            <w:left w:val="none" w:sz="0" w:space="0" w:color="auto"/>
            <w:bottom w:val="none" w:sz="0" w:space="0" w:color="auto"/>
            <w:right w:val="none" w:sz="0" w:space="0" w:color="auto"/>
          </w:divBdr>
        </w:div>
        <w:div w:id="342247089">
          <w:marLeft w:val="0"/>
          <w:marRight w:val="0"/>
          <w:marTop w:val="0"/>
          <w:marBottom w:val="0"/>
          <w:divBdr>
            <w:top w:val="none" w:sz="0" w:space="0" w:color="auto"/>
            <w:left w:val="none" w:sz="0" w:space="0" w:color="auto"/>
            <w:bottom w:val="none" w:sz="0" w:space="0" w:color="auto"/>
            <w:right w:val="none" w:sz="0" w:space="0" w:color="auto"/>
          </w:divBdr>
        </w:div>
        <w:div w:id="371419075">
          <w:marLeft w:val="1040"/>
          <w:marRight w:val="0"/>
          <w:marTop w:val="0"/>
          <w:marBottom w:val="0"/>
          <w:divBdr>
            <w:top w:val="none" w:sz="0" w:space="0" w:color="auto"/>
            <w:left w:val="none" w:sz="0" w:space="0" w:color="auto"/>
            <w:bottom w:val="none" w:sz="0" w:space="0" w:color="auto"/>
            <w:right w:val="none" w:sz="0" w:space="0" w:color="auto"/>
          </w:divBdr>
        </w:div>
        <w:div w:id="379474308">
          <w:marLeft w:val="260"/>
          <w:marRight w:val="0"/>
          <w:marTop w:val="0"/>
          <w:marBottom w:val="0"/>
          <w:divBdr>
            <w:top w:val="none" w:sz="0" w:space="0" w:color="auto"/>
            <w:left w:val="none" w:sz="0" w:space="0" w:color="auto"/>
            <w:bottom w:val="none" w:sz="0" w:space="0" w:color="auto"/>
            <w:right w:val="none" w:sz="0" w:space="0" w:color="auto"/>
          </w:divBdr>
        </w:div>
        <w:div w:id="618296679">
          <w:marLeft w:val="260"/>
          <w:marRight w:val="0"/>
          <w:marTop w:val="0"/>
          <w:marBottom w:val="0"/>
          <w:divBdr>
            <w:top w:val="none" w:sz="0" w:space="0" w:color="auto"/>
            <w:left w:val="none" w:sz="0" w:space="0" w:color="auto"/>
            <w:bottom w:val="none" w:sz="0" w:space="0" w:color="auto"/>
            <w:right w:val="none" w:sz="0" w:space="0" w:color="auto"/>
          </w:divBdr>
        </w:div>
        <w:div w:id="644547875">
          <w:marLeft w:val="260"/>
          <w:marRight w:val="0"/>
          <w:marTop w:val="0"/>
          <w:marBottom w:val="0"/>
          <w:divBdr>
            <w:top w:val="none" w:sz="0" w:space="0" w:color="auto"/>
            <w:left w:val="none" w:sz="0" w:space="0" w:color="auto"/>
            <w:bottom w:val="none" w:sz="0" w:space="0" w:color="auto"/>
            <w:right w:val="none" w:sz="0" w:space="0" w:color="auto"/>
          </w:divBdr>
        </w:div>
        <w:div w:id="734402559">
          <w:marLeft w:val="260"/>
          <w:marRight w:val="0"/>
          <w:marTop w:val="0"/>
          <w:marBottom w:val="0"/>
          <w:divBdr>
            <w:top w:val="none" w:sz="0" w:space="0" w:color="auto"/>
            <w:left w:val="none" w:sz="0" w:space="0" w:color="auto"/>
            <w:bottom w:val="none" w:sz="0" w:space="0" w:color="auto"/>
            <w:right w:val="none" w:sz="0" w:space="0" w:color="auto"/>
          </w:divBdr>
        </w:div>
        <w:div w:id="754480080">
          <w:marLeft w:val="260"/>
          <w:marRight w:val="0"/>
          <w:marTop w:val="0"/>
          <w:marBottom w:val="0"/>
          <w:divBdr>
            <w:top w:val="none" w:sz="0" w:space="0" w:color="auto"/>
            <w:left w:val="none" w:sz="0" w:space="0" w:color="auto"/>
            <w:bottom w:val="none" w:sz="0" w:space="0" w:color="auto"/>
            <w:right w:val="none" w:sz="0" w:space="0" w:color="auto"/>
          </w:divBdr>
        </w:div>
        <w:div w:id="876233937">
          <w:marLeft w:val="260"/>
          <w:marRight w:val="0"/>
          <w:marTop w:val="0"/>
          <w:marBottom w:val="0"/>
          <w:divBdr>
            <w:top w:val="none" w:sz="0" w:space="0" w:color="auto"/>
            <w:left w:val="none" w:sz="0" w:space="0" w:color="auto"/>
            <w:bottom w:val="none" w:sz="0" w:space="0" w:color="auto"/>
            <w:right w:val="none" w:sz="0" w:space="0" w:color="auto"/>
          </w:divBdr>
        </w:div>
        <w:div w:id="1042633836">
          <w:marLeft w:val="260"/>
          <w:marRight w:val="0"/>
          <w:marTop w:val="0"/>
          <w:marBottom w:val="0"/>
          <w:divBdr>
            <w:top w:val="none" w:sz="0" w:space="0" w:color="auto"/>
            <w:left w:val="none" w:sz="0" w:space="0" w:color="auto"/>
            <w:bottom w:val="none" w:sz="0" w:space="0" w:color="auto"/>
            <w:right w:val="none" w:sz="0" w:space="0" w:color="auto"/>
          </w:divBdr>
        </w:div>
        <w:div w:id="1046678331">
          <w:marLeft w:val="260"/>
          <w:marRight w:val="0"/>
          <w:marTop w:val="0"/>
          <w:marBottom w:val="0"/>
          <w:divBdr>
            <w:top w:val="none" w:sz="0" w:space="0" w:color="auto"/>
            <w:left w:val="none" w:sz="0" w:space="0" w:color="auto"/>
            <w:bottom w:val="none" w:sz="0" w:space="0" w:color="auto"/>
            <w:right w:val="none" w:sz="0" w:space="0" w:color="auto"/>
          </w:divBdr>
        </w:div>
        <w:div w:id="1116750135">
          <w:marLeft w:val="0"/>
          <w:marRight w:val="0"/>
          <w:marTop w:val="0"/>
          <w:marBottom w:val="0"/>
          <w:divBdr>
            <w:top w:val="none" w:sz="0" w:space="0" w:color="auto"/>
            <w:left w:val="none" w:sz="0" w:space="0" w:color="auto"/>
            <w:bottom w:val="none" w:sz="0" w:space="0" w:color="auto"/>
            <w:right w:val="none" w:sz="0" w:space="0" w:color="auto"/>
          </w:divBdr>
        </w:div>
        <w:div w:id="1191340746">
          <w:marLeft w:val="260"/>
          <w:marRight w:val="0"/>
          <w:marTop w:val="0"/>
          <w:marBottom w:val="0"/>
          <w:divBdr>
            <w:top w:val="none" w:sz="0" w:space="0" w:color="auto"/>
            <w:left w:val="none" w:sz="0" w:space="0" w:color="auto"/>
            <w:bottom w:val="none" w:sz="0" w:space="0" w:color="auto"/>
            <w:right w:val="none" w:sz="0" w:space="0" w:color="auto"/>
          </w:divBdr>
        </w:div>
        <w:div w:id="1367440288">
          <w:marLeft w:val="0"/>
          <w:marRight w:val="0"/>
          <w:marTop w:val="0"/>
          <w:marBottom w:val="0"/>
          <w:divBdr>
            <w:top w:val="none" w:sz="0" w:space="0" w:color="auto"/>
            <w:left w:val="none" w:sz="0" w:space="0" w:color="auto"/>
            <w:bottom w:val="none" w:sz="0" w:space="0" w:color="auto"/>
            <w:right w:val="none" w:sz="0" w:space="0" w:color="auto"/>
          </w:divBdr>
        </w:div>
        <w:div w:id="1391884351">
          <w:marLeft w:val="260"/>
          <w:marRight w:val="0"/>
          <w:marTop w:val="0"/>
          <w:marBottom w:val="0"/>
          <w:divBdr>
            <w:top w:val="none" w:sz="0" w:space="0" w:color="auto"/>
            <w:left w:val="none" w:sz="0" w:space="0" w:color="auto"/>
            <w:bottom w:val="none" w:sz="0" w:space="0" w:color="auto"/>
            <w:right w:val="none" w:sz="0" w:space="0" w:color="auto"/>
          </w:divBdr>
        </w:div>
        <w:div w:id="1538812654">
          <w:marLeft w:val="260"/>
          <w:marRight w:val="0"/>
          <w:marTop w:val="0"/>
          <w:marBottom w:val="0"/>
          <w:divBdr>
            <w:top w:val="none" w:sz="0" w:space="0" w:color="auto"/>
            <w:left w:val="none" w:sz="0" w:space="0" w:color="auto"/>
            <w:bottom w:val="none" w:sz="0" w:space="0" w:color="auto"/>
            <w:right w:val="none" w:sz="0" w:space="0" w:color="auto"/>
          </w:divBdr>
        </w:div>
        <w:div w:id="1581716204">
          <w:marLeft w:val="260"/>
          <w:marRight w:val="0"/>
          <w:marTop w:val="0"/>
          <w:marBottom w:val="0"/>
          <w:divBdr>
            <w:top w:val="none" w:sz="0" w:space="0" w:color="auto"/>
            <w:left w:val="none" w:sz="0" w:space="0" w:color="auto"/>
            <w:bottom w:val="none" w:sz="0" w:space="0" w:color="auto"/>
            <w:right w:val="none" w:sz="0" w:space="0" w:color="auto"/>
          </w:divBdr>
        </w:div>
        <w:div w:id="1634948519">
          <w:marLeft w:val="0"/>
          <w:marRight w:val="0"/>
          <w:marTop w:val="0"/>
          <w:marBottom w:val="0"/>
          <w:divBdr>
            <w:top w:val="none" w:sz="0" w:space="0" w:color="auto"/>
            <w:left w:val="none" w:sz="0" w:space="0" w:color="auto"/>
            <w:bottom w:val="none" w:sz="0" w:space="0" w:color="auto"/>
            <w:right w:val="none" w:sz="0" w:space="0" w:color="auto"/>
          </w:divBdr>
        </w:div>
        <w:div w:id="1639802289">
          <w:marLeft w:val="260"/>
          <w:marRight w:val="0"/>
          <w:marTop w:val="0"/>
          <w:marBottom w:val="0"/>
          <w:divBdr>
            <w:top w:val="none" w:sz="0" w:space="0" w:color="auto"/>
            <w:left w:val="none" w:sz="0" w:space="0" w:color="auto"/>
            <w:bottom w:val="none" w:sz="0" w:space="0" w:color="auto"/>
            <w:right w:val="none" w:sz="0" w:space="0" w:color="auto"/>
          </w:divBdr>
        </w:div>
        <w:div w:id="1698313313">
          <w:marLeft w:val="0"/>
          <w:marRight w:val="0"/>
          <w:marTop w:val="0"/>
          <w:marBottom w:val="0"/>
          <w:divBdr>
            <w:top w:val="none" w:sz="0" w:space="0" w:color="auto"/>
            <w:left w:val="none" w:sz="0" w:space="0" w:color="auto"/>
            <w:bottom w:val="none" w:sz="0" w:space="0" w:color="auto"/>
            <w:right w:val="none" w:sz="0" w:space="0" w:color="auto"/>
          </w:divBdr>
        </w:div>
        <w:div w:id="1729449100">
          <w:marLeft w:val="0"/>
          <w:marRight w:val="0"/>
          <w:marTop w:val="0"/>
          <w:marBottom w:val="0"/>
          <w:divBdr>
            <w:top w:val="none" w:sz="0" w:space="0" w:color="auto"/>
            <w:left w:val="none" w:sz="0" w:space="0" w:color="auto"/>
            <w:bottom w:val="none" w:sz="0" w:space="0" w:color="auto"/>
            <w:right w:val="none" w:sz="0" w:space="0" w:color="auto"/>
          </w:divBdr>
        </w:div>
        <w:div w:id="1805848736">
          <w:marLeft w:val="0"/>
          <w:marRight w:val="0"/>
          <w:marTop w:val="0"/>
          <w:marBottom w:val="0"/>
          <w:divBdr>
            <w:top w:val="none" w:sz="0" w:space="0" w:color="auto"/>
            <w:left w:val="none" w:sz="0" w:space="0" w:color="auto"/>
            <w:bottom w:val="none" w:sz="0" w:space="0" w:color="auto"/>
            <w:right w:val="none" w:sz="0" w:space="0" w:color="auto"/>
          </w:divBdr>
        </w:div>
        <w:div w:id="1958415881">
          <w:marLeft w:val="0"/>
          <w:marRight w:val="0"/>
          <w:marTop w:val="0"/>
          <w:marBottom w:val="0"/>
          <w:divBdr>
            <w:top w:val="none" w:sz="0" w:space="0" w:color="auto"/>
            <w:left w:val="none" w:sz="0" w:space="0" w:color="auto"/>
            <w:bottom w:val="none" w:sz="0" w:space="0" w:color="auto"/>
            <w:right w:val="none" w:sz="0" w:space="0" w:color="auto"/>
          </w:divBdr>
        </w:div>
        <w:div w:id="2051806111">
          <w:marLeft w:val="780"/>
          <w:marRight w:val="0"/>
          <w:marTop w:val="0"/>
          <w:marBottom w:val="0"/>
          <w:divBdr>
            <w:top w:val="none" w:sz="0" w:space="0" w:color="auto"/>
            <w:left w:val="none" w:sz="0" w:space="0" w:color="auto"/>
            <w:bottom w:val="none" w:sz="0" w:space="0" w:color="auto"/>
            <w:right w:val="none" w:sz="0" w:space="0" w:color="auto"/>
          </w:divBdr>
        </w:div>
      </w:divsChild>
    </w:div>
    <w:div w:id="1466047082">
      <w:bodyDiv w:val="1"/>
      <w:marLeft w:val="0"/>
      <w:marRight w:val="0"/>
      <w:marTop w:val="0"/>
      <w:marBottom w:val="0"/>
      <w:divBdr>
        <w:top w:val="none" w:sz="0" w:space="0" w:color="auto"/>
        <w:left w:val="none" w:sz="0" w:space="0" w:color="auto"/>
        <w:bottom w:val="none" w:sz="0" w:space="0" w:color="auto"/>
        <w:right w:val="none" w:sz="0" w:space="0" w:color="auto"/>
      </w:divBdr>
      <w:divsChild>
        <w:div w:id="15431077">
          <w:marLeft w:val="520"/>
          <w:marRight w:val="0"/>
          <w:marTop w:val="0"/>
          <w:marBottom w:val="0"/>
          <w:divBdr>
            <w:top w:val="none" w:sz="0" w:space="0" w:color="auto"/>
            <w:left w:val="none" w:sz="0" w:space="0" w:color="auto"/>
            <w:bottom w:val="none" w:sz="0" w:space="0" w:color="auto"/>
            <w:right w:val="none" w:sz="0" w:space="0" w:color="auto"/>
          </w:divBdr>
        </w:div>
        <w:div w:id="394205361">
          <w:marLeft w:val="260"/>
          <w:marRight w:val="0"/>
          <w:marTop w:val="0"/>
          <w:marBottom w:val="0"/>
          <w:divBdr>
            <w:top w:val="none" w:sz="0" w:space="0" w:color="auto"/>
            <w:left w:val="none" w:sz="0" w:space="0" w:color="auto"/>
            <w:bottom w:val="none" w:sz="0" w:space="0" w:color="auto"/>
            <w:right w:val="none" w:sz="0" w:space="0" w:color="auto"/>
          </w:divBdr>
        </w:div>
        <w:div w:id="788358601">
          <w:marLeft w:val="520"/>
          <w:marRight w:val="0"/>
          <w:marTop w:val="0"/>
          <w:marBottom w:val="0"/>
          <w:divBdr>
            <w:top w:val="none" w:sz="0" w:space="0" w:color="auto"/>
            <w:left w:val="none" w:sz="0" w:space="0" w:color="auto"/>
            <w:bottom w:val="none" w:sz="0" w:space="0" w:color="auto"/>
            <w:right w:val="none" w:sz="0" w:space="0" w:color="auto"/>
          </w:divBdr>
        </w:div>
        <w:div w:id="1007755362">
          <w:marLeft w:val="0"/>
          <w:marRight w:val="0"/>
          <w:marTop w:val="0"/>
          <w:marBottom w:val="0"/>
          <w:divBdr>
            <w:top w:val="none" w:sz="0" w:space="0" w:color="auto"/>
            <w:left w:val="none" w:sz="0" w:space="0" w:color="auto"/>
            <w:bottom w:val="none" w:sz="0" w:space="0" w:color="auto"/>
            <w:right w:val="none" w:sz="0" w:space="0" w:color="auto"/>
          </w:divBdr>
        </w:div>
        <w:div w:id="1543521793">
          <w:marLeft w:val="520"/>
          <w:marRight w:val="0"/>
          <w:marTop w:val="0"/>
          <w:marBottom w:val="0"/>
          <w:divBdr>
            <w:top w:val="none" w:sz="0" w:space="0" w:color="auto"/>
            <w:left w:val="none" w:sz="0" w:space="0" w:color="auto"/>
            <w:bottom w:val="none" w:sz="0" w:space="0" w:color="auto"/>
            <w:right w:val="none" w:sz="0" w:space="0" w:color="auto"/>
          </w:divBdr>
        </w:div>
      </w:divsChild>
    </w:div>
    <w:div w:id="1544636971">
      <w:bodyDiv w:val="1"/>
      <w:marLeft w:val="0"/>
      <w:marRight w:val="0"/>
      <w:marTop w:val="0"/>
      <w:marBottom w:val="0"/>
      <w:divBdr>
        <w:top w:val="none" w:sz="0" w:space="0" w:color="auto"/>
        <w:left w:val="none" w:sz="0" w:space="0" w:color="auto"/>
        <w:bottom w:val="none" w:sz="0" w:space="0" w:color="auto"/>
        <w:right w:val="none" w:sz="0" w:space="0" w:color="auto"/>
      </w:divBdr>
    </w:div>
    <w:div w:id="1817599930">
      <w:bodyDiv w:val="1"/>
      <w:marLeft w:val="0"/>
      <w:marRight w:val="0"/>
      <w:marTop w:val="0"/>
      <w:marBottom w:val="0"/>
      <w:divBdr>
        <w:top w:val="none" w:sz="0" w:space="0" w:color="auto"/>
        <w:left w:val="none" w:sz="0" w:space="0" w:color="auto"/>
        <w:bottom w:val="none" w:sz="0" w:space="0" w:color="auto"/>
        <w:right w:val="none" w:sz="0" w:space="0" w:color="auto"/>
      </w:divBdr>
      <w:divsChild>
        <w:div w:id="6104502">
          <w:marLeft w:val="0"/>
          <w:marRight w:val="0"/>
          <w:marTop w:val="0"/>
          <w:marBottom w:val="0"/>
          <w:divBdr>
            <w:top w:val="none" w:sz="0" w:space="0" w:color="auto"/>
            <w:left w:val="none" w:sz="0" w:space="0" w:color="auto"/>
            <w:bottom w:val="none" w:sz="0" w:space="0" w:color="auto"/>
            <w:right w:val="none" w:sz="0" w:space="0" w:color="auto"/>
          </w:divBdr>
        </w:div>
        <w:div w:id="300233357">
          <w:marLeft w:val="0"/>
          <w:marRight w:val="0"/>
          <w:marTop w:val="0"/>
          <w:marBottom w:val="0"/>
          <w:divBdr>
            <w:top w:val="none" w:sz="0" w:space="0" w:color="auto"/>
            <w:left w:val="none" w:sz="0" w:space="0" w:color="auto"/>
            <w:bottom w:val="none" w:sz="0" w:space="0" w:color="auto"/>
            <w:right w:val="none" w:sz="0" w:space="0" w:color="auto"/>
          </w:divBdr>
        </w:div>
        <w:div w:id="325015769">
          <w:marLeft w:val="0"/>
          <w:marRight w:val="0"/>
          <w:marTop w:val="0"/>
          <w:marBottom w:val="0"/>
          <w:divBdr>
            <w:top w:val="none" w:sz="0" w:space="0" w:color="auto"/>
            <w:left w:val="none" w:sz="0" w:space="0" w:color="auto"/>
            <w:bottom w:val="none" w:sz="0" w:space="0" w:color="auto"/>
            <w:right w:val="none" w:sz="0" w:space="0" w:color="auto"/>
          </w:divBdr>
        </w:div>
        <w:div w:id="564339686">
          <w:marLeft w:val="0"/>
          <w:marRight w:val="0"/>
          <w:marTop w:val="0"/>
          <w:marBottom w:val="0"/>
          <w:divBdr>
            <w:top w:val="none" w:sz="0" w:space="0" w:color="auto"/>
            <w:left w:val="none" w:sz="0" w:space="0" w:color="auto"/>
            <w:bottom w:val="none" w:sz="0" w:space="0" w:color="auto"/>
            <w:right w:val="none" w:sz="0" w:space="0" w:color="auto"/>
          </w:divBdr>
        </w:div>
        <w:div w:id="832261183">
          <w:marLeft w:val="0"/>
          <w:marRight w:val="0"/>
          <w:marTop w:val="0"/>
          <w:marBottom w:val="0"/>
          <w:divBdr>
            <w:top w:val="none" w:sz="0" w:space="0" w:color="auto"/>
            <w:left w:val="none" w:sz="0" w:space="0" w:color="auto"/>
            <w:bottom w:val="none" w:sz="0" w:space="0" w:color="auto"/>
            <w:right w:val="none" w:sz="0" w:space="0" w:color="auto"/>
          </w:divBdr>
        </w:div>
        <w:div w:id="1003312354">
          <w:marLeft w:val="0"/>
          <w:marRight w:val="0"/>
          <w:marTop w:val="0"/>
          <w:marBottom w:val="0"/>
          <w:divBdr>
            <w:top w:val="none" w:sz="0" w:space="0" w:color="auto"/>
            <w:left w:val="none" w:sz="0" w:space="0" w:color="auto"/>
            <w:bottom w:val="none" w:sz="0" w:space="0" w:color="auto"/>
            <w:right w:val="none" w:sz="0" w:space="0" w:color="auto"/>
          </w:divBdr>
        </w:div>
        <w:div w:id="1352490335">
          <w:marLeft w:val="0"/>
          <w:marRight w:val="0"/>
          <w:marTop w:val="0"/>
          <w:marBottom w:val="0"/>
          <w:divBdr>
            <w:top w:val="none" w:sz="0" w:space="0" w:color="auto"/>
            <w:left w:val="none" w:sz="0" w:space="0" w:color="auto"/>
            <w:bottom w:val="none" w:sz="0" w:space="0" w:color="auto"/>
            <w:right w:val="none" w:sz="0" w:space="0" w:color="auto"/>
          </w:divBdr>
        </w:div>
        <w:div w:id="1462844780">
          <w:marLeft w:val="0"/>
          <w:marRight w:val="0"/>
          <w:marTop w:val="0"/>
          <w:marBottom w:val="0"/>
          <w:divBdr>
            <w:top w:val="none" w:sz="0" w:space="0" w:color="auto"/>
            <w:left w:val="none" w:sz="0" w:space="0" w:color="auto"/>
            <w:bottom w:val="none" w:sz="0" w:space="0" w:color="auto"/>
            <w:right w:val="none" w:sz="0" w:space="0" w:color="auto"/>
          </w:divBdr>
        </w:div>
        <w:div w:id="1464075493">
          <w:marLeft w:val="0"/>
          <w:marRight w:val="0"/>
          <w:marTop w:val="0"/>
          <w:marBottom w:val="0"/>
          <w:divBdr>
            <w:top w:val="none" w:sz="0" w:space="0" w:color="auto"/>
            <w:left w:val="none" w:sz="0" w:space="0" w:color="auto"/>
            <w:bottom w:val="none" w:sz="0" w:space="0" w:color="auto"/>
            <w:right w:val="none" w:sz="0" w:space="0" w:color="auto"/>
          </w:divBdr>
        </w:div>
        <w:div w:id="1556769605">
          <w:marLeft w:val="0"/>
          <w:marRight w:val="0"/>
          <w:marTop w:val="0"/>
          <w:marBottom w:val="0"/>
          <w:divBdr>
            <w:top w:val="none" w:sz="0" w:space="0" w:color="auto"/>
            <w:left w:val="none" w:sz="0" w:space="0" w:color="auto"/>
            <w:bottom w:val="none" w:sz="0" w:space="0" w:color="auto"/>
            <w:right w:val="none" w:sz="0" w:space="0" w:color="auto"/>
          </w:divBdr>
        </w:div>
        <w:div w:id="1747996687">
          <w:marLeft w:val="0"/>
          <w:marRight w:val="0"/>
          <w:marTop w:val="0"/>
          <w:marBottom w:val="0"/>
          <w:divBdr>
            <w:top w:val="none" w:sz="0" w:space="0" w:color="auto"/>
            <w:left w:val="none" w:sz="0" w:space="0" w:color="auto"/>
            <w:bottom w:val="none" w:sz="0" w:space="0" w:color="auto"/>
            <w:right w:val="none" w:sz="0" w:space="0" w:color="auto"/>
          </w:divBdr>
        </w:div>
        <w:div w:id="2081293588">
          <w:marLeft w:val="0"/>
          <w:marRight w:val="0"/>
          <w:marTop w:val="0"/>
          <w:marBottom w:val="0"/>
          <w:divBdr>
            <w:top w:val="none" w:sz="0" w:space="0" w:color="auto"/>
            <w:left w:val="none" w:sz="0" w:space="0" w:color="auto"/>
            <w:bottom w:val="none" w:sz="0" w:space="0" w:color="auto"/>
            <w:right w:val="none" w:sz="0" w:space="0" w:color="auto"/>
          </w:divBdr>
        </w:div>
      </w:divsChild>
    </w:div>
    <w:div w:id="1987666207">
      <w:bodyDiv w:val="1"/>
      <w:marLeft w:val="0"/>
      <w:marRight w:val="0"/>
      <w:marTop w:val="0"/>
      <w:marBottom w:val="0"/>
      <w:divBdr>
        <w:top w:val="none" w:sz="0" w:space="0" w:color="auto"/>
        <w:left w:val="none" w:sz="0" w:space="0" w:color="auto"/>
        <w:bottom w:val="none" w:sz="0" w:space="0" w:color="auto"/>
        <w:right w:val="none" w:sz="0" w:space="0" w:color="auto"/>
      </w:divBdr>
      <w:divsChild>
        <w:div w:id="6759998">
          <w:marLeft w:val="240"/>
          <w:marRight w:val="0"/>
          <w:marTop w:val="0"/>
          <w:marBottom w:val="0"/>
          <w:divBdr>
            <w:top w:val="none" w:sz="0" w:space="0" w:color="auto"/>
            <w:left w:val="none" w:sz="0" w:space="0" w:color="auto"/>
            <w:bottom w:val="none" w:sz="0" w:space="0" w:color="auto"/>
            <w:right w:val="none" w:sz="0" w:space="0" w:color="auto"/>
          </w:divBdr>
        </w:div>
        <w:div w:id="74326550">
          <w:marLeft w:val="240"/>
          <w:marRight w:val="0"/>
          <w:marTop w:val="0"/>
          <w:marBottom w:val="0"/>
          <w:divBdr>
            <w:top w:val="none" w:sz="0" w:space="0" w:color="auto"/>
            <w:left w:val="none" w:sz="0" w:space="0" w:color="auto"/>
            <w:bottom w:val="none" w:sz="0" w:space="0" w:color="auto"/>
            <w:right w:val="none" w:sz="0" w:space="0" w:color="auto"/>
          </w:divBdr>
        </w:div>
        <w:div w:id="90585542">
          <w:marLeft w:val="240"/>
          <w:marRight w:val="0"/>
          <w:marTop w:val="0"/>
          <w:marBottom w:val="0"/>
          <w:divBdr>
            <w:top w:val="none" w:sz="0" w:space="0" w:color="auto"/>
            <w:left w:val="none" w:sz="0" w:space="0" w:color="auto"/>
            <w:bottom w:val="none" w:sz="0" w:space="0" w:color="auto"/>
            <w:right w:val="none" w:sz="0" w:space="0" w:color="auto"/>
          </w:divBdr>
        </w:div>
        <w:div w:id="100271113">
          <w:marLeft w:val="240"/>
          <w:marRight w:val="0"/>
          <w:marTop w:val="0"/>
          <w:marBottom w:val="0"/>
          <w:divBdr>
            <w:top w:val="none" w:sz="0" w:space="0" w:color="auto"/>
            <w:left w:val="none" w:sz="0" w:space="0" w:color="auto"/>
            <w:bottom w:val="none" w:sz="0" w:space="0" w:color="auto"/>
            <w:right w:val="none" w:sz="0" w:space="0" w:color="auto"/>
          </w:divBdr>
        </w:div>
        <w:div w:id="155460091">
          <w:marLeft w:val="240"/>
          <w:marRight w:val="0"/>
          <w:marTop w:val="0"/>
          <w:marBottom w:val="0"/>
          <w:divBdr>
            <w:top w:val="none" w:sz="0" w:space="0" w:color="auto"/>
            <w:left w:val="none" w:sz="0" w:space="0" w:color="auto"/>
            <w:bottom w:val="none" w:sz="0" w:space="0" w:color="auto"/>
            <w:right w:val="none" w:sz="0" w:space="0" w:color="auto"/>
          </w:divBdr>
        </w:div>
        <w:div w:id="188416981">
          <w:marLeft w:val="240"/>
          <w:marRight w:val="0"/>
          <w:marTop w:val="0"/>
          <w:marBottom w:val="0"/>
          <w:divBdr>
            <w:top w:val="none" w:sz="0" w:space="0" w:color="auto"/>
            <w:left w:val="none" w:sz="0" w:space="0" w:color="auto"/>
            <w:bottom w:val="none" w:sz="0" w:space="0" w:color="auto"/>
            <w:right w:val="none" w:sz="0" w:space="0" w:color="auto"/>
          </w:divBdr>
        </w:div>
        <w:div w:id="192809770">
          <w:marLeft w:val="240"/>
          <w:marRight w:val="0"/>
          <w:marTop w:val="0"/>
          <w:marBottom w:val="0"/>
          <w:divBdr>
            <w:top w:val="none" w:sz="0" w:space="0" w:color="auto"/>
            <w:left w:val="none" w:sz="0" w:space="0" w:color="auto"/>
            <w:bottom w:val="none" w:sz="0" w:space="0" w:color="auto"/>
            <w:right w:val="none" w:sz="0" w:space="0" w:color="auto"/>
          </w:divBdr>
        </w:div>
        <w:div w:id="220945569">
          <w:marLeft w:val="240"/>
          <w:marRight w:val="0"/>
          <w:marTop w:val="0"/>
          <w:marBottom w:val="0"/>
          <w:divBdr>
            <w:top w:val="none" w:sz="0" w:space="0" w:color="auto"/>
            <w:left w:val="none" w:sz="0" w:space="0" w:color="auto"/>
            <w:bottom w:val="none" w:sz="0" w:space="0" w:color="auto"/>
            <w:right w:val="none" w:sz="0" w:space="0" w:color="auto"/>
          </w:divBdr>
        </w:div>
        <w:div w:id="236600361">
          <w:marLeft w:val="240"/>
          <w:marRight w:val="0"/>
          <w:marTop w:val="0"/>
          <w:marBottom w:val="0"/>
          <w:divBdr>
            <w:top w:val="none" w:sz="0" w:space="0" w:color="auto"/>
            <w:left w:val="none" w:sz="0" w:space="0" w:color="auto"/>
            <w:bottom w:val="none" w:sz="0" w:space="0" w:color="auto"/>
            <w:right w:val="none" w:sz="0" w:space="0" w:color="auto"/>
          </w:divBdr>
          <w:divsChild>
            <w:div w:id="81880153">
              <w:marLeft w:val="240"/>
              <w:marRight w:val="0"/>
              <w:marTop w:val="0"/>
              <w:marBottom w:val="0"/>
              <w:divBdr>
                <w:top w:val="none" w:sz="0" w:space="0" w:color="auto"/>
                <w:left w:val="none" w:sz="0" w:space="0" w:color="auto"/>
                <w:bottom w:val="none" w:sz="0" w:space="0" w:color="auto"/>
                <w:right w:val="none" w:sz="0" w:space="0" w:color="auto"/>
              </w:divBdr>
            </w:div>
            <w:div w:id="1126853003">
              <w:marLeft w:val="240"/>
              <w:marRight w:val="0"/>
              <w:marTop w:val="0"/>
              <w:marBottom w:val="0"/>
              <w:divBdr>
                <w:top w:val="none" w:sz="0" w:space="0" w:color="auto"/>
                <w:left w:val="none" w:sz="0" w:space="0" w:color="auto"/>
                <w:bottom w:val="none" w:sz="0" w:space="0" w:color="auto"/>
                <w:right w:val="none" w:sz="0" w:space="0" w:color="auto"/>
              </w:divBdr>
            </w:div>
            <w:div w:id="1668247305">
              <w:marLeft w:val="240"/>
              <w:marRight w:val="0"/>
              <w:marTop w:val="0"/>
              <w:marBottom w:val="0"/>
              <w:divBdr>
                <w:top w:val="none" w:sz="0" w:space="0" w:color="auto"/>
                <w:left w:val="none" w:sz="0" w:space="0" w:color="auto"/>
                <w:bottom w:val="none" w:sz="0" w:space="0" w:color="auto"/>
                <w:right w:val="none" w:sz="0" w:space="0" w:color="auto"/>
              </w:divBdr>
            </w:div>
          </w:divsChild>
        </w:div>
        <w:div w:id="239600523">
          <w:marLeft w:val="240"/>
          <w:marRight w:val="0"/>
          <w:marTop w:val="0"/>
          <w:marBottom w:val="0"/>
          <w:divBdr>
            <w:top w:val="none" w:sz="0" w:space="0" w:color="auto"/>
            <w:left w:val="none" w:sz="0" w:space="0" w:color="auto"/>
            <w:bottom w:val="none" w:sz="0" w:space="0" w:color="auto"/>
            <w:right w:val="none" w:sz="0" w:space="0" w:color="auto"/>
          </w:divBdr>
        </w:div>
        <w:div w:id="259529851">
          <w:marLeft w:val="240"/>
          <w:marRight w:val="0"/>
          <w:marTop w:val="0"/>
          <w:marBottom w:val="0"/>
          <w:divBdr>
            <w:top w:val="none" w:sz="0" w:space="0" w:color="auto"/>
            <w:left w:val="none" w:sz="0" w:space="0" w:color="auto"/>
            <w:bottom w:val="none" w:sz="0" w:space="0" w:color="auto"/>
            <w:right w:val="none" w:sz="0" w:space="0" w:color="auto"/>
          </w:divBdr>
        </w:div>
        <w:div w:id="299045302">
          <w:marLeft w:val="240"/>
          <w:marRight w:val="0"/>
          <w:marTop w:val="0"/>
          <w:marBottom w:val="0"/>
          <w:divBdr>
            <w:top w:val="none" w:sz="0" w:space="0" w:color="auto"/>
            <w:left w:val="none" w:sz="0" w:space="0" w:color="auto"/>
            <w:bottom w:val="none" w:sz="0" w:space="0" w:color="auto"/>
            <w:right w:val="none" w:sz="0" w:space="0" w:color="auto"/>
          </w:divBdr>
        </w:div>
        <w:div w:id="481702685">
          <w:marLeft w:val="240"/>
          <w:marRight w:val="0"/>
          <w:marTop w:val="0"/>
          <w:marBottom w:val="0"/>
          <w:divBdr>
            <w:top w:val="none" w:sz="0" w:space="0" w:color="auto"/>
            <w:left w:val="none" w:sz="0" w:space="0" w:color="auto"/>
            <w:bottom w:val="none" w:sz="0" w:space="0" w:color="auto"/>
            <w:right w:val="none" w:sz="0" w:space="0" w:color="auto"/>
          </w:divBdr>
        </w:div>
        <w:div w:id="497884933">
          <w:marLeft w:val="240"/>
          <w:marRight w:val="0"/>
          <w:marTop w:val="0"/>
          <w:marBottom w:val="0"/>
          <w:divBdr>
            <w:top w:val="none" w:sz="0" w:space="0" w:color="auto"/>
            <w:left w:val="none" w:sz="0" w:space="0" w:color="auto"/>
            <w:bottom w:val="none" w:sz="0" w:space="0" w:color="auto"/>
            <w:right w:val="none" w:sz="0" w:space="0" w:color="auto"/>
          </w:divBdr>
        </w:div>
        <w:div w:id="588853372">
          <w:marLeft w:val="240"/>
          <w:marRight w:val="0"/>
          <w:marTop w:val="0"/>
          <w:marBottom w:val="0"/>
          <w:divBdr>
            <w:top w:val="none" w:sz="0" w:space="0" w:color="auto"/>
            <w:left w:val="none" w:sz="0" w:space="0" w:color="auto"/>
            <w:bottom w:val="none" w:sz="0" w:space="0" w:color="auto"/>
            <w:right w:val="none" w:sz="0" w:space="0" w:color="auto"/>
          </w:divBdr>
        </w:div>
        <w:div w:id="592325398">
          <w:marLeft w:val="240"/>
          <w:marRight w:val="0"/>
          <w:marTop w:val="0"/>
          <w:marBottom w:val="0"/>
          <w:divBdr>
            <w:top w:val="none" w:sz="0" w:space="0" w:color="auto"/>
            <w:left w:val="none" w:sz="0" w:space="0" w:color="auto"/>
            <w:bottom w:val="none" w:sz="0" w:space="0" w:color="auto"/>
            <w:right w:val="none" w:sz="0" w:space="0" w:color="auto"/>
          </w:divBdr>
        </w:div>
        <w:div w:id="601574965">
          <w:marLeft w:val="240"/>
          <w:marRight w:val="0"/>
          <w:marTop w:val="0"/>
          <w:marBottom w:val="0"/>
          <w:divBdr>
            <w:top w:val="none" w:sz="0" w:space="0" w:color="auto"/>
            <w:left w:val="none" w:sz="0" w:space="0" w:color="auto"/>
            <w:bottom w:val="none" w:sz="0" w:space="0" w:color="auto"/>
            <w:right w:val="none" w:sz="0" w:space="0" w:color="auto"/>
          </w:divBdr>
        </w:div>
        <w:div w:id="731850159">
          <w:marLeft w:val="240"/>
          <w:marRight w:val="0"/>
          <w:marTop w:val="0"/>
          <w:marBottom w:val="0"/>
          <w:divBdr>
            <w:top w:val="none" w:sz="0" w:space="0" w:color="auto"/>
            <w:left w:val="none" w:sz="0" w:space="0" w:color="auto"/>
            <w:bottom w:val="none" w:sz="0" w:space="0" w:color="auto"/>
            <w:right w:val="none" w:sz="0" w:space="0" w:color="auto"/>
          </w:divBdr>
        </w:div>
        <w:div w:id="738014723">
          <w:marLeft w:val="240"/>
          <w:marRight w:val="0"/>
          <w:marTop w:val="0"/>
          <w:marBottom w:val="0"/>
          <w:divBdr>
            <w:top w:val="none" w:sz="0" w:space="0" w:color="auto"/>
            <w:left w:val="none" w:sz="0" w:space="0" w:color="auto"/>
            <w:bottom w:val="none" w:sz="0" w:space="0" w:color="auto"/>
            <w:right w:val="none" w:sz="0" w:space="0" w:color="auto"/>
          </w:divBdr>
        </w:div>
        <w:div w:id="755202086">
          <w:marLeft w:val="240"/>
          <w:marRight w:val="0"/>
          <w:marTop w:val="0"/>
          <w:marBottom w:val="0"/>
          <w:divBdr>
            <w:top w:val="none" w:sz="0" w:space="0" w:color="auto"/>
            <w:left w:val="none" w:sz="0" w:space="0" w:color="auto"/>
            <w:bottom w:val="none" w:sz="0" w:space="0" w:color="auto"/>
            <w:right w:val="none" w:sz="0" w:space="0" w:color="auto"/>
          </w:divBdr>
        </w:div>
        <w:div w:id="768425250">
          <w:marLeft w:val="240"/>
          <w:marRight w:val="0"/>
          <w:marTop w:val="0"/>
          <w:marBottom w:val="0"/>
          <w:divBdr>
            <w:top w:val="none" w:sz="0" w:space="0" w:color="auto"/>
            <w:left w:val="none" w:sz="0" w:space="0" w:color="auto"/>
            <w:bottom w:val="none" w:sz="0" w:space="0" w:color="auto"/>
            <w:right w:val="none" w:sz="0" w:space="0" w:color="auto"/>
          </w:divBdr>
        </w:div>
        <w:div w:id="768891852">
          <w:marLeft w:val="240"/>
          <w:marRight w:val="0"/>
          <w:marTop w:val="0"/>
          <w:marBottom w:val="0"/>
          <w:divBdr>
            <w:top w:val="none" w:sz="0" w:space="0" w:color="auto"/>
            <w:left w:val="none" w:sz="0" w:space="0" w:color="auto"/>
            <w:bottom w:val="none" w:sz="0" w:space="0" w:color="auto"/>
            <w:right w:val="none" w:sz="0" w:space="0" w:color="auto"/>
          </w:divBdr>
        </w:div>
        <w:div w:id="807436180">
          <w:marLeft w:val="240"/>
          <w:marRight w:val="0"/>
          <w:marTop w:val="0"/>
          <w:marBottom w:val="0"/>
          <w:divBdr>
            <w:top w:val="none" w:sz="0" w:space="0" w:color="auto"/>
            <w:left w:val="none" w:sz="0" w:space="0" w:color="auto"/>
            <w:bottom w:val="none" w:sz="0" w:space="0" w:color="auto"/>
            <w:right w:val="none" w:sz="0" w:space="0" w:color="auto"/>
          </w:divBdr>
        </w:div>
        <w:div w:id="857082560">
          <w:marLeft w:val="240"/>
          <w:marRight w:val="0"/>
          <w:marTop w:val="0"/>
          <w:marBottom w:val="0"/>
          <w:divBdr>
            <w:top w:val="none" w:sz="0" w:space="0" w:color="auto"/>
            <w:left w:val="none" w:sz="0" w:space="0" w:color="auto"/>
            <w:bottom w:val="none" w:sz="0" w:space="0" w:color="auto"/>
            <w:right w:val="none" w:sz="0" w:space="0" w:color="auto"/>
          </w:divBdr>
        </w:div>
        <w:div w:id="916863697">
          <w:marLeft w:val="240"/>
          <w:marRight w:val="0"/>
          <w:marTop w:val="0"/>
          <w:marBottom w:val="0"/>
          <w:divBdr>
            <w:top w:val="none" w:sz="0" w:space="0" w:color="auto"/>
            <w:left w:val="none" w:sz="0" w:space="0" w:color="auto"/>
            <w:bottom w:val="none" w:sz="0" w:space="0" w:color="auto"/>
            <w:right w:val="none" w:sz="0" w:space="0" w:color="auto"/>
          </w:divBdr>
        </w:div>
        <w:div w:id="980377971">
          <w:marLeft w:val="240"/>
          <w:marRight w:val="0"/>
          <w:marTop w:val="0"/>
          <w:marBottom w:val="0"/>
          <w:divBdr>
            <w:top w:val="none" w:sz="0" w:space="0" w:color="auto"/>
            <w:left w:val="none" w:sz="0" w:space="0" w:color="auto"/>
            <w:bottom w:val="none" w:sz="0" w:space="0" w:color="auto"/>
            <w:right w:val="none" w:sz="0" w:space="0" w:color="auto"/>
          </w:divBdr>
        </w:div>
        <w:div w:id="1000308336">
          <w:marLeft w:val="240"/>
          <w:marRight w:val="0"/>
          <w:marTop w:val="0"/>
          <w:marBottom w:val="0"/>
          <w:divBdr>
            <w:top w:val="none" w:sz="0" w:space="0" w:color="auto"/>
            <w:left w:val="none" w:sz="0" w:space="0" w:color="auto"/>
            <w:bottom w:val="none" w:sz="0" w:space="0" w:color="auto"/>
            <w:right w:val="none" w:sz="0" w:space="0" w:color="auto"/>
          </w:divBdr>
        </w:div>
        <w:div w:id="1002246910">
          <w:marLeft w:val="240"/>
          <w:marRight w:val="0"/>
          <w:marTop w:val="0"/>
          <w:marBottom w:val="0"/>
          <w:divBdr>
            <w:top w:val="none" w:sz="0" w:space="0" w:color="auto"/>
            <w:left w:val="none" w:sz="0" w:space="0" w:color="auto"/>
            <w:bottom w:val="none" w:sz="0" w:space="0" w:color="auto"/>
            <w:right w:val="none" w:sz="0" w:space="0" w:color="auto"/>
          </w:divBdr>
        </w:div>
        <w:div w:id="1054963677">
          <w:marLeft w:val="240"/>
          <w:marRight w:val="0"/>
          <w:marTop w:val="0"/>
          <w:marBottom w:val="0"/>
          <w:divBdr>
            <w:top w:val="none" w:sz="0" w:space="0" w:color="auto"/>
            <w:left w:val="none" w:sz="0" w:space="0" w:color="auto"/>
            <w:bottom w:val="none" w:sz="0" w:space="0" w:color="auto"/>
            <w:right w:val="none" w:sz="0" w:space="0" w:color="auto"/>
          </w:divBdr>
        </w:div>
        <w:div w:id="1056197406">
          <w:marLeft w:val="240"/>
          <w:marRight w:val="0"/>
          <w:marTop w:val="0"/>
          <w:marBottom w:val="0"/>
          <w:divBdr>
            <w:top w:val="none" w:sz="0" w:space="0" w:color="auto"/>
            <w:left w:val="none" w:sz="0" w:space="0" w:color="auto"/>
            <w:bottom w:val="none" w:sz="0" w:space="0" w:color="auto"/>
            <w:right w:val="none" w:sz="0" w:space="0" w:color="auto"/>
          </w:divBdr>
        </w:div>
        <w:div w:id="1155219532">
          <w:marLeft w:val="240"/>
          <w:marRight w:val="0"/>
          <w:marTop w:val="0"/>
          <w:marBottom w:val="0"/>
          <w:divBdr>
            <w:top w:val="none" w:sz="0" w:space="0" w:color="auto"/>
            <w:left w:val="none" w:sz="0" w:space="0" w:color="auto"/>
            <w:bottom w:val="none" w:sz="0" w:space="0" w:color="auto"/>
            <w:right w:val="none" w:sz="0" w:space="0" w:color="auto"/>
          </w:divBdr>
        </w:div>
        <w:div w:id="1175800099">
          <w:marLeft w:val="240"/>
          <w:marRight w:val="0"/>
          <w:marTop w:val="0"/>
          <w:marBottom w:val="0"/>
          <w:divBdr>
            <w:top w:val="none" w:sz="0" w:space="0" w:color="auto"/>
            <w:left w:val="none" w:sz="0" w:space="0" w:color="auto"/>
            <w:bottom w:val="none" w:sz="0" w:space="0" w:color="auto"/>
            <w:right w:val="none" w:sz="0" w:space="0" w:color="auto"/>
          </w:divBdr>
        </w:div>
        <w:div w:id="1182358431">
          <w:marLeft w:val="240"/>
          <w:marRight w:val="0"/>
          <w:marTop w:val="0"/>
          <w:marBottom w:val="0"/>
          <w:divBdr>
            <w:top w:val="none" w:sz="0" w:space="0" w:color="auto"/>
            <w:left w:val="none" w:sz="0" w:space="0" w:color="auto"/>
            <w:bottom w:val="none" w:sz="0" w:space="0" w:color="auto"/>
            <w:right w:val="none" w:sz="0" w:space="0" w:color="auto"/>
          </w:divBdr>
        </w:div>
        <w:div w:id="1203857552">
          <w:marLeft w:val="240"/>
          <w:marRight w:val="0"/>
          <w:marTop w:val="0"/>
          <w:marBottom w:val="0"/>
          <w:divBdr>
            <w:top w:val="none" w:sz="0" w:space="0" w:color="auto"/>
            <w:left w:val="none" w:sz="0" w:space="0" w:color="auto"/>
            <w:bottom w:val="none" w:sz="0" w:space="0" w:color="auto"/>
            <w:right w:val="none" w:sz="0" w:space="0" w:color="auto"/>
          </w:divBdr>
        </w:div>
        <w:div w:id="1219560046">
          <w:marLeft w:val="240"/>
          <w:marRight w:val="0"/>
          <w:marTop w:val="0"/>
          <w:marBottom w:val="0"/>
          <w:divBdr>
            <w:top w:val="none" w:sz="0" w:space="0" w:color="auto"/>
            <w:left w:val="none" w:sz="0" w:space="0" w:color="auto"/>
            <w:bottom w:val="none" w:sz="0" w:space="0" w:color="auto"/>
            <w:right w:val="none" w:sz="0" w:space="0" w:color="auto"/>
          </w:divBdr>
        </w:div>
        <w:div w:id="1224870867">
          <w:marLeft w:val="240"/>
          <w:marRight w:val="0"/>
          <w:marTop w:val="0"/>
          <w:marBottom w:val="0"/>
          <w:divBdr>
            <w:top w:val="none" w:sz="0" w:space="0" w:color="auto"/>
            <w:left w:val="none" w:sz="0" w:space="0" w:color="auto"/>
            <w:bottom w:val="none" w:sz="0" w:space="0" w:color="auto"/>
            <w:right w:val="none" w:sz="0" w:space="0" w:color="auto"/>
          </w:divBdr>
        </w:div>
        <w:div w:id="1261765577">
          <w:marLeft w:val="240"/>
          <w:marRight w:val="0"/>
          <w:marTop w:val="0"/>
          <w:marBottom w:val="0"/>
          <w:divBdr>
            <w:top w:val="none" w:sz="0" w:space="0" w:color="auto"/>
            <w:left w:val="none" w:sz="0" w:space="0" w:color="auto"/>
            <w:bottom w:val="none" w:sz="0" w:space="0" w:color="auto"/>
            <w:right w:val="none" w:sz="0" w:space="0" w:color="auto"/>
          </w:divBdr>
        </w:div>
        <w:div w:id="1347290518">
          <w:marLeft w:val="240"/>
          <w:marRight w:val="0"/>
          <w:marTop w:val="0"/>
          <w:marBottom w:val="0"/>
          <w:divBdr>
            <w:top w:val="none" w:sz="0" w:space="0" w:color="auto"/>
            <w:left w:val="none" w:sz="0" w:space="0" w:color="auto"/>
            <w:bottom w:val="none" w:sz="0" w:space="0" w:color="auto"/>
            <w:right w:val="none" w:sz="0" w:space="0" w:color="auto"/>
          </w:divBdr>
        </w:div>
        <w:div w:id="1399208026">
          <w:marLeft w:val="240"/>
          <w:marRight w:val="0"/>
          <w:marTop w:val="0"/>
          <w:marBottom w:val="0"/>
          <w:divBdr>
            <w:top w:val="none" w:sz="0" w:space="0" w:color="auto"/>
            <w:left w:val="none" w:sz="0" w:space="0" w:color="auto"/>
            <w:bottom w:val="none" w:sz="0" w:space="0" w:color="auto"/>
            <w:right w:val="none" w:sz="0" w:space="0" w:color="auto"/>
          </w:divBdr>
        </w:div>
        <w:div w:id="1496990107">
          <w:marLeft w:val="240"/>
          <w:marRight w:val="0"/>
          <w:marTop w:val="0"/>
          <w:marBottom w:val="0"/>
          <w:divBdr>
            <w:top w:val="none" w:sz="0" w:space="0" w:color="auto"/>
            <w:left w:val="none" w:sz="0" w:space="0" w:color="auto"/>
            <w:bottom w:val="none" w:sz="0" w:space="0" w:color="auto"/>
            <w:right w:val="none" w:sz="0" w:space="0" w:color="auto"/>
          </w:divBdr>
        </w:div>
        <w:div w:id="1655404437">
          <w:marLeft w:val="240"/>
          <w:marRight w:val="0"/>
          <w:marTop w:val="0"/>
          <w:marBottom w:val="0"/>
          <w:divBdr>
            <w:top w:val="none" w:sz="0" w:space="0" w:color="auto"/>
            <w:left w:val="none" w:sz="0" w:space="0" w:color="auto"/>
            <w:bottom w:val="none" w:sz="0" w:space="0" w:color="auto"/>
            <w:right w:val="none" w:sz="0" w:space="0" w:color="auto"/>
          </w:divBdr>
        </w:div>
        <w:div w:id="1767923745">
          <w:marLeft w:val="240"/>
          <w:marRight w:val="0"/>
          <w:marTop w:val="0"/>
          <w:marBottom w:val="0"/>
          <w:divBdr>
            <w:top w:val="none" w:sz="0" w:space="0" w:color="auto"/>
            <w:left w:val="none" w:sz="0" w:space="0" w:color="auto"/>
            <w:bottom w:val="none" w:sz="0" w:space="0" w:color="auto"/>
            <w:right w:val="none" w:sz="0" w:space="0" w:color="auto"/>
          </w:divBdr>
        </w:div>
        <w:div w:id="1839728759">
          <w:marLeft w:val="240"/>
          <w:marRight w:val="0"/>
          <w:marTop w:val="0"/>
          <w:marBottom w:val="0"/>
          <w:divBdr>
            <w:top w:val="none" w:sz="0" w:space="0" w:color="auto"/>
            <w:left w:val="none" w:sz="0" w:space="0" w:color="auto"/>
            <w:bottom w:val="none" w:sz="0" w:space="0" w:color="auto"/>
            <w:right w:val="none" w:sz="0" w:space="0" w:color="auto"/>
          </w:divBdr>
        </w:div>
        <w:div w:id="1858882679">
          <w:marLeft w:val="240"/>
          <w:marRight w:val="0"/>
          <w:marTop w:val="0"/>
          <w:marBottom w:val="0"/>
          <w:divBdr>
            <w:top w:val="none" w:sz="0" w:space="0" w:color="auto"/>
            <w:left w:val="none" w:sz="0" w:space="0" w:color="auto"/>
            <w:bottom w:val="none" w:sz="0" w:space="0" w:color="auto"/>
            <w:right w:val="none" w:sz="0" w:space="0" w:color="auto"/>
          </w:divBdr>
        </w:div>
        <w:div w:id="1894194487">
          <w:marLeft w:val="240"/>
          <w:marRight w:val="0"/>
          <w:marTop w:val="0"/>
          <w:marBottom w:val="0"/>
          <w:divBdr>
            <w:top w:val="none" w:sz="0" w:space="0" w:color="auto"/>
            <w:left w:val="none" w:sz="0" w:space="0" w:color="auto"/>
            <w:bottom w:val="none" w:sz="0" w:space="0" w:color="auto"/>
            <w:right w:val="none" w:sz="0" w:space="0" w:color="auto"/>
          </w:divBdr>
        </w:div>
        <w:div w:id="1906143988">
          <w:marLeft w:val="240"/>
          <w:marRight w:val="0"/>
          <w:marTop w:val="0"/>
          <w:marBottom w:val="0"/>
          <w:divBdr>
            <w:top w:val="none" w:sz="0" w:space="0" w:color="auto"/>
            <w:left w:val="none" w:sz="0" w:space="0" w:color="auto"/>
            <w:bottom w:val="none" w:sz="0" w:space="0" w:color="auto"/>
            <w:right w:val="none" w:sz="0" w:space="0" w:color="auto"/>
          </w:divBdr>
        </w:div>
        <w:div w:id="1956130109">
          <w:marLeft w:val="240"/>
          <w:marRight w:val="0"/>
          <w:marTop w:val="0"/>
          <w:marBottom w:val="0"/>
          <w:divBdr>
            <w:top w:val="none" w:sz="0" w:space="0" w:color="auto"/>
            <w:left w:val="none" w:sz="0" w:space="0" w:color="auto"/>
            <w:bottom w:val="none" w:sz="0" w:space="0" w:color="auto"/>
            <w:right w:val="none" w:sz="0" w:space="0" w:color="auto"/>
          </w:divBdr>
        </w:div>
        <w:div w:id="1974291214">
          <w:marLeft w:val="240"/>
          <w:marRight w:val="0"/>
          <w:marTop w:val="0"/>
          <w:marBottom w:val="0"/>
          <w:divBdr>
            <w:top w:val="none" w:sz="0" w:space="0" w:color="auto"/>
            <w:left w:val="none" w:sz="0" w:space="0" w:color="auto"/>
            <w:bottom w:val="none" w:sz="0" w:space="0" w:color="auto"/>
            <w:right w:val="none" w:sz="0" w:space="0" w:color="auto"/>
          </w:divBdr>
        </w:div>
        <w:div w:id="2042705563">
          <w:marLeft w:val="240"/>
          <w:marRight w:val="0"/>
          <w:marTop w:val="0"/>
          <w:marBottom w:val="0"/>
          <w:divBdr>
            <w:top w:val="none" w:sz="0" w:space="0" w:color="auto"/>
            <w:left w:val="none" w:sz="0" w:space="0" w:color="auto"/>
            <w:bottom w:val="none" w:sz="0" w:space="0" w:color="auto"/>
            <w:right w:val="none" w:sz="0" w:space="0" w:color="auto"/>
          </w:divBdr>
        </w:div>
        <w:div w:id="2066640150">
          <w:marLeft w:val="240"/>
          <w:marRight w:val="0"/>
          <w:marTop w:val="0"/>
          <w:marBottom w:val="0"/>
          <w:divBdr>
            <w:top w:val="none" w:sz="0" w:space="0" w:color="auto"/>
            <w:left w:val="none" w:sz="0" w:space="0" w:color="auto"/>
            <w:bottom w:val="none" w:sz="0" w:space="0" w:color="auto"/>
            <w:right w:val="none" w:sz="0" w:space="0" w:color="auto"/>
          </w:divBdr>
        </w:div>
        <w:div w:id="2128965568">
          <w:marLeft w:val="240"/>
          <w:marRight w:val="0"/>
          <w:marTop w:val="0"/>
          <w:marBottom w:val="0"/>
          <w:divBdr>
            <w:top w:val="none" w:sz="0" w:space="0" w:color="auto"/>
            <w:left w:val="none" w:sz="0" w:space="0" w:color="auto"/>
            <w:bottom w:val="none" w:sz="0" w:space="0" w:color="auto"/>
            <w:right w:val="none" w:sz="0" w:space="0" w:color="auto"/>
          </w:divBdr>
        </w:div>
        <w:div w:id="2145535662">
          <w:marLeft w:val="240"/>
          <w:marRight w:val="0"/>
          <w:marTop w:val="0"/>
          <w:marBottom w:val="0"/>
          <w:divBdr>
            <w:top w:val="none" w:sz="0" w:space="0" w:color="auto"/>
            <w:left w:val="none" w:sz="0" w:space="0" w:color="auto"/>
            <w:bottom w:val="none" w:sz="0" w:space="0" w:color="auto"/>
            <w:right w:val="none" w:sz="0" w:space="0" w:color="auto"/>
          </w:divBdr>
        </w:div>
      </w:divsChild>
    </w:div>
    <w:div w:id="2001080709">
      <w:bodyDiv w:val="1"/>
      <w:marLeft w:val="0"/>
      <w:marRight w:val="0"/>
      <w:marTop w:val="0"/>
      <w:marBottom w:val="0"/>
      <w:divBdr>
        <w:top w:val="none" w:sz="0" w:space="0" w:color="auto"/>
        <w:left w:val="none" w:sz="0" w:space="0" w:color="auto"/>
        <w:bottom w:val="none" w:sz="0" w:space="0" w:color="auto"/>
        <w:right w:val="none" w:sz="0" w:space="0" w:color="auto"/>
      </w:divBdr>
      <w:divsChild>
        <w:div w:id="70542886">
          <w:marLeft w:val="0"/>
          <w:marRight w:val="0"/>
          <w:marTop w:val="0"/>
          <w:marBottom w:val="0"/>
          <w:divBdr>
            <w:top w:val="none" w:sz="0" w:space="0" w:color="auto"/>
            <w:left w:val="none" w:sz="0" w:space="0" w:color="auto"/>
            <w:bottom w:val="none" w:sz="0" w:space="0" w:color="auto"/>
            <w:right w:val="none" w:sz="0" w:space="0" w:color="auto"/>
          </w:divBdr>
        </w:div>
        <w:div w:id="114369717">
          <w:marLeft w:val="0"/>
          <w:marRight w:val="0"/>
          <w:marTop w:val="0"/>
          <w:marBottom w:val="0"/>
          <w:divBdr>
            <w:top w:val="none" w:sz="0" w:space="0" w:color="auto"/>
            <w:left w:val="none" w:sz="0" w:space="0" w:color="auto"/>
            <w:bottom w:val="none" w:sz="0" w:space="0" w:color="auto"/>
            <w:right w:val="none" w:sz="0" w:space="0" w:color="auto"/>
          </w:divBdr>
        </w:div>
        <w:div w:id="130248242">
          <w:marLeft w:val="0"/>
          <w:marRight w:val="0"/>
          <w:marTop w:val="0"/>
          <w:marBottom w:val="0"/>
          <w:divBdr>
            <w:top w:val="none" w:sz="0" w:space="0" w:color="auto"/>
            <w:left w:val="none" w:sz="0" w:space="0" w:color="auto"/>
            <w:bottom w:val="none" w:sz="0" w:space="0" w:color="auto"/>
            <w:right w:val="none" w:sz="0" w:space="0" w:color="auto"/>
          </w:divBdr>
        </w:div>
        <w:div w:id="341973677">
          <w:marLeft w:val="0"/>
          <w:marRight w:val="0"/>
          <w:marTop w:val="0"/>
          <w:marBottom w:val="0"/>
          <w:divBdr>
            <w:top w:val="none" w:sz="0" w:space="0" w:color="auto"/>
            <w:left w:val="none" w:sz="0" w:space="0" w:color="auto"/>
            <w:bottom w:val="none" w:sz="0" w:space="0" w:color="auto"/>
            <w:right w:val="none" w:sz="0" w:space="0" w:color="auto"/>
          </w:divBdr>
        </w:div>
        <w:div w:id="433137124">
          <w:marLeft w:val="0"/>
          <w:marRight w:val="0"/>
          <w:marTop w:val="0"/>
          <w:marBottom w:val="0"/>
          <w:divBdr>
            <w:top w:val="none" w:sz="0" w:space="0" w:color="auto"/>
            <w:left w:val="none" w:sz="0" w:space="0" w:color="auto"/>
            <w:bottom w:val="none" w:sz="0" w:space="0" w:color="auto"/>
            <w:right w:val="none" w:sz="0" w:space="0" w:color="auto"/>
          </w:divBdr>
        </w:div>
        <w:div w:id="612323251">
          <w:marLeft w:val="0"/>
          <w:marRight w:val="0"/>
          <w:marTop w:val="0"/>
          <w:marBottom w:val="0"/>
          <w:divBdr>
            <w:top w:val="none" w:sz="0" w:space="0" w:color="auto"/>
            <w:left w:val="none" w:sz="0" w:space="0" w:color="auto"/>
            <w:bottom w:val="none" w:sz="0" w:space="0" w:color="auto"/>
            <w:right w:val="none" w:sz="0" w:space="0" w:color="auto"/>
          </w:divBdr>
        </w:div>
        <w:div w:id="897545313">
          <w:marLeft w:val="0"/>
          <w:marRight w:val="0"/>
          <w:marTop w:val="0"/>
          <w:marBottom w:val="0"/>
          <w:divBdr>
            <w:top w:val="none" w:sz="0" w:space="0" w:color="auto"/>
            <w:left w:val="none" w:sz="0" w:space="0" w:color="auto"/>
            <w:bottom w:val="none" w:sz="0" w:space="0" w:color="auto"/>
            <w:right w:val="none" w:sz="0" w:space="0" w:color="auto"/>
          </w:divBdr>
        </w:div>
        <w:div w:id="1764884890">
          <w:marLeft w:val="0"/>
          <w:marRight w:val="0"/>
          <w:marTop w:val="0"/>
          <w:marBottom w:val="0"/>
          <w:divBdr>
            <w:top w:val="none" w:sz="0" w:space="0" w:color="auto"/>
            <w:left w:val="none" w:sz="0" w:space="0" w:color="auto"/>
            <w:bottom w:val="none" w:sz="0" w:space="0" w:color="auto"/>
            <w:right w:val="none" w:sz="0" w:space="0" w:color="auto"/>
          </w:divBdr>
        </w:div>
        <w:div w:id="187776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9036-E306-4A5A-AC4F-DF6EC833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特定非営利活動促進法について</vt:lpstr>
      <vt:lpstr>Ⅰ　特定非営利活動促進法について</vt:lpstr>
    </vt:vector>
  </TitlesOfParts>
  <Company>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特定非営利活動促進法について</dc:title>
  <dc:subject/>
  <dc:creator> </dc:creator>
  <cp:keywords/>
  <dc:description/>
  <cp:lastModifiedBy>Hidenori Suzuki</cp:lastModifiedBy>
  <cp:revision>2</cp:revision>
  <cp:lastPrinted>2009-06-22T03:01:00Z</cp:lastPrinted>
  <dcterms:created xsi:type="dcterms:W3CDTF">2025-09-14T03:18:00Z</dcterms:created>
  <dcterms:modified xsi:type="dcterms:W3CDTF">2025-09-14T03:18:00Z</dcterms:modified>
</cp:coreProperties>
</file>