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</w:p>
    <w:p w:rsidR="0004735A" w:rsidRDefault="00135A1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山村</w:t>
      </w:r>
      <w:r w:rsidR="0004735A">
        <w:rPr>
          <w:rFonts w:hint="eastAsia"/>
          <w:spacing w:val="53"/>
        </w:rPr>
        <w:t>住宅入居決定通知</w:t>
      </w:r>
      <w:r w:rsidR="0004735A">
        <w:rPr>
          <w:rFonts w:hint="eastAsia"/>
        </w:rPr>
        <w:t>書</w:t>
      </w:r>
    </w:p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04735A" w:rsidRDefault="0004735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04735A" w:rsidRDefault="004C37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4C37D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</w:p>
    <w:p w:rsidR="0004735A" w:rsidRDefault="0004735A">
      <w:pPr>
        <w:pStyle w:val="2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先に申込みをされました</w:t>
      </w:r>
      <w:r w:rsidR="00135A1A">
        <w:rPr>
          <w:rFonts w:hAnsi="Courier New" w:hint="eastAsia"/>
          <w:color w:val="auto"/>
        </w:rPr>
        <w:t>山村</w:t>
      </w:r>
      <w:r>
        <w:rPr>
          <w:rFonts w:hAnsi="Courier New" w:hint="eastAsia"/>
          <w:color w:val="auto"/>
        </w:rPr>
        <w:t>住宅の入居について、下記のとおり決定しましたので通知します。</w:t>
      </w:r>
    </w:p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1　入居決定者氏名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2　入居決定住宅　　　</w:t>
      </w:r>
      <w:r w:rsidR="00135A1A">
        <w:rPr>
          <w:rFonts w:hint="eastAsia"/>
        </w:rPr>
        <w:t>山村住宅</w:t>
      </w:r>
      <w:r>
        <w:rPr>
          <w:rFonts w:hint="eastAsia"/>
        </w:rPr>
        <w:t xml:space="preserve">　　　　　住宅　　第　　　　号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3　家　賃　　　　　　月額　　　　　　　　円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4　</w:t>
      </w:r>
      <w:r>
        <w:rPr>
          <w:rFonts w:hint="eastAsia"/>
          <w:spacing w:val="105"/>
        </w:rPr>
        <w:t>敷</w:t>
      </w:r>
      <w:r>
        <w:rPr>
          <w:rFonts w:hint="eastAsia"/>
        </w:rPr>
        <w:t>金　　　　　　　　　　　　　　　　円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5　入居可能日　　　　　　　　年　　月　　日から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6　入居手続期限　　　　　　　年　　月　　日まで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 上記期限内に手続が完了しない場合は、決定を取り消す場合があります。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2310" w:hanging="231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420" w:hanging="420"/>
        <w:rPr>
          <w:rFonts w:hint="eastAsia"/>
        </w:rPr>
      </w:pPr>
      <w:r>
        <w:rPr>
          <w:rFonts w:hint="eastAsia"/>
        </w:rPr>
        <w:t xml:space="preserve">　※　住宅入居の手続として、</w:t>
      </w:r>
      <w:r w:rsidR="00135A1A">
        <w:rPr>
          <w:rFonts w:hint="eastAsia"/>
        </w:rPr>
        <w:t>山村</w:t>
      </w:r>
      <w:r>
        <w:rPr>
          <w:rFonts w:hint="eastAsia"/>
        </w:rPr>
        <w:t>住宅使用請書(様式第3号)等を作成の上、提出してください。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420" w:hanging="420"/>
        <w:rPr>
          <w:rFonts w:hint="eastAsia"/>
        </w:rPr>
      </w:pPr>
    </w:p>
    <w:sectPr w:rsidR="0004735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207" w:rsidRDefault="00053207">
      <w:r>
        <w:separator/>
      </w:r>
    </w:p>
  </w:endnote>
  <w:endnote w:type="continuationSeparator" w:id="0">
    <w:p w:rsidR="00053207" w:rsidRDefault="0005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207" w:rsidRDefault="00053207">
      <w:r>
        <w:separator/>
      </w:r>
    </w:p>
  </w:footnote>
  <w:footnote w:type="continuationSeparator" w:id="0">
    <w:p w:rsidR="00053207" w:rsidRDefault="0005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7D9"/>
    <w:rsid w:val="0004735A"/>
    <w:rsid w:val="00053207"/>
    <w:rsid w:val="00135A1A"/>
    <w:rsid w:val="004C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A9A981-A912-4920-A1A1-837C9957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color w:val="FF000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>FM-USER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2025-09-14T03:22:00Z</dcterms:created>
  <dcterms:modified xsi:type="dcterms:W3CDTF">2025-09-14T03:22:00Z</dcterms:modified>
  <cp:category/>
</cp:coreProperties>
</file>