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1C9A" w:rsidRDefault="00A11C9A">
      <w:r>
        <w:rPr>
          <w:rFonts w:hint="eastAsia"/>
        </w:rPr>
        <w:t>様式第４号（第４条関係）</w:t>
      </w:r>
    </w:p>
    <w:p w:rsidR="00A11C9A" w:rsidRDefault="00A11C9A">
      <w:pPr>
        <w:ind w:right="420"/>
        <w:jc w:val="right"/>
      </w:pPr>
      <w:r>
        <w:rPr>
          <w:rFonts w:hint="eastAsia"/>
        </w:rPr>
        <w:t>第　　　　　号</w:t>
      </w:r>
    </w:p>
    <w:p w:rsidR="00A11C9A" w:rsidRDefault="00A11C9A">
      <w:pPr>
        <w:ind w:right="420"/>
        <w:jc w:val="right"/>
      </w:pPr>
      <w:r>
        <w:rPr>
          <w:rFonts w:hint="eastAsia"/>
        </w:rPr>
        <w:t>年　　月　　日</w:t>
      </w:r>
    </w:p>
    <w:p w:rsidR="00A11C9A" w:rsidRDefault="00A11C9A">
      <w:pPr>
        <w:rPr>
          <w:rFonts w:hint="eastAsia"/>
        </w:rPr>
      </w:pPr>
    </w:p>
    <w:p w:rsidR="00A11C9A" w:rsidRDefault="00A11C9A"/>
    <w:p w:rsidR="00A11C9A" w:rsidRDefault="00A11C9A">
      <w:pPr>
        <w:jc w:val="center"/>
      </w:pPr>
      <w:r>
        <w:rPr>
          <w:rFonts w:hint="eastAsia"/>
          <w:spacing w:val="520"/>
        </w:rPr>
        <w:t>命令</w:t>
      </w:r>
      <w:r>
        <w:rPr>
          <w:rFonts w:hint="eastAsia"/>
        </w:rPr>
        <w:t>書</w:t>
      </w:r>
    </w:p>
    <w:p w:rsidR="00A11C9A" w:rsidRDefault="00A11C9A">
      <w:pPr>
        <w:rPr>
          <w:rFonts w:hint="eastAsia"/>
        </w:rPr>
      </w:pPr>
    </w:p>
    <w:p w:rsidR="00A11C9A" w:rsidRDefault="00A11C9A">
      <w:pPr>
        <w:pStyle w:val="a7"/>
        <w:tabs>
          <w:tab w:val="clear" w:pos="4252"/>
          <w:tab w:val="clear" w:pos="8504"/>
        </w:tabs>
        <w:snapToGrid/>
      </w:pPr>
    </w:p>
    <w:p w:rsidR="00A11C9A" w:rsidRDefault="00A11C9A">
      <w:r>
        <w:rPr>
          <w:rFonts w:hint="eastAsia"/>
        </w:rPr>
        <w:t xml:space="preserve">　　　　　　　　　　様</w:t>
      </w:r>
    </w:p>
    <w:p w:rsidR="00A11C9A" w:rsidRDefault="00A11C9A">
      <w:pPr>
        <w:rPr>
          <w:rFonts w:hint="eastAsia"/>
        </w:rPr>
      </w:pPr>
    </w:p>
    <w:p w:rsidR="00A11C9A" w:rsidRDefault="00A11C9A"/>
    <w:p w:rsidR="00A11C9A" w:rsidRDefault="00A11C9A">
      <w:pPr>
        <w:ind w:left="210" w:hanging="210"/>
      </w:pPr>
      <w:r>
        <w:rPr>
          <w:rFonts w:hint="eastAsia"/>
        </w:rPr>
        <w:t xml:space="preserve">　　</w:t>
      </w:r>
      <w:r w:rsidR="00447461">
        <w:rPr>
          <w:rFonts w:hint="eastAsia"/>
        </w:rPr>
        <w:t>出雲市</w:t>
      </w:r>
      <w:r>
        <w:rPr>
          <w:rFonts w:hint="eastAsia"/>
        </w:rPr>
        <w:t>夜間花火規制条例第３条第１項の規定に違反しているので、同条例第６条の規定に基づき、ただちに下記の措置をとるよう命じます。</w:t>
      </w:r>
    </w:p>
    <w:p w:rsidR="00A11C9A" w:rsidRDefault="00A11C9A">
      <w:pPr>
        <w:rPr>
          <w:rFonts w:hint="eastAsia"/>
        </w:rPr>
      </w:pPr>
    </w:p>
    <w:p w:rsidR="00A11C9A" w:rsidRDefault="00A11C9A"/>
    <w:p w:rsidR="00A11C9A" w:rsidRDefault="00A11C9A">
      <w:r>
        <w:rPr>
          <w:rFonts w:hint="eastAsia"/>
        </w:rPr>
        <w:t xml:space="preserve">　　　　年　　月　　日</w:t>
      </w:r>
    </w:p>
    <w:p w:rsidR="00A11C9A" w:rsidRDefault="00A11C9A">
      <w:pPr>
        <w:rPr>
          <w:rFonts w:hint="eastAsia"/>
        </w:rPr>
      </w:pPr>
    </w:p>
    <w:p w:rsidR="00A11C9A" w:rsidRDefault="00A11C9A"/>
    <w:p w:rsidR="00A11C9A" w:rsidRDefault="00A11C9A">
      <w:pPr>
        <w:ind w:right="420"/>
        <w:jc w:val="right"/>
      </w:pPr>
      <w:r>
        <w:rPr>
          <w:noProof/>
        </w:rPr>
        <w:pict>
          <v:rect id="_x0000_s1029" style="position:absolute;left:0;text-align:left;margin-left:387.9pt;margin-top:2.1pt;width:12pt;height:12pt;z-index:251657728" o:allowincell="f" filled="f" strokeweight=".5pt"/>
        </w:pict>
      </w:r>
      <w:r w:rsidR="004847C3">
        <w:rPr>
          <w:rFonts w:hint="eastAsia"/>
        </w:rPr>
        <w:t>出雲市長</w:t>
      </w:r>
      <w:r>
        <w:rPr>
          <w:rFonts w:hint="eastAsia"/>
        </w:rPr>
        <w:t xml:space="preserve">　　　　　　　　印</w:t>
      </w:r>
    </w:p>
    <w:p w:rsidR="00A11C9A" w:rsidRDefault="00A11C9A">
      <w:pPr>
        <w:rPr>
          <w:rFonts w:hint="eastAsia"/>
        </w:rPr>
      </w:pPr>
    </w:p>
    <w:p w:rsidR="00A11C9A" w:rsidRDefault="00A11C9A"/>
    <w:p w:rsidR="00A11C9A" w:rsidRDefault="00A11C9A">
      <w:pPr>
        <w:pStyle w:val="aa"/>
      </w:pPr>
      <w:r>
        <w:rPr>
          <w:rFonts w:hint="eastAsia"/>
        </w:rPr>
        <w:t>記</w:t>
      </w:r>
    </w:p>
    <w:p w:rsidR="00A11C9A" w:rsidRDefault="00A11C9A">
      <w:pPr>
        <w:rPr>
          <w:rFonts w:hint="eastAsia"/>
        </w:rPr>
      </w:pPr>
    </w:p>
    <w:p w:rsidR="00A11C9A" w:rsidRDefault="00A11C9A"/>
    <w:p w:rsidR="00A11C9A" w:rsidRDefault="00A11C9A">
      <w:pPr>
        <w:rPr>
          <w:rFonts w:hint="eastAsia"/>
        </w:rPr>
      </w:pPr>
      <w:r>
        <w:rPr>
          <w:rFonts w:hint="eastAsia"/>
        </w:rPr>
        <w:t xml:space="preserve">　措置すべき内容</w:t>
      </w:r>
    </w:p>
    <w:p w:rsidR="00A11C9A" w:rsidRDefault="00A11C9A"/>
    <w:p w:rsidR="00A11C9A" w:rsidRDefault="00A11C9A">
      <w:r>
        <w:rPr>
          <w:rFonts w:hint="eastAsia"/>
        </w:rPr>
        <w:t xml:space="preserve">　　　　　　　　　　の場所における花火の行為を中止すること</w:t>
      </w:r>
    </w:p>
    <w:p w:rsidR="00A11C9A" w:rsidRDefault="00A11C9A"/>
    <w:p w:rsidR="00CD37A7" w:rsidRDefault="00CD37A7">
      <w:pPr>
        <w:rPr>
          <w:rFonts w:hint="eastAsia"/>
        </w:rPr>
      </w:pPr>
    </w:p>
    <w:p w:rsidR="00CD37A7" w:rsidRDefault="00CD37A7">
      <w:pPr>
        <w:rPr>
          <w:rFonts w:hint="eastAsia"/>
        </w:rPr>
      </w:pPr>
    </w:p>
    <w:p w:rsidR="00C35347" w:rsidRDefault="00C35347" w:rsidP="00CD37A7">
      <w:pPr>
        <w:wordWrap/>
        <w:overflowPunct/>
        <w:autoSpaceDE/>
        <w:autoSpaceDN/>
        <w:spacing w:line="280" w:lineRule="exact"/>
        <w:ind w:left="200" w:hangingChars="100" w:hanging="200"/>
        <w:rPr>
          <w:rFonts w:hAnsi="ＭＳ 明朝"/>
          <w:sz w:val="20"/>
        </w:rPr>
      </w:pPr>
    </w:p>
    <w:p w:rsidR="0086032F" w:rsidRDefault="0086032F" w:rsidP="00CD37A7">
      <w:pPr>
        <w:wordWrap/>
        <w:overflowPunct/>
        <w:autoSpaceDE/>
        <w:autoSpaceDN/>
        <w:spacing w:line="280" w:lineRule="exact"/>
        <w:ind w:left="200" w:hangingChars="100" w:hanging="200"/>
        <w:rPr>
          <w:rFonts w:hAnsi="ＭＳ 明朝" w:hint="eastAsia"/>
          <w:sz w:val="20"/>
        </w:rPr>
      </w:pPr>
    </w:p>
    <w:p w:rsidR="00F76B83" w:rsidRPr="00CD37A7" w:rsidRDefault="00F76B83" w:rsidP="0086032F">
      <w:pPr>
        <w:wordWrap/>
        <w:overflowPunct/>
        <w:autoSpaceDE/>
        <w:autoSpaceDN/>
        <w:spacing w:line="280" w:lineRule="exact"/>
        <w:ind w:left="200" w:hangingChars="100" w:hanging="200"/>
        <w:rPr>
          <w:rFonts w:hAnsi="ＭＳ 明朝"/>
          <w:sz w:val="20"/>
        </w:rPr>
      </w:pPr>
      <w:r w:rsidRPr="00CD37A7">
        <w:rPr>
          <w:rFonts w:hAnsi="ＭＳ 明朝" w:hint="eastAsia"/>
          <w:sz w:val="20"/>
        </w:rPr>
        <w:t>〔教示〕</w:t>
      </w:r>
    </w:p>
    <w:p w:rsidR="00F76B83" w:rsidRPr="00CD37A7" w:rsidRDefault="00F76B83" w:rsidP="0086032F">
      <w:pPr>
        <w:wordWrap/>
        <w:overflowPunct/>
        <w:autoSpaceDE/>
        <w:autoSpaceDN/>
        <w:spacing w:line="280" w:lineRule="exact"/>
        <w:ind w:left="200" w:hangingChars="100" w:hanging="200"/>
        <w:rPr>
          <w:rFonts w:hAnsi="ＭＳ 明朝" w:hint="eastAsia"/>
          <w:sz w:val="20"/>
        </w:rPr>
      </w:pPr>
      <w:r w:rsidRPr="00CD37A7">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F76B83" w:rsidRPr="00CD37A7" w:rsidRDefault="00F76B83" w:rsidP="0086032F">
      <w:pPr>
        <w:wordWrap/>
        <w:overflowPunct/>
        <w:autoSpaceDE/>
        <w:autoSpaceDN/>
        <w:spacing w:line="280" w:lineRule="exact"/>
        <w:ind w:left="200" w:hangingChars="100" w:hanging="200"/>
        <w:rPr>
          <w:rFonts w:hAnsi="ＭＳ 明朝" w:hint="eastAsia"/>
          <w:sz w:val="20"/>
        </w:rPr>
      </w:pPr>
      <w:r w:rsidRPr="00CD37A7">
        <w:rPr>
          <w:rFonts w:hAnsi="ＭＳ 明朝" w:hint="eastAsia"/>
          <w:sz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86032F" w:rsidRPr="00CD37A7" w:rsidRDefault="00F76B83" w:rsidP="0086032F">
      <w:pPr>
        <w:wordWrap/>
        <w:spacing w:line="280" w:lineRule="exact"/>
        <w:ind w:left="200" w:hangingChars="100" w:hanging="200"/>
        <w:rPr>
          <w:rFonts w:hint="eastAsia"/>
          <w:sz w:val="20"/>
        </w:rPr>
      </w:pPr>
      <w:r w:rsidRPr="00CD37A7">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86032F" w:rsidRPr="00CD37A7" w:rsidSect="0086032F">
      <w:footerReference w:type="even" r:id="rId6"/>
      <w:pgSz w:w="11906" w:h="16838" w:code="9"/>
      <w:pgMar w:top="1701" w:right="1701" w:bottom="1134"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A1E" w:rsidRDefault="00CE7A1E">
      <w:r>
        <w:separator/>
      </w:r>
    </w:p>
  </w:endnote>
  <w:endnote w:type="continuationSeparator" w:id="0">
    <w:p w:rsidR="00CE7A1E" w:rsidRDefault="00CE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C9A" w:rsidRDefault="00A11C9A">
    <w:pPr>
      <w:framePr w:wrap="around" w:vAnchor="text" w:hAnchor="margin" w:xAlign="center" w:y="1"/>
    </w:pPr>
    <w:r>
      <w:fldChar w:fldCharType="begin"/>
    </w:r>
    <w:r>
      <w:instrText xml:space="preserve">PAGE  </w:instrText>
    </w:r>
    <w:r>
      <w:fldChar w:fldCharType="separate"/>
    </w:r>
    <w:r>
      <w:rPr>
        <w:noProof/>
      </w:rPr>
      <w:t>14</w:t>
    </w:r>
    <w:r>
      <w:fldChar w:fldCharType="end"/>
    </w:r>
  </w:p>
  <w:p w:rsidR="00A11C9A" w:rsidRDefault="00A11C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A1E" w:rsidRDefault="00CE7A1E">
      <w:r>
        <w:separator/>
      </w:r>
    </w:p>
  </w:footnote>
  <w:footnote w:type="continuationSeparator" w:id="0">
    <w:p w:rsidR="00CE7A1E" w:rsidRDefault="00CE7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3AB7"/>
    <w:rsid w:val="0002287C"/>
    <w:rsid w:val="001215AA"/>
    <w:rsid w:val="002F3DBC"/>
    <w:rsid w:val="003531D1"/>
    <w:rsid w:val="00447461"/>
    <w:rsid w:val="004847C3"/>
    <w:rsid w:val="00485095"/>
    <w:rsid w:val="004D7256"/>
    <w:rsid w:val="00673E0C"/>
    <w:rsid w:val="006A7F55"/>
    <w:rsid w:val="00737472"/>
    <w:rsid w:val="00754872"/>
    <w:rsid w:val="008208DA"/>
    <w:rsid w:val="0084551A"/>
    <w:rsid w:val="0086032F"/>
    <w:rsid w:val="009931F1"/>
    <w:rsid w:val="00A11C9A"/>
    <w:rsid w:val="00A54607"/>
    <w:rsid w:val="00B53AB7"/>
    <w:rsid w:val="00C35347"/>
    <w:rsid w:val="00CD37A7"/>
    <w:rsid w:val="00CE7A1E"/>
    <w:rsid w:val="00D83CB0"/>
    <w:rsid w:val="00F76B83"/>
    <w:rsid w:val="00FF0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06C8F45-E0B7-45F7-AE49-86DDA01F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styleId="aa">
    <w:name w:val="Note Heading"/>
    <w:basedOn w:val="a"/>
    <w:next w:val="a"/>
    <w:pPr>
      <w:jc w:val="center"/>
    </w:pPr>
  </w:style>
  <w:style w:type="paragraph" w:styleId="ab">
    <w:name w:val="Closing"/>
    <w:basedOn w:val="a"/>
    <w:next w:val="a"/>
    <w:pPr>
      <w:jc w:val="right"/>
    </w:pPr>
  </w:style>
  <w:style w:type="character" w:styleId="ac">
    <w:name w:val="Hyperlink"/>
    <w:rPr>
      <w:color w:val="0000FF"/>
      <w:u w:val="single"/>
    </w:rPr>
  </w:style>
  <w:style w:type="paragraph" w:styleId="ad">
    <w:name w:val="Balloon Text"/>
    <w:basedOn w:val="a"/>
    <w:link w:val="ae"/>
    <w:uiPriority w:val="99"/>
    <w:semiHidden/>
    <w:unhideWhenUsed/>
    <w:rsid w:val="0086032F"/>
    <w:rPr>
      <w:rFonts w:ascii="Arial" w:eastAsia="ＭＳ ゴシック" w:hAnsi="Arial"/>
      <w:sz w:val="18"/>
      <w:szCs w:val="18"/>
    </w:rPr>
  </w:style>
  <w:style w:type="character" w:customStyle="1" w:styleId="ae">
    <w:name w:val="吹き出し (文字)"/>
    <w:link w:val="ad"/>
    <w:uiPriority w:val="99"/>
    <w:semiHidden/>
    <w:rsid w:val="0086032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合併浄書.dot</Template>
  <TotalTime>0</TotalTime>
  <Pages>1</Pages>
  <Words>85</Words>
  <Characters>486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多伎町夜間花火規制条例施行規則</vt:lpstr>
      <vt:lpstr>多伎町夜間花火規制条例施行規則</vt:lpstr>
    </vt:vector>
  </TitlesOfParts>
  <Manager> </Manager>
  <Company>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多伎町夜間花火規制条例施行規則</dc:title>
  <dc:subject> </dc:subject>
  <dc:creator>NJ637</dc:creator>
  <cp:keywords/>
  <cp:lastModifiedBy>Hidenori Suzuki</cp:lastModifiedBy>
  <cp:revision>2</cp:revision>
  <cp:lastPrinted>2015-12-17T08:09:00Z</cp:lastPrinted>
  <dcterms:created xsi:type="dcterms:W3CDTF">2025-09-14T03:25:00Z</dcterms:created>
  <dcterms:modified xsi:type="dcterms:W3CDTF">2025-09-14T03:25:00Z</dcterms:modified>
</cp:coreProperties>
</file>