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554" w:rsidRDefault="003A355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</w:t>
      </w:r>
      <w:r w:rsidR="00D45380">
        <w:rPr>
          <w:rFonts w:hint="eastAsia"/>
        </w:rPr>
        <w:t>14</w:t>
      </w:r>
      <w:r>
        <w:rPr>
          <w:rFonts w:hint="eastAsia"/>
        </w:rPr>
        <w:t>条関係)</w:t>
      </w:r>
    </w:p>
    <w:p w:rsidR="003A3554" w:rsidRDefault="003A3554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</w:t>
      </w:r>
      <w:r w:rsidR="00D45380">
        <w:rPr>
          <w:rFonts w:hint="eastAsia"/>
        </w:rPr>
        <w:t>弥生の森博物</w:t>
      </w:r>
      <w:r>
        <w:rPr>
          <w:rFonts w:hint="eastAsia"/>
        </w:rPr>
        <w:t>館資料特別利用許可申請書</w:t>
      </w:r>
    </w:p>
    <w:p w:rsidR="003A3554" w:rsidRDefault="003A3554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A3554" w:rsidRDefault="003A355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1312BB" w:rsidRDefault="001312BB" w:rsidP="001312B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1312BB" w:rsidRPr="009C6498" w:rsidRDefault="001312BB" w:rsidP="001312BB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1312BB" w:rsidRDefault="001312BB" w:rsidP="001312BB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3A3554" w:rsidRDefault="001312B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3A3554">
        <w:rPr>
          <w:rFonts w:hint="eastAsia"/>
        </w:rPr>
        <w:t>り出雲</w:t>
      </w:r>
      <w:r w:rsidR="00D45380">
        <w:rPr>
          <w:rFonts w:hint="eastAsia"/>
        </w:rPr>
        <w:t>弥生の森博物</w:t>
      </w:r>
      <w:r w:rsidR="003A3554">
        <w:rPr>
          <w:rFonts w:hint="eastAsia"/>
        </w:rPr>
        <w:t>館資料の特別利用許可を申請します。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5736"/>
      </w:tblGrid>
      <w:tr w:rsidR="003A3554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Align w:val="center"/>
          </w:tcPr>
          <w:p w:rsidR="003A3554" w:rsidRDefault="003A355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5736" w:type="dxa"/>
          </w:tcPr>
          <w:p w:rsidR="003A3554" w:rsidRDefault="003A355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12BB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Align w:val="center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5736" w:type="dxa"/>
            <w:vAlign w:val="center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□模写　□複写　□模造　□撮影　□熟覧</w:t>
            </w:r>
          </w:p>
          <w:p w:rsidR="001312BB" w:rsidRDefault="001312B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□印刷物掲載　□その他(　　　　)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 w:val="restart"/>
            <w:vAlign w:val="center"/>
          </w:tcPr>
          <w:p w:rsidR="00350F4C" w:rsidRDefault="00350F4C" w:rsidP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0F4C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772" w:type="dxa"/>
            <w:vMerge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12BB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1312BB" w:rsidRDefault="00350F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15"/>
              </w:rPr>
              <w:t>利用期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115"/>
              </w:rPr>
              <w:t>期</w:t>
            </w:r>
            <w:r>
              <w:rPr>
                <w:rFonts w:hint="eastAsia"/>
              </w:rPr>
              <w:t>間)</w:t>
            </w:r>
          </w:p>
        </w:tc>
        <w:tc>
          <w:tcPr>
            <w:tcW w:w="5736" w:type="dxa"/>
            <w:vAlign w:val="center"/>
          </w:tcPr>
          <w:p w:rsidR="001312BB" w:rsidRDefault="001312BB" w:rsidP="00350F4C">
            <w:pPr>
              <w:wordWrap w:val="0"/>
              <w:overflowPunct w:val="0"/>
              <w:autoSpaceDE w:val="0"/>
              <w:autoSpaceDN w:val="0"/>
              <w:ind w:right="113"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分から</w:t>
            </w:r>
          </w:p>
          <w:p w:rsidR="001312BB" w:rsidRDefault="001312BB" w:rsidP="00350F4C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1312BB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1312BB" w:rsidRDefault="00D91E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736" w:type="dxa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12BB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5736" w:type="dxa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※</w:t>
            </w:r>
          </w:p>
        </w:tc>
      </w:tr>
      <w:tr w:rsidR="001312BB" w:rsidTr="00350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772" w:type="dxa"/>
            <w:vAlign w:val="center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5736" w:type="dxa"/>
          </w:tcPr>
          <w:p w:rsidR="001312BB" w:rsidRDefault="001312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50F4C" w:rsidRDefault="00350F4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※</w:t>
            </w:r>
          </w:p>
        </w:tc>
      </w:tr>
    </w:tbl>
    <w:p w:rsidR="003A3554" w:rsidRDefault="003A3554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3A3554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469" w:rsidRDefault="00A01469">
      <w:r>
        <w:separator/>
      </w:r>
    </w:p>
  </w:endnote>
  <w:endnote w:type="continuationSeparator" w:id="0">
    <w:p w:rsidR="00A01469" w:rsidRDefault="00A0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469" w:rsidRDefault="00A01469">
      <w:r>
        <w:separator/>
      </w:r>
    </w:p>
  </w:footnote>
  <w:footnote w:type="continuationSeparator" w:id="0">
    <w:p w:rsidR="00A01469" w:rsidRDefault="00A0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380"/>
    <w:rsid w:val="001312BB"/>
    <w:rsid w:val="00136602"/>
    <w:rsid w:val="00350F4C"/>
    <w:rsid w:val="003A3554"/>
    <w:rsid w:val="008D070E"/>
    <w:rsid w:val="00A01469"/>
    <w:rsid w:val="00C1115F"/>
    <w:rsid w:val="00D45380"/>
    <w:rsid w:val="00D9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B91C36-5B27-4C90-AC67-4E31274F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