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0E62" w:rsidRDefault="00020E62" w:rsidP="00020E62">
      <w:pPr>
        <w:wordWrap w:val="0"/>
        <w:overflowPunct w:val="0"/>
        <w:autoSpaceDE w:val="0"/>
        <w:autoSpaceDN w:val="0"/>
        <w:rPr>
          <w:rFonts w:hint="eastAsia"/>
        </w:rPr>
      </w:pPr>
      <w:r w:rsidRPr="00C85F28">
        <w:rPr>
          <w:rFonts w:hint="eastAsia"/>
        </w:rPr>
        <w:t>様式第2号(第</w:t>
      </w:r>
      <w:r w:rsidR="00C85F28" w:rsidRPr="00C85F28">
        <w:rPr>
          <w:rFonts w:hint="eastAsia"/>
        </w:rPr>
        <w:t>3</w:t>
      </w:r>
      <w:r w:rsidRPr="00C85F28">
        <w:rPr>
          <w:rFonts w:hint="eastAsia"/>
        </w:rPr>
        <w:t>条関係)</w:t>
      </w:r>
    </w:p>
    <w:p w:rsidR="00020E62" w:rsidRDefault="00020E62" w:rsidP="00020E62">
      <w:pPr>
        <w:wordWrap w:val="0"/>
        <w:overflowPunct w:val="0"/>
        <w:autoSpaceDE w:val="0"/>
        <w:autoSpaceDN w:val="0"/>
        <w:rPr>
          <w:rFonts w:hint="eastAsia"/>
        </w:rPr>
      </w:pPr>
    </w:p>
    <w:p w:rsidR="00020E62" w:rsidRDefault="00020E62" w:rsidP="00020E62">
      <w:pPr>
        <w:jc w:val="center"/>
        <w:rPr>
          <w:rFonts w:hint="eastAsia"/>
        </w:rPr>
      </w:pPr>
      <w:r>
        <w:rPr>
          <w:rFonts w:hint="eastAsia"/>
        </w:rPr>
        <w:t>出雲市レンタサイクル使用承認書</w:t>
      </w:r>
    </w:p>
    <w:p w:rsidR="00020E62" w:rsidRDefault="004D17A8" w:rsidP="00020E6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第　　　　　　　号</w:t>
      </w:r>
    </w:p>
    <w:p w:rsidR="00020E62" w:rsidRDefault="00020E62" w:rsidP="00020E6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　　　月　　　日</w:t>
      </w:r>
    </w:p>
    <w:p w:rsidR="00020E62" w:rsidRDefault="00020E62" w:rsidP="00020E6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20E62" w:rsidRPr="00020E62" w:rsidRDefault="00020E62" w:rsidP="00020E62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020E62" w:rsidRDefault="00020E62" w:rsidP="00020E62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出雲市長　　</w:t>
      </w:r>
      <w:r w:rsidR="006E3451">
        <w:rPr>
          <w:rFonts w:hint="eastAsia"/>
        </w:rPr>
        <w:t xml:space="preserve">　　　　</w:t>
      </w:r>
      <w:r w:rsidR="00405FF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9018D8">
        <w:rPr>
          <w:rFonts w:hint="eastAsia"/>
          <w:position w:val="-4"/>
          <w:sz w:val="31"/>
        </w:rPr>
        <w:instrText>□</w:instrText>
      </w:r>
      <w:r>
        <w:rPr>
          <w:rFonts w:hint="eastAsia"/>
        </w:rPr>
        <w:instrText>,印)</w:instrText>
      </w:r>
      <w:r>
        <w:fldChar w:fldCharType="end"/>
      </w:r>
    </w:p>
    <w:p w:rsidR="00020E62" w:rsidRDefault="00020E62" w:rsidP="00020E62">
      <w:pPr>
        <w:wordWrap w:val="0"/>
        <w:overflowPunct w:val="0"/>
        <w:autoSpaceDE w:val="0"/>
        <w:autoSpaceDN w:val="0"/>
        <w:rPr>
          <w:rFonts w:hint="eastAsia"/>
        </w:rPr>
      </w:pPr>
    </w:p>
    <w:p w:rsidR="00020E62" w:rsidRDefault="00020E62" w:rsidP="00020E6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下記のとおり使用することを承認します。</w:t>
      </w:r>
    </w:p>
    <w:p w:rsidR="004E07BD" w:rsidRPr="004E07BD" w:rsidRDefault="004E07B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8511" w:type="dxa"/>
        <w:tblInd w:w="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058"/>
        <w:gridCol w:w="1777"/>
        <w:gridCol w:w="2557"/>
      </w:tblGrid>
      <w:tr w:rsidR="005E4874" w:rsidTr="00287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74" w:rsidRDefault="004E56F2" w:rsidP="003231CE">
            <w:pPr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>使用開始</w:t>
            </w:r>
            <w:r w:rsidR="006E7D30">
              <w:rPr>
                <w:rFonts w:hint="eastAsia"/>
              </w:rPr>
              <w:t>場所</w:t>
            </w:r>
          </w:p>
        </w:tc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7" w:rsidRDefault="002871F7" w:rsidP="002871F7">
            <w:pPr>
              <w:overflowPunct w:val="0"/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 w:rsidRPr="005D4127">
              <w:rPr>
                <w:rFonts w:hAnsi="ＭＳ 明朝" w:hint="eastAsia"/>
                <w:sz w:val="22"/>
                <w:szCs w:val="22"/>
              </w:rPr>
              <w:t>出雲市駅東駐輪場</w:t>
            </w:r>
          </w:p>
          <w:p w:rsidR="002871F7" w:rsidRDefault="002871F7" w:rsidP="002871F7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5D4127">
              <w:rPr>
                <w:rFonts w:hAnsi="ＭＳ 明朝" w:hint="eastAsia"/>
                <w:sz w:val="22"/>
                <w:szCs w:val="22"/>
              </w:rPr>
              <w:t>一畑電車雲州平田駅</w:t>
            </w:r>
          </w:p>
          <w:p w:rsidR="005E4874" w:rsidRDefault="002871F7" w:rsidP="007D4AA8">
            <w:pPr>
              <w:wordWrap w:val="0"/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="004C2A20">
              <w:rPr>
                <w:rFonts w:hAnsi="ＭＳ 明朝" w:hint="eastAsia"/>
                <w:sz w:val="22"/>
                <w:szCs w:val="22"/>
              </w:rPr>
              <w:t>スサノオホール本館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74" w:rsidRDefault="004E56F2" w:rsidP="006E7D30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使用終了</w:t>
            </w:r>
            <w:r w:rsidR="005E4874">
              <w:rPr>
                <w:rFonts w:hint="eastAsia"/>
              </w:rPr>
              <w:t>場所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7" w:rsidRDefault="002871F7" w:rsidP="002871F7">
            <w:pPr>
              <w:overflowPunct w:val="0"/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 w:rsidRPr="005D4127">
              <w:rPr>
                <w:rFonts w:hAnsi="ＭＳ 明朝" w:hint="eastAsia"/>
                <w:sz w:val="22"/>
                <w:szCs w:val="22"/>
              </w:rPr>
              <w:t>出雲市駅東駐輪場</w:t>
            </w:r>
          </w:p>
          <w:p w:rsidR="002871F7" w:rsidRDefault="002871F7" w:rsidP="002871F7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5D4127">
              <w:rPr>
                <w:rFonts w:hAnsi="ＭＳ 明朝" w:hint="eastAsia"/>
                <w:sz w:val="22"/>
                <w:szCs w:val="22"/>
              </w:rPr>
              <w:t>一畑電車雲州平田駅</w:t>
            </w:r>
          </w:p>
          <w:p w:rsidR="002871F7" w:rsidRDefault="002871F7" w:rsidP="002871F7">
            <w:pPr>
              <w:wordWrap w:val="0"/>
              <w:overflowPunct w:val="0"/>
              <w:autoSpaceDE w:val="0"/>
              <w:autoSpaceDN w:val="0"/>
              <w:jc w:val="left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int="eastAsia"/>
              </w:rPr>
              <w:t>□</w:t>
            </w:r>
            <w:r w:rsidR="004C2A20">
              <w:rPr>
                <w:rFonts w:hAnsi="ＭＳ 明朝" w:hint="eastAsia"/>
                <w:sz w:val="22"/>
                <w:szCs w:val="22"/>
              </w:rPr>
              <w:t>スサノオホール本館</w:t>
            </w:r>
          </w:p>
          <w:p w:rsidR="005E4874" w:rsidRDefault="002871F7" w:rsidP="002871F7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 w:rsidRPr="005D4127">
              <w:rPr>
                <w:rFonts w:hAnsi="ＭＳ 明朝" w:hint="eastAsia"/>
                <w:sz w:val="22"/>
                <w:szCs w:val="22"/>
              </w:rPr>
              <w:t>一畑電車出雲大社前駅</w:t>
            </w:r>
          </w:p>
        </w:tc>
      </w:tr>
      <w:tr w:rsidR="005E4874" w:rsidTr="00831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874" w:rsidRDefault="00F77544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>使用</w:t>
            </w:r>
            <w:r w:rsidR="006E7D30">
              <w:rPr>
                <w:rFonts w:hint="eastAsia"/>
              </w:rPr>
              <w:t>自転車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1F7" w:rsidRDefault="002871F7" w:rsidP="00A83588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□電動アシスト付き自転車（　　　台）</w:t>
            </w:r>
          </w:p>
          <w:p w:rsidR="00571BD1" w:rsidRPr="00571BD1" w:rsidRDefault="002871F7" w:rsidP="00A83588">
            <w:pPr>
              <w:overflowPunct w:val="0"/>
              <w:autoSpaceDE w:val="0"/>
              <w:autoSpaceDN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□その他の自転車　　　　（　　　台）</w:t>
            </w:r>
          </w:p>
        </w:tc>
      </w:tr>
      <w:tr w:rsidR="006E7D30" w:rsidTr="00831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D30" w:rsidRDefault="006E7D30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30" w:rsidRDefault="00F77544" w:rsidP="00571BD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使用開始日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30" w:rsidRDefault="006E7D30" w:rsidP="003B6F25">
            <w:pPr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  <w:r w:rsidR="003B6F25">
              <w:rPr>
                <w:rFonts w:hint="eastAsia"/>
              </w:rPr>
              <w:t xml:space="preserve"> </w:t>
            </w:r>
          </w:p>
        </w:tc>
      </w:tr>
      <w:tr w:rsidR="006E7D30" w:rsidTr="00831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30" w:rsidRDefault="006E7D30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30" w:rsidRDefault="00F77544" w:rsidP="00571BD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使用終了日</w:t>
            </w:r>
          </w:p>
        </w:tc>
        <w:tc>
          <w:tcPr>
            <w:tcW w:w="5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D30" w:rsidRDefault="006E7D30" w:rsidP="002871F7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日(　　　曜日)</w:t>
            </w:r>
          </w:p>
        </w:tc>
      </w:tr>
      <w:tr w:rsidR="00E0477D" w:rsidTr="00953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7D" w:rsidRDefault="006E7D30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  <w:spacing w:val="35"/>
              </w:rPr>
            </w:pPr>
            <w:r>
              <w:rPr>
                <w:rFonts w:hint="eastAsia"/>
              </w:rPr>
              <w:t>自転車番号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77D" w:rsidRDefault="00E0477D" w:rsidP="00831C3C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1C30BA" w:rsidTr="00554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6E7D30" w:rsidP="003231C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0BA" w:rsidRDefault="00090982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B6F25" w:rsidTr="00554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25" w:rsidRDefault="003B6F25" w:rsidP="000B726F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承認条件</w:t>
            </w: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6F25" w:rsidRDefault="003B6F25" w:rsidP="000B726F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</w:tbl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9060B8" w:rsidRDefault="009060B8">
      <w:pPr>
        <w:wordWrap w:val="0"/>
        <w:overflowPunct w:val="0"/>
        <w:autoSpaceDE w:val="0"/>
        <w:autoSpaceDN w:val="0"/>
        <w:rPr>
          <w:rFonts w:hint="eastAsia"/>
        </w:rPr>
      </w:pPr>
    </w:p>
    <w:p w:rsidR="001C30BA" w:rsidRDefault="00192B57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lastRenderedPageBreak/>
        <w:t>〔</w:t>
      </w:r>
      <w:r w:rsidR="003231CE">
        <w:rPr>
          <w:rFonts w:hint="eastAsia"/>
        </w:rPr>
        <w:t>注意事項</w:t>
      </w:r>
      <w:r>
        <w:rPr>
          <w:rFonts w:hint="eastAsia"/>
        </w:rPr>
        <w:t>〕</w:t>
      </w:r>
    </w:p>
    <w:p w:rsidR="004B65A3" w:rsidRPr="00145261" w:rsidRDefault="00AB61A4" w:rsidP="004B65A3">
      <w:pPr>
        <w:pStyle w:val="sec1"/>
        <w:wordWrap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・使用する前は、レンタサイクル</w:t>
      </w:r>
      <w:r w:rsidR="004B65A3">
        <w:rPr>
          <w:rFonts w:hint="eastAsia"/>
          <w:sz w:val="22"/>
          <w:szCs w:val="22"/>
        </w:rPr>
        <w:t>に異常がないことを必ず確認すること</w:t>
      </w:r>
      <w:r w:rsidR="004B65A3" w:rsidRPr="00145261">
        <w:rPr>
          <w:rFonts w:hint="eastAsia"/>
          <w:sz w:val="22"/>
          <w:szCs w:val="22"/>
        </w:rPr>
        <w:t>。</w:t>
      </w:r>
    </w:p>
    <w:p w:rsidR="004B65A3" w:rsidRPr="00145261" w:rsidRDefault="004B65A3" w:rsidP="004B65A3">
      <w:pPr>
        <w:pStyle w:val="sec1"/>
        <w:wordWrap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145261">
        <w:rPr>
          <w:rFonts w:hint="eastAsia"/>
          <w:sz w:val="22"/>
          <w:szCs w:val="22"/>
        </w:rPr>
        <w:t>無謀運転、酒気帯び運転、その他交通法規に違反する行為をしないこと。</w:t>
      </w:r>
    </w:p>
    <w:p w:rsidR="004B65A3" w:rsidRPr="00145261" w:rsidRDefault="004B65A3" w:rsidP="004B65A3">
      <w:pPr>
        <w:pStyle w:val="sec1"/>
        <w:wordWrap w:val="0"/>
        <w:rPr>
          <w:rFonts w:cs="Times New Roman"/>
          <w:sz w:val="22"/>
          <w:szCs w:val="22"/>
        </w:rPr>
      </w:pPr>
      <w:bookmarkStart w:id="0" w:name="at9cl1it10"/>
      <w:r>
        <w:rPr>
          <w:rFonts w:hint="eastAsia"/>
          <w:sz w:val="22"/>
          <w:szCs w:val="22"/>
        </w:rPr>
        <w:t>・</w:t>
      </w:r>
      <w:bookmarkEnd w:id="0"/>
      <w:r w:rsidRPr="00145261">
        <w:rPr>
          <w:rFonts w:hint="eastAsia"/>
          <w:sz w:val="22"/>
          <w:szCs w:val="22"/>
        </w:rPr>
        <w:t>危険箇所</w:t>
      </w:r>
      <w:r>
        <w:rPr>
          <w:rFonts w:hint="eastAsia"/>
          <w:sz w:val="22"/>
          <w:szCs w:val="22"/>
        </w:rPr>
        <w:t>や</w:t>
      </w:r>
      <w:r w:rsidRPr="00145261">
        <w:rPr>
          <w:rFonts w:hint="eastAsia"/>
          <w:sz w:val="22"/>
          <w:szCs w:val="22"/>
        </w:rPr>
        <w:t>不適当な場所での使用をしないこと。</w:t>
      </w:r>
    </w:p>
    <w:p w:rsidR="004B65A3" w:rsidRPr="00145261" w:rsidRDefault="004B65A3" w:rsidP="004B65A3">
      <w:pPr>
        <w:pStyle w:val="sec1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145261">
        <w:rPr>
          <w:rFonts w:hint="eastAsia"/>
          <w:sz w:val="22"/>
          <w:szCs w:val="22"/>
        </w:rPr>
        <w:t>歩行者等の通行障害となるような行為をしないこと。</w:t>
      </w:r>
    </w:p>
    <w:p w:rsidR="004B65A3" w:rsidRPr="00145261" w:rsidRDefault="004B65A3" w:rsidP="004B65A3">
      <w:pPr>
        <w:pStyle w:val="sec1"/>
        <w:wordWrap w:val="0"/>
        <w:rPr>
          <w:rFonts w:cs="Times New Roman"/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Pr="00145261">
        <w:rPr>
          <w:rFonts w:hint="eastAsia"/>
          <w:sz w:val="22"/>
          <w:szCs w:val="22"/>
        </w:rPr>
        <w:t>盗難の発生防止に留意すること。</w:t>
      </w:r>
    </w:p>
    <w:p w:rsidR="004B65A3" w:rsidRPr="00145261" w:rsidRDefault="004B65A3" w:rsidP="004B65A3">
      <w:pPr>
        <w:pStyle w:val="sec1"/>
        <w:wordWrap w:val="0"/>
        <w:rPr>
          <w:sz w:val="22"/>
          <w:szCs w:val="22"/>
        </w:rPr>
      </w:pPr>
      <w:r>
        <w:rPr>
          <w:rFonts w:hint="eastAsia"/>
          <w:sz w:val="22"/>
          <w:szCs w:val="22"/>
        </w:rPr>
        <w:t>・</w:t>
      </w:r>
      <w:r w:rsidR="00AB61A4">
        <w:rPr>
          <w:rFonts w:hint="eastAsia"/>
          <w:sz w:val="22"/>
          <w:szCs w:val="22"/>
        </w:rPr>
        <w:t>レンタサイクル</w:t>
      </w:r>
      <w:r w:rsidRPr="00145261">
        <w:rPr>
          <w:rFonts w:hint="eastAsia"/>
          <w:sz w:val="22"/>
          <w:szCs w:val="22"/>
        </w:rPr>
        <w:t>の構造</w:t>
      </w:r>
      <w:r>
        <w:rPr>
          <w:rFonts w:hint="eastAsia"/>
          <w:sz w:val="22"/>
          <w:szCs w:val="22"/>
        </w:rPr>
        <w:t>、</w:t>
      </w:r>
      <w:r w:rsidRPr="00145261">
        <w:rPr>
          <w:rFonts w:hint="eastAsia"/>
          <w:sz w:val="22"/>
          <w:szCs w:val="22"/>
        </w:rPr>
        <w:t>装置等の</w:t>
      </w:r>
      <w:bookmarkStart w:id="1" w:name="searchWords"/>
      <w:r w:rsidRPr="00145261">
        <w:rPr>
          <w:rStyle w:val="searchword1"/>
          <w:rFonts w:hint="eastAsia"/>
          <w:sz w:val="22"/>
          <w:szCs w:val="22"/>
        </w:rPr>
        <w:t>改造</w:t>
      </w:r>
      <w:bookmarkEnd w:id="1"/>
      <w:r w:rsidR="00AB61A4">
        <w:rPr>
          <w:rFonts w:hint="eastAsia"/>
          <w:sz w:val="22"/>
          <w:szCs w:val="22"/>
        </w:rPr>
        <w:t>又は</w:t>
      </w:r>
      <w:r w:rsidRPr="00145261">
        <w:rPr>
          <w:rFonts w:hint="eastAsia"/>
          <w:sz w:val="22"/>
          <w:szCs w:val="22"/>
        </w:rPr>
        <w:t>変更をしないこと。</w:t>
      </w:r>
    </w:p>
    <w:p w:rsidR="004B65A3" w:rsidRPr="00145261" w:rsidRDefault="00AB61A4" w:rsidP="004B65A3">
      <w:pPr>
        <w:pStyle w:val="sec1"/>
        <w:wordWrap w:val="0"/>
        <w:ind w:left="426" w:hanging="188"/>
        <w:rPr>
          <w:sz w:val="22"/>
          <w:szCs w:val="22"/>
        </w:rPr>
      </w:pPr>
      <w:r>
        <w:rPr>
          <w:rFonts w:hint="eastAsia"/>
          <w:sz w:val="22"/>
          <w:szCs w:val="22"/>
        </w:rPr>
        <w:t>・レンタサイクル</w:t>
      </w:r>
      <w:r w:rsidR="004B65A3">
        <w:rPr>
          <w:rFonts w:hint="eastAsia"/>
          <w:sz w:val="22"/>
          <w:szCs w:val="22"/>
        </w:rPr>
        <w:t>にパンク等異常が生じたときは、速やかに貸出場所に連絡し、指示を受けること。</w:t>
      </w:r>
    </w:p>
    <w:p w:rsidR="004B65A3" w:rsidRDefault="004B65A3" w:rsidP="004B65A3">
      <w:pPr>
        <w:wordWrap w:val="0"/>
        <w:overflowPunct w:val="0"/>
        <w:autoSpaceDE w:val="0"/>
        <w:autoSpaceDN w:val="0"/>
        <w:ind w:left="426" w:hanging="188"/>
        <w:rPr>
          <w:rFonts w:hint="eastAsia"/>
        </w:rPr>
      </w:pPr>
      <w:r>
        <w:rPr>
          <w:rFonts w:hint="eastAsia"/>
        </w:rPr>
        <w:t>・使用承認を受けた貸出場所に返却できなくなったとき、あるいは承認を受けた貸出期間内に返却ができなくなったときは、速やかに貸出場所へ連絡すること。</w:t>
      </w:r>
    </w:p>
    <w:tbl>
      <w:tblPr>
        <w:tblW w:w="8604" w:type="dxa"/>
        <w:tblInd w:w="441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4"/>
        <w:gridCol w:w="3240"/>
        <w:gridCol w:w="1411"/>
        <w:gridCol w:w="1559"/>
      </w:tblGrid>
      <w:tr w:rsidR="005D4127" w:rsidTr="00405FFC">
        <w:trPr>
          <w:trHeight w:val="240"/>
        </w:trPr>
        <w:tc>
          <w:tcPr>
            <w:tcW w:w="56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EC457C">
            <w:pPr>
              <w:wordWrap w:val="0"/>
              <w:jc w:val="center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貸出場所</w:t>
            </w:r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貸出時間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D4127" w:rsidRPr="005D4127" w:rsidRDefault="005D4127" w:rsidP="005D4127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電話番号</w:t>
            </w:r>
          </w:p>
        </w:tc>
      </w:tr>
      <w:tr w:rsidR="005D4127" w:rsidTr="00405FFC">
        <w:trPr>
          <w:trHeight w:val="240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EC457C">
            <w:pPr>
              <w:wordWrap w:val="0"/>
              <w:jc w:val="center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EC457C">
            <w:pPr>
              <w:wordWrap w:val="0"/>
              <w:jc w:val="center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位置</w:t>
            </w:r>
          </w:p>
        </w:tc>
        <w:tc>
          <w:tcPr>
            <w:tcW w:w="1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</w:p>
        </w:tc>
      </w:tr>
      <w:tr w:rsidR="005D4127" w:rsidTr="00405FFC">
        <w:trPr>
          <w:trHeight w:val="240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出雲市駅東駐輪場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EC457C">
            <w:pPr>
              <w:wordWrap w:val="0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出雲市駅北町</w:t>
            </w:r>
            <w:r w:rsidRPr="005D4127">
              <w:rPr>
                <w:rFonts w:hAnsi="ＭＳ 明朝"/>
                <w:sz w:val="22"/>
                <w:szCs w:val="22"/>
              </w:rPr>
              <w:t>10</w:t>
            </w:r>
            <w:r w:rsidRPr="005D4127">
              <w:rPr>
                <w:rFonts w:hAnsi="ＭＳ 明朝" w:hint="eastAsia"/>
                <w:sz w:val="22"/>
                <w:szCs w:val="22"/>
              </w:rPr>
              <w:t>番地</w:t>
            </w:r>
            <w:r w:rsidRPr="005D4127">
              <w:rPr>
                <w:rFonts w:hAnsi="ＭＳ 明朝"/>
                <w:sz w:val="22"/>
                <w:szCs w:val="22"/>
              </w:rPr>
              <w:t>2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/>
                <w:sz w:val="22"/>
                <w:szCs w:val="22"/>
              </w:rPr>
              <w:t>9:00</w:t>
            </w:r>
            <w:r w:rsidRPr="005D4127">
              <w:rPr>
                <w:rFonts w:hAnsi="ＭＳ 明朝" w:hint="eastAsia"/>
                <w:sz w:val="22"/>
                <w:szCs w:val="22"/>
              </w:rPr>
              <w:t>～</w:t>
            </w:r>
            <w:r w:rsidRPr="005D4127">
              <w:rPr>
                <w:rFonts w:hAnsi="ＭＳ 明朝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405FFC" w:rsidP="00405FFC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0853-30-1560</w:t>
            </w:r>
          </w:p>
        </w:tc>
      </w:tr>
      <w:tr w:rsidR="005D4127" w:rsidTr="00405FFC">
        <w:trPr>
          <w:trHeight w:val="240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一畑電車雲州平田駅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EC457C">
            <w:pPr>
              <w:wordWrap w:val="0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出雲市平田町</w:t>
            </w:r>
            <w:r w:rsidRPr="005D4127">
              <w:rPr>
                <w:rFonts w:hAnsi="ＭＳ 明朝"/>
                <w:sz w:val="22"/>
                <w:szCs w:val="22"/>
              </w:rPr>
              <w:t>2226</w:t>
            </w:r>
            <w:r w:rsidRPr="005D4127">
              <w:rPr>
                <w:rFonts w:hAnsi="ＭＳ 明朝" w:hint="eastAsia"/>
                <w:sz w:val="22"/>
                <w:szCs w:val="22"/>
              </w:rPr>
              <w:t>番地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/>
                <w:sz w:val="22"/>
                <w:szCs w:val="22"/>
              </w:rPr>
              <w:t>9:00</w:t>
            </w:r>
            <w:r w:rsidRPr="005D4127">
              <w:rPr>
                <w:rFonts w:hAnsi="ＭＳ 明朝" w:hint="eastAsia"/>
                <w:sz w:val="22"/>
                <w:szCs w:val="22"/>
              </w:rPr>
              <w:t>～</w:t>
            </w:r>
            <w:r w:rsidRPr="005D4127">
              <w:rPr>
                <w:rFonts w:hAnsi="ＭＳ 明朝"/>
                <w:sz w:val="22"/>
                <w:szCs w:val="22"/>
              </w:rPr>
              <w:t>18:00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405FFC" w:rsidP="00EC457C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0853-62-3383</w:t>
            </w:r>
          </w:p>
        </w:tc>
      </w:tr>
      <w:tr w:rsidR="005D4127" w:rsidTr="00405FFC">
        <w:trPr>
          <w:trHeight w:val="240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4C2A20" w:rsidP="00EC457C">
            <w:pPr>
              <w:rPr>
                <w:rFonts w:hAnsi="ＭＳ 明朝"/>
                <w:strike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スサノオホール本館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4C2A20">
            <w:pPr>
              <w:wordWrap w:val="0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出雲市佐田町反邊</w:t>
            </w:r>
            <w:r w:rsidRPr="005D4127">
              <w:rPr>
                <w:rFonts w:hAnsi="ＭＳ 明朝"/>
                <w:sz w:val="22"/>
                <w:szCs w:val="22"/>
              </w:rPr>
              <w:t>1747</w:t>
            </w:r>
            <w:r w:rsidRPr="005D4127">
              <w:rPr>
                <w:rFonts w:hAnsi="ＭＳ 明朝" w:hint="eastAsia"/>
                <w:sz w:val="22"/>
                <w:szCs w:val="22"/>
              </w:rPr>
              <w:t>番地</w:t>
            </w:r>
            <w:r w:rsidR="004C2A20">
              <w:rPr>
                <w:rFonts w:hAnsi="ＭＳ 明朝" w:hint="eastAsia"/>
                <w:sz w:val="22"/>
                <w:szCs w:val="22"/>
              </w:rPr>
              <w:t>4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/>
                <w:sz w:val="22"/>
                <w:szCs w:val="22"/>
              </w:rPr>
              <w:t>9:00</w:t>
            </w:r>
            <w:r w:rsidRPr="005D4127">
              <w:rPr>
                <w:rFonts w:hAnsi="ＭＳ 明朝" w:hint="eastAsia"/>
                <w:sz w:val="22"/>
                <w:szCs w:val="22"/>
              </w:rPr>
              <w:t>～</w:t>
            </w:r>
            <w:r w:rsidRPr="005D4127">
              <w:rPr>
                <w:rFonts w:hAnsi="ＭＳ 明朝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405FFC" w:rsidP="00EC457C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0853-84-9009</w:t>
            </w:r>
          </w:p>
        </w:tc>
      </w:tr>
      <w:tr w:rsidR="005D4127" w:rsidTr="00405FFC">
        <w:trPr>
          <w:trHeight w:val="240"/>
        </w:trPr>
        <w:tc>
          <w:tcPr>
            <w:tcW w:w="2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一畑電車出雲大社前駅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127" w:rsidRPr="005D4127" w:rsidRDefault="005D4127" w:rsidP="00EC457C">
            <w:pPr>
              <w:wordWrap w:val="0"/>
              <w:rPr>
                <w:rFonts w:hAnsi="ＭＳ 明朝"/>
                <w:sz w:val="22"/>
                <w:szCs w:val="22"/>
              </w:rPr>
            </w:pPr>
            <w:r w:rsidRPr="005D4127">
              <w:rPr>
                <w:rFonts w:hAnsi="ＭＳ 明朝" w:hint="eastAsia"/>
                <w:sz w:val="22"/>
                <w:szCs w:val="22"/>
              </w:rPr>
              <w:t>出雲市大社町杵築南</w:t>
            </w:r>
            <w:r w:rsidRPr="005D4127">
              <w:rPr>
                <w:rFonts w:hAnsi="ＭＳ 明朝"/>
                <w:sz w:val="22"/>
                <w:szCs w:val="22"/>
              </w:rPr>
              <w:t>1346</w:t>
            </w:r>
            <w:r w:rsidRPr="005D4127">
              <w:rPr>
                <w:rFonts w:hAnsi="ＭＳ 明朝" w:hint="eastAsia"/>
                <w:sz w:val="22"/>
                <w:szCs w:val="22"/>
              </w:rPr>
              <w:t>番地</w:t>
            </w:r>
            <w:r w:rsidRPr="005D4127">
              <w:rPr>
                <w:rFonts w:hAnsi="ＭＳ 明朝"/>
                <w:sz w:val="22"/>
                <w:szCs w:val="22"/>
              </w:rPr>
              <w:t>9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5D4127" w:rsidP="00EC457C">
            <w:pPr>
              <w:jc w:val="center"/>
              <w:rPr>
                <w:rFonts w:hAnsi="ＭＳ 明朝"/>
                <w:strike/>
                <w:sz w:val="22"/>
                <w:szCs w:val="22"/>
              </w:rPr>
            </w:pPr>
            <w:r w:rsidRPr="005D4127">
              <w:rPr>
                <w:rFonts w:hAnsi="ＭＳ 明朝"/>
                <w:sz w:val="22"/>
                <w:szCs w:val="22"/>
              </w:rPr>
              <w:t>9:00</w:t>
            </w:r>
            <w:r w:rsidRPr="005D4127">
              <w:rPr>
                <w:rFonts w:hAnsi="ＭＳ 明朝" w:hint="eastAsia"/>
                <w:sz w:val="22"/>
                <w:szCs w:val="22"/>
              </w:rPr>
              <w:t>～</w:t>
            </w:r>
            <w:r w:rsidRPr="005D4127">
              <w:rPr>
                <w:rFonts w:hAnsi="ＭＳ 明朝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127" w:rsidRPr="005D4127" w:rsidRDefault="00405FFC" w:rsidP="00EC457C">
            <w:pPr>
              <w:jc w:val="center"/>
              <w:rPr>
                <w:rFonts w:hAnsi="ＭＳ 明朝" w:hint="eastAsia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0853-53-2133</w:t>
            </w:r>
          </w:p>
        </w:tc>
      </w:tr>
    </w:tbl>
    <w:p w:rsidR="005D4127" w:rsidRDefault="005D4127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D4127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3118" w:rsidRDefault="00563118">
      <w:r>
        <w:separator/>
      </w:r>
    </w:p>
  </w:endnote>
  <w:endnote w:type="continuationSeparator" w:id="0">
    <w:p w:rsidR="00563118" w:rsidRDefault="00563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3118" w:rsidRDefault="00563118">
      <w:r>
        <w:separator/>
      </w:r>
    </w:p>
  </w:footnote>
  <w:footnote w:type="continuationSeparator" w:id="0">
    <w:p w:rsidR="00563118" w:rsidRDefault="005631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AA6"/>
    <w:rsid w:val="000149C7"/>
    <w:rsid w:val="00020E62"/>
    <w:rsid w:val="00072A1F"/>
    <w:rsid w:val="00090982"/>
    <w:rsid w:val="0009634A"/>
    <w:rsid w:val="000B726F"/>
    <w:rsid w:val="000C3D88"/>
    <w:rsid w:val="000E6FF5"/>
    <w:rsid w:val="0012459B"/>
    <w:rsid w:val="001548ED"/>
    <w:rsid w:val="00192B57"/>
    <w:rsid w:val="001B07FD"/>
    <w:rsid w:val="001C30BA"/>
    <w:rsid w:val="00227BDA"/>
    <w:rsid w:val="00274272"/>
    <w:rsid w:val="002871F7"/>
    <w:rsid w:val="00295831"/>
    <w:rsid w:val="002A073A"/>
    <w:rsid w:val="003231CE"/>
    <w:rsid w:val="003242F2"/>
    <w:rsid w:val="00324A26"/>
    <w:rsid w:val="0035561C"/>
    <w:rsid w:val="003B6F25"/>
    <w:rsid w:val="00405FFC"/>
    <w:rsid w:val="004B638A"/>
    <w:rsid w:val="004B65A3"/>
    <w:rsid w:val="004C2A20"/>
    <w:rsid w:val="004D17A8"/>
    <w:rsid w:val="004E07BD"/>
    <w:rsid w:val="004E565E"/>
    <w:rsid w:val="004E56F2"/>
    <w:rsid w:val="00530C59"/>
    <w:rsid w:val="00546A68"/>
    <w:rsid w:val="00547D57"/>
    <w:rsid w:val="00554515"/>
    <w:rsid w:val="00563118"/>
    <w:rsid w:val="00571BD1"/>
    <w:rsid w:val="005D4127"/>
    <w:rsid w:val="005E4874"/>
    <w:rsid w:val="005E5233"/>
    <w:rsid w:val="006E3451"/>
    <w:rsid w:val="006E7D30"/>
    <w:rsid w:val="00745555"/>
    <w:rsid w:val="007D4AA8"/>
    <w:rsid w:val="00831C3C"/>
    <w:rsid w:val="0087187A"/>
    <w:rsid w:val="00891C4D"/>
    <w:rsid w:val="00891DB5"/>
    <w:rsid w:val="008C5525"/>
    <w:rsid w:val="008D31F9"/>
    <w:rsid w:val="008F2FD2"/>
    <w:rsid w:val="009060B8"/>
    <w:rsid w:val="00920AA6"/>
    <w:rsid w:val="009263F0"/>
    <w:rsid w:val="0092786B"/>
    <w:rsid w:val="009279C1"/>
    <w:rsid w:val="00953478"/>
    <w:rsid w:val="009973FC"/>
    <w:rsid w:val="009F3A68"/>
    <w:rsid w:val="00A05713"/>
    <w:rsid w:val="00A074F2"/>
    <w:rsid w:val="00A35816"/>
    <w:rsid w:val="00A36554"/>
    <w:rsid w:val="00A73E07"/>
    <w:rsid w:val="00A83588"/>
    <w:rsid w:val="00AB61A4"/>
    <w:rsid w:val="00B77EBB"/>
    <w:rsid w:val="00BA1A49"/>
    <w:rsid w:val="00BD54E3"/>
    <w:rsid w:val="00BF5E3A"/>
    <w:rsid w:val="00C4328D"/>
    <w:rsid w:val="00C55C96"/>
    <w:rsid w:val="00C81F33"/>
    <w:rsid w:val="00C85F28"/>
    <w:rsid w:val="00CA44AD"/>
    <w:rsid w:val="00CD215B"/>
    <w:rsid w:val="00D20201"/>
    <w:rsid w:val="00DF4A25"/>
    <w:rsid w:val="00E0477D"/>
    <w:rsid w:val="00E1385F"/>
    <w:rsid w:val="00E65296"/>
    <w:rsid w:val="00E7406A"/>
    <w:rsid w:val="00E8115B"/>
    <w:rsid w:val="00E85B3F"/>
    <w:rsid w:val="00EA3588"/>
    <w:rsid w:val="00EC457C"/>
    <w:rsid w:val="00F07B51"/>
    <w:rsid w:val="00F3515D"/>
    <w:rsid w:val="00F57419"/>
    <w:rsid w:val="00F7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EBB2F-9EE0-4256-B5A2-012C52EC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sec1">
    <w:name w:val="sec1"/>
    <w:basedOn w:val="a"/>
    <w:uiPriority w:val="99"/>
    <w:rsid w:val="004B65A3"/>
    <w:pPr>
      <w:widowControl/>
      <w:spacing w:line="336" w:lineRule="atLeast"/>
      <w:ind w:left="480" w:hanging="240"/>
      <w:jc w:val="left"/>
    </w:pPr>
    <w:rPr>
      <w:rFonts w:hAnsi="ＭＳ 明朝" w:cs="ＭＳ 明朝"/>
      <w:kern w:val="0"/>
      <w:sz w:val="24"/>
      <w:szCs w:val="24"/>
    </w:rPr>
  </w:style>
  <w:style w:type="character" w:customStyle="1" w:styleId="searchword1">
    <w:name w:val="searchword1"/>
    <w:rsid w:val="004B65A3"/>
    <w:rPr>
      <w:rFonts w:cs="Times New Roman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HW005</dc:creator>
  <cp:keywords/>
  <dc:description/>
  <cp:lastModifiedBy>Hidenori Suzuki</cp:lastModifiedBy>
  <cp:revision>2</cp:revision>
  <cp:lastPrinted>2011-02-18T03:54:00Z</cp:lastPrinted>
  <dcterms:created xsi:type="dcterms:W3CDTF">2025-09-14T03:50:00Z</dcterms:created>
  <dcterms:modified xsi:type="dcterms:W3CDTF">2025-09-14T03:50:00Z</dcterms:modified>
  <cp:category/>
</cp:coreProperties>
</file>