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AAF" w:rsidRDefault="00203AAF">
      <w:pPr>
        <w:rPr>
          <w:rFonts w:hint="eastAsia"/>
        </w:rPr>
      </w:pPr>
      <w:r>
        <w:rPr>
          <w:rFonts w:hint="eastAsia"/>
        </w:rPr>
        <w:t>様式第</w:t>
      </w:r>
      <w:r w:rsidR="00892861">
        <w:rPr>
          <w:rFonts w:hint="eastAsia"/>
        </w:rPr>
        <w:t>７号（第７</w:t>
      </w:r>
      <w:r>
        <w:rPr>
          <w:rFonts w:hint="eastAsia"/>
        </w:rPr>
        <w:t>条関係）</w:t>
      </w:r>
    </w:p>
    <w:p w:rsidR="00203AAF" w:rsidRDefault="00203AAF">
      <w:pPr>
        <w:rPr>
          <w:rFonts w:hint="eastAsia"/>
        </w:rPr>
      </w:pPr>
    </w:p>
    <w:p w:rsidR="00203AAF" w:rsidRDefault="004033C6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出雲市</w:t>
      </w:r>
      <w:r w:rsidR="00892861">
        <w:rPr>
          <w:rFonts w:hint="eastAsia"/>
          <w:sz w:val="32"/>
          <w:szCs w:val="40"/>
        </w:rPr>
        <w:t>レンタサイクル</w:t>
      </w:r>
      <w:r w:rsidR="006D6FAE">
        <w:rPr>
          <w:rFonts w:hint="eastAsia"/>
          <w:sz w:val="32"/>
          <w:szCs w:val="40"/>
        </w:rPr>
        <w:t>損壊</w:t>
      </w:r>
      <w:r w:rsidR="00203AAF">
        <w:rPr>
          <w:rFonts w:hint="eastAsia"/>
          <w:sz w:val="32"/>
          <w:szCs w:val="40"/>
        </w:rPr>
        <w:t>等賠償額決定通知書兼請求書</w:t>
      </w:r>
    </w:p>
    <w:p w:rsidR="00203AAF" w:rsidRPr="004033C6" w:rsidRDefault="00203AAF">
      <w:pPr>
        <w:rPr>
          <w:rFonts w:hint="eastAsia"/>
          <w:sz w:val="24"/>
        </w:rPr>
      </w:pPr>
    </w:p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（届出）　　　　　　　年　　月　　日</w:t>
      </w:r>
    </w:p>
    <w:p w:rsidR="00203AAF" w:rsidRDefault="00203AAF">
      <w:pPr>
        <w:rPr>
          <w:rFonts w:hint="eastAsia"/>
          <w:sz w:val="24"/>
        </w:rPr>
      </w:pPr>
    </w:p>
    <w:p w:rsidR="00203AAF" w:rsidRDefault="00892861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届出</w:t>
      </w:r>
      <w:r w:rsidR="00203AAF">
        <w:rPr>
          <w:rFonts w:hint="eastAsia"/>
          <w:sz w:val="24"/>
        </w:rPr>
        <w:t>者　住所</w:t>
      </w:r>
    </w:p>
    <w:p w:rsidR="00892861" w:rsidRDefault="00892861">
      <w:pPr>
        <w:ind w:firstLineChars="1700" w:firstLine="4080"/>
        <w:rPr>
          <w:rFonts w:hint="eastAsia"/>
          <w:sz w:val="24"/>
        </w:rPr>
      </w:pP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892861" w:rsidRDefault="00892861">
      <w:pPr>
        <w:ind w:firstLineChars="2100" w:firstLine="5040"/>
        <w:rPr>
          <w:rFonts w:hint="eastAsia"/>
          <w:sz w:val="24"/>
        </w:rPr>
      </w:pP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電話</w:t>
      </w:r>
      <w:r w:rsidR="00892861">
        <w:rPr>
          <w:rFonts w:hint="eastAsia"/>
          <w:sz w:val="24"/>
        </w:rPr>
        <w:t xml:space="preserve">（　　　　　　　　</w:t>
      </w:r>
      <w:r>
        <w:rPr>
          <w:rFonts w:hint="eastAsia"/>
          <w:sz w:val="24"/>
        </w:rPr>
        <w:t>）</w:t>
      </w:r>
    </w:p>
    <w:p w:rsidR="00892861" w:rsidRDefault="00892861">
      <w:pPr>
        <w:ind w:firstLineChars="2100" w:firstLine="5040"/>
        <w:rPr>
          <w:rFonts w:hint="eastAsia"/>
          <w:sz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400"/>
        <w:gridCol w:w="1980"/>
      </w:tblGrid>
      <w:tr w:rsidR="001C655E" w:rsidRPr="00C074FD" w:rsidTr="001C655E">
        <w:trPr>
          <w:trHeight w:val="680"/>
        </w:trPr>
        <w:tc>
          <w:tcPr>
            <w:tcW w:w="2088" w:type="dxa"/>
            <w:vAlign w:val="center"/>
          </w:tcPr>
          <w:p w:rsidR="001C655E" w:rsidRPr="00C074FD" w:rsidRDefault="001C655E" w:rsidP="005D76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貸出場所</w:t>
            </w:r>
          </w:p>
        </w:tc>
        <w:tc>
          <w:tcPr>
            <w:tcW w:w="7380" w:type="dxa"/>
            <w:gridSpan w:val="2"/>
          </w:tcPr>
          <w:p w:rsidR="001C655E" w:rsidRPr="00C074FD" w:rsidRDefault="001C655E" w:rsidP="005D763F">
            <w:pPr>
              <w:overflowPunct w:val="0"/>
              <w:autoSpaceDE w:val="0"/>
              <w:autoSpaceDN w:val="0"/>
              <w:jc w:val="left"/>
              <w:rPr>
                <w:rFonts w:hint="eastAsia"/>
                <w:sz w:val="24"/>
              </w:rPr>
            </w:pPr>
          </w:p>
        </w:tc>
      </w:tr>
      <w:tr w:rsidR="001C655E" w:rsidRPr="00C074FD" w:rsidTr="001C655E">
        <w:trPr>
          <w:trHeight w:val="750"/>
        </w:trPr>
        <w:tc>
          <w:tcPr>
            <w:tcW w:w="2088" w:type="dxa"/>
            <w:vAlign w:val="center"/>
          </w:tcPr>
          <w:p w:rsidR="001C655E" w:rsidRPr="00C074FD" w:rsidRDefault="001C655E" w:rsidP="005D763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返却（予定）場所</w:t>
            </w:r>
          </w:p>
        </w:tc>
        <w:tc>
          <w:tcPr>
            <w:tcW w:w="7380" w:type="dxa"/>
            <w:gridSpan w:val="2"/>
          </w:tcPr>
          <w:p w:rsidR="001C655E" w:rsidRPr="00C074FD" w:rsidRDefault="001C655E" w:rsidP="005D763F">
            <w:pPr>
              <w:overflowPunct w:val="0"/>
              <w:autoSpaceDE w:val="0"/>
              <w:autoSpaceDN w:val="0"/>
              <w:jc w:val="left"/>
              <w:rPr>
                <w:rFonts w:hint="eastAsia"/>
                <w:sz w:val="24"/>
              </w:rPr>
            </w:pPr>
          </w:p>
        </w:tc>
      </w:tr>
      <w:tr w:rsidR="001C655E" w:rsidRPr="00C074FD" w:rsidTr="001C655E">
        <w:trPr>
          <w:trHeight w:val="846"/>
        </w:trPr>
        <w:tc>
          <w:tcPr>
            <w:tcW w:w="2088" w:type="dxa"/>
            <w:vAlign w:val="center"/>
          </w:tcPr>
          <w:p w:rsidR="001C655E" w:rsidRPr="00C074FD" w:rsidRDefault="001C655E" w:rsidP="005D763F">
            <w:pPr>
              <w:jc w:val="distribute"/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使用自転車</w:t>
            </w:r>
          </w:p>
        </w:tc>
        <w:tc>
          <w:tcPr>
            <w:tcW w:w="7380" w:type="dxa"/>
            <w:gridSpan w:val="2"/>
            <w:vAlign w:val="center"/>
          </w:tcPr>
          <w:p w:rsidR="001C655E" w:rsidRDefault="001C655E" w:rsidP="005D763F">
            <w:pPr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電動アシスト付き自転車（　　　台）</w:t>
            </w:r>
          </w:p>
          <w:p w:rsidR="001C655E" w:rsidRPr="00C074FD" w:rsidRDefault="001C655E" w:rsidP="005D763F">
            <w:pPr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その他の自転車　　　　（　　　台）</w:t>
            </w:r>
          </w:p>
        </w:tc>
      </w:tr>
      <w:tr w:rsidR="001C655E" w:rsidRPr="00C074FD" w:rsidTr="001C655E">
        <w:trPr>
          <w:cantSplit/>
          <w:trHeight w:val="804"/>
        </w:trPr>
        <w:tc>
          <w:tcPr>
            <w:tcW w:w="2088" w:type="dxa"/>
            <w:vMerge w:val="restart"/>
            <w:vAlign w:val="center"/>
          </w:tcPr>
          <w:p w:rsidR="001C655E" w:rsidRPr="00C074FD" w:rsidRDefault="001C655E" w:rsidP="005D763F">
            <w:pPr>
              <w:jc w:val="distribute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使用期間</w:t>
            </w:r>
          </w:p>
        </w:tc>
        <w:tc>
          <w:tcPr>
            <w:tcW w:w="5400" w:type="dxa"/>
            <w:tcBorders>
              <w:bottom w:val="nil"/>
              <w:right w:val="nil"/>
            </w:tcBorders>
            <w:vAlign w:val="center"/>
          </w:tcPr>
          <w:p w:rsidR="001C655E" w:rsidRPr="00C074FD" w:rsidRDefault="001C655E" w:rsidP="005D763F">
            <w:pPr>
              <w:ind w:firstLineChars="200" w:firstLine="480"/>
              <w:jc w:val="right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年　　月　　日</w:t>
            </w:r>
            <w:r w:rsidRPr="00C074FD">
              <w:rPr>
                <w:rFonts w:hint="eastAsia"/>
                <w:sz w:val="24"/>
              </w:rPr>
              <w:t>(</w:t>
            </w:r>
            <w:r w:rsidRPr="00C074FD">
              <w:rPr>
                <w:rFonts w:hint="eastAsia"/>
                <w:sz w:val="24"/>
              </w:rPr>
              <w:t xml:space="preserve">　曜日</w:t>
            </w:r>
            <w:r w:rsidRPr="00C074FD">
              <w:rPr>
                <w:rFonts w:hint="eastAsia"/>
                <w:sz w:val="24"/>
              </w:rPr>
              <w:t>)</w:t>
            </w:r>
            <w:r w:rsidRPr="00C074FD"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:rsidR="001C655E" w:rsidRPr="00C074FD" w:rsidRDefault="001C655E" w:rsidP="005D763F">
            <w:pPr>
              <w:jc w:val="right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日・時間</w:t>
            </w:r>
          </w:p>
        </w:tc>
      </w:tr>
      <w:tr w:rsidR="001C655E" w:rsidRPr="00C074FD" w:rsidTr="001C655E">
        <w:trPr>
          <w:cantSplit/>
          <w:trHeight w:val="814"/>
        </w:trPr>
        <w:tc>
          <w:tcPr>
            <w:tcW w:w="2088" w:type="dxa"/>
            <w:vMerge/>
            <w:vAlign w:val="center"/>
          </w:tcPr>
          <w:p w:rsidR="001C655E" w:rsidRPr="00C074FD" w:rsidRDefault="001C655E" w:rsidP="005D763F">
            <w:pPr>
              <w:rPr>
                <w:rFonts w:hint="eastAsia"/>
                <w:sz w:val="24"/>
              </w:rPr>
            </w:pPr>
          </w:p>
        </w:tc>
        <w:tc>
          <w:tcPr>
            <w:tcW w:w="5400" w:type="dxa"/>
            <w:tcBorders>
              <w:top w:val="nil"/>
              <w:right w:val="nil"/>
            </w:tcBorders>
            <w:vAlign w:val="center"/>
          </w:tcPr>
          <w:p w:rsidR="001C655E" w:rsidRPr="00C074FD" w:rsidRDefault="001C655E" w:rsidP="005D763F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年　　月　　日</w:t>
            </w:r>
            <w:r w:rsidRPr="00C074FD">
              <w:rPr>
                <w:rFonts w:hint="eastAsia"/>
                <w:sz w:val="24"/>
              </w:rPr>
              <w:t>(</w:t>
            </w:r>
            <w:r w:rsidRPr="00C074FD">
              <w:rPr>
                <w:rFonts w:hint="eastAsia"/>
                <w:sz w:val="24"/>
              </w:rPr>
              <w:t xml:space="preserve">　曜日</w:t>
            </w:r>
            <w:r w:rsidRPr="00C074FD">
              <w:rPr>
                <w:rFonts w:hint="eastAsia"/>
                <w:sz w:val="24"/>
              </w:rPr>
              <w:t>)</w:t>
            </w:r>
            <w:r w:rsidRPr="00C074FD"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:rsidR="001C655E" w:rsidRPr="00C074FD" w:rsidRDefault="001C655E" w:rsidP="005D763F">
            <w:pPr>
              <w:rPr>
                <w:rFonts w:hint="eastAsia"/>
                <w:sz w:val="24"/>
              </w:rPr>
            </w:pPr>
          </w:p>
        </w:tc>
      </w:tr>
      <w:tr w:rsidR="001C655E" w:rsidRPr="00C074FD" w:rsidTr="001C655E">
        <w:trPr>
          <w:trHeight w:val="1445"/>
        </w:trPr>
        <w:tc>
          <w:tcPr>
            <w:tcW w:w="2088" w:type="dxa"/>
            <w:vAlign w:val="center"/>
          </w:tcPr>
          <w:p w:rsidR="001C655E" w:rsidRPr="00C074FD" w:rsidRDefault="001C655E" w:rsidP="005D763F">
            <w:pPr>
              <w:jc w:val="distribute"/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破損・</w:t>
            </w:r>
          </w:p>
          <w:p w:rsidR="001C655E" w:rsidRPr="00C074FD" w:rsidRDefault="001C655E" w:rsidP="005D763F">
            <w:pPr>
              <w:jc w:val="distribute"/>
              <w:rPr>
                <w:rFonts w:hint="eastAsia"/>
                <w:kern w:val="0"/>
                <w:sz w:val="24"/>
              </w:rPr>
            </w:pPr>
            <w:r w:rsidRPr="00C074FD">
              <w:rPr>
                <w:rFonts w:hint="eastAsia"/>
                <w:kern w:val="0"/>
                <w:sz w:val="24"/>
              </w:rPr>
              <w:t>滅失等の内容・</w:t>
            </w:r>
          </w:p>
          <w:p w:rsidR="001C655E" w:rsidRPr="00C074FD" w:rsidRDefault="001C655E" w:rsidP="005D763F">
            <w:pPr>
              <w:jc w:val="distribute"/>
              <w:rPr>
                <w:sz w:val="24"/>
              </w:rPr>
            </w:pPr>
            <w:r w:rsidRPr="00C074FD">
              <w:rPr>
                <w:rFonts w:hint="eastAsia"/>
                <w:kern w:val="0"/>
                <w:sz w:val="24"/>
              </w:rPr>
              <w:t>原因等</w:t>
            </w:r>
          </w:p>
        </w:tc>
        <w:tc>
          <w:tcPr>
            <w:tcW w:w="7380" w:type="dxa"/>
            <w:gridSpan w:val="2"/>
          </w:tcPr>
          <w:p w:rsidR="001C655E" w:rsidRPr="00C074FD" w:rsidRDefault="001C655E" w:rsidP="005D763F">
            <w:pPr>
              <w:rPr>
                <w:rFonts w:hint="eastAsia"/>
                <w:sz w:val="24"/>
              </w:rPr>
            </w:pPr>
          </w:p>
        </w:tc>
      </w:tr>
      <w:tr w:rsidR="00203AAF" w:rsidTr="001C655E">
        <w:trPr>
          <w:trHeight w:val="956"/>
        </w:trPr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賠償決定額</w:t>
            </w:r>
          </w:p>
        </w:tc>
        <w:tc>
          <w:tcPr>
            <w:tcW w:w="7380" w:type="dxa"/>
            <w:gridSpan w:val="2"/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  <w:tr w:rsidR="00203AAF" w:rsidTr="001C655E">
        <w:trPr>
          <w:trHeight w:val="844"/>
        </w:trPr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決定理由</w:t>
            </w:r>
          </w:p>
        </w:tc>
        <w:tc>
          <w:tcPr>
            <w:tcW w:w="7380" w:type="dxa"/>
            <w:gridSpan w:val="2"/>
          </w:tcPr>
          <w:p w:rsidR="00203AAF" w:rsidRDefault="00203AAF">
            <w:pPr>
              <w:rPr>
                <w:rFonts w:hint="eastAsia"/>
                <w:sz w:val="24"/>
              </w:rPr>
            </w:pPr>
          </w:p>
        </w:tc>
      </w:tr>
    </w:tbl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決定番号　第　　　　　　　号</w:t>
      </w:r>
    </w:p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892861" w:rsidRDefault="00892861">
      <w:pPr>
        <w:ind w:firstLineChars="100" w:firstLine="240"/>
        <w:rPr>
          <w:rFonts w:hint="eastAsia"/>
          <w:sz w:val="24"/>
        </w:rPr>
      </w:pPr>
    </w:p>
    <w:p w:rsidR="00203AAF" w:rsidRDefault="004033C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届出のあった出雲市</w:t>
      </w:r>
      <w:r w:rsidR="00892861">
        <w:rPr>
          <w:rFonts w:hint="eastAsia"/>
          <w:sz w:val="24"/>
        </w:rPr>
        <w:t>レンタサイクルの</w:t>
      </w:r>
      <w:r w:rsidR="006D6FAE">
        <w:rPr>
          <w:rFonts w:hint="eastAsia"/>
          <w:sz w:val="24"/>
        </w:rPr>
        <w:t>損壊</w:t>
      </w:r>
      <w:r w:rsidR="00203AAF">
        <w:rPr>
          <w:rFonts w:hint="eastAsia"/>
          <w:sz w:val="24"/>
        </w:rPr>
        <w:t>等については、上記のとおり賠償額を決定したので、請求します。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B7053C">
        <w:rPr>
          <w:rFonts w:hint="eastAsia"/>
          <w:sz w:val="24"/>
        </w:rPr>
        <w:t xml:space="preserve">　　　　　　　　　　　　　</w:t>
      </w:r>
      <w:r w:rsidR="00B7053C">
        <w:fldChar w:fldCharType="begin"/>
      </w:r>
      <w:r w:rsidR="00B7053C">
        <w:instrText xml:space="preserve"> </w:instrText>
      </w:r>
      <w:r w:rsidR="00B7053C">
        <w:rPr>
          <w:rFonts w:hint="eastAsia"/>
        </w:rPr>
        <w:instrText>eq \o\ac(</w:instrText>
      </w:r>
      <w:r w:rsidR="00B7053C">
        <w:rPr>
          <w:rFonts w:hint="eastAsia"/>
        </w:rPr>
        <w:instrText>□</w:instrText>
      </w:r>
      <w:r w:rsidR="00B7053C">
        <w:rPr>
          <w:rFonts w:hint="eastAsia"/>
        </w:rPr>
        <w:instrText>,</w:instrText>
      </w:r>
      <w:r w:rsidR="00B7053C" w:rsidRPr="009267DD">
        <w:rPr>
          <w:rFonts w:hint="eastAsia"/>
          <w:position w:val="1"/>
          <w:sz w:val="14"/>
        </w:rPr>
        <w:instrText>印</w:instrText>
      </w:r>
      <w:r w:rsidR="00B7053C">
        <w:rPr>
          <w:rFonts w:hint="eastAsia"/>
        </w:rPr>
        <w:instrText>)</w:instrText>
      </w:r>
      <w:r w:rsidR="00B7053C">
        <w:fldChar w:fldCharType="end"/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rPr>
          <w:rFonts w:hint="eastAsia"/>
          <w:sz w:val="24"/>
        </w:rPr>
      </w:pPr>
    </w:p>
    <w:sectPr w:rsidR="00203AAF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F1C" w:rsidRDefault="005D5F1C" w:rsidP="001C655E">
      <w:r>
        <w:separator/>
      </w:r>
    </w:p>
  </w:endnote>
  <w:endnote w:type="continuationSeparator" w:id="0">
    <w:p w:rsidR="005D5F1C" w:rsidRDefault="005D5F1C" w:rsidP="001C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F1C" w:rsidRDefault="005D5F1C" w:rsidP="001C655E">
      <w:r>
        <w:separator/>
      </w:r>
    </w:p>
  </w:footnote>
  <w:footnote w:type="continuationSeparator" w:id="0">
    <w:p w:rsidR="005D5F1C" w:rsidRDefault="005D5F1C" w:rsidP="001C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71470B0"/>
    <w:multiLevelType w:val="hybridMultilevel"/>
    <w:tmpl w:val="C4265EA6"/>
    <w:lvl w:ilvl="0" w:tplc="5BAC2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06430"/>
    <w:multiLevelType w:val="hybridMultilevel"/>
    <w:tmpl w:val="26E8D67A"/>
    <w:lvl w:ilvl="0" w:tplc="811EC4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73B83"/>
    <w:multiLevelType w:val="hybridMultilevel"/>
    <w:tmpl w:val="0E0AEA64"/>
    <w:lvl w:ilvl="0" w:tplc="E93892B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8B3743"/>
    <w:multiLevelType w:val="hybridMultilevel"/>
    <w:tmpl w:val="8A7899AE"/>
    <w:lvl w:ilvl="0" w:tplc="10562B54">
      <w:start w:val="1"/>
      <w:numFmt w:val="decimalFullWidth"/>
      <w:lvlText w:val="（%1）"/>
      <w:lvlJc w:val="left"/>
      <w:pPr>
        <w:tabs>
          <w:tab w:val="num" w:pos="990"/>
        </w:tabs>
        <w:ind w:left="990" w:hanging="99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489827833">
    <w:abstractNumId w:val="2"/>
  </w:num>
  <w:num w:numId="2" w16cid:durableId="1940795031">
    <w:abstractNumId w:val="7"/>
  </w:num>
  <w:num w:numId="3" w16cid:durableId="271400515">
    <w:abstractNumId w:val="0"/>
  </w:num>
  <w:num w:numId="4" w16cid:durableId="1652296704">
    <w:abstractNumId w:val="4"/>
  </w:num>
  <w:num w:numId="5" w16cid:durableId="145824189">
    <w:abstractNumId w:val="5"/>
  </w:num>
  <w:num w:numId="6" w16cid:durableId="226183812">
    <w:abstractNumId w:val="6"/>
  </w:num>
  <w:num w:numId="7" w16cid:durableId="2086681683">
    <w:abstractNumId w:val="1"/>
  </w:num>
  <w:num w:numId="8" w16cid:durableId="2017536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AAF"/>
    <w:rsid w:val="001C655E"/>
    <w:rsid w:val="00203AAF"/>
    <w:rsid w:val="0026699D"/>
    <w:rsid w:val="004033C6"/>
    <w:rsid w:val="005C2670"/>
    <w:rsid w:val="005D5F1C"/>
    <w:rsid w:val="005D763F"/>
    <w:rsid w:val="006D6FAE"/>
    <w:rsid w:val="00892861"/>
    <w:rsid w:val="0099200E"/>
    <w:rsid w:val="00A43B1A"/>
    <w:rsid w:val="00A9227E"/>
    <w:rsid w:val="00AA539C"/>
    <w:rsid w:val="00B7053C"/>
    <w:rsid w:val="00BB3AFB"/>
    <w:rsid w:val="00C25D03"/>
    <w:rsid w:val="00D317CC"/>
    <w:rsid w:val="00F43461"/>
    <w:rsid w:val="00FA29A3"/>
    <w:rsid w:val="00FC477E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3B8E62-26BD-47D4-B869-3DAACB9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1C65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655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65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65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出雲市タラソテラピー（海洋療法）施設の設置及び管理に関する条例をここに公布する</vt:lpstr>
      <vt:lpstr>出雲市タラソテラピー（海洋療法）施設の設置及び管理に関する条例をここに公布する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2006-03-31T03:12:00Z</cp:lastPrinted>
  <dcterms:created xsi:type="dcterms:W3CDTF">2025-09-14T03:50:00Z</dcterms:created>
  <dcterms:modified xsi:type="dcterms:W3CDTF">2025-09-14T03:50:00Z</dcterms:modified>
</cp:coreProperties>
</file>