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208" w:rsidRDefault="00E91208">
      <w:pPr>
        <w:wordWrap w:val="0"/>
        <w:overflowPunct w:val="0"/>
        <w:autoSpaceDE w:val="0"/>
        <w:autoSpaceDN w:val="0"/>
      </w:pPr>
      <w:r>
        <w:rPr>
          <w:rFonts w:hint="eastAsia"/>
        </w:rPr>
        <w:t>様式第3号</w:t>
      </w:r>
      <w:r>
        <w:t>(</w:t>
      </w:r>
      <w:r>
        <w:rPr>
          <w:rFonts w:hint="eastAsia"/>
        </w:rPr>
        <w:t>第</w:t>
      </w:r>
      <w:r w:rsidR="00D0141E">
        <w:rPr>
          <w:rFonts w:hint="eastAsia"/>
        </w:rPr>
        <w:t>21</w:t>
      </w:r>
      <w:r>
        <w:rPr>
          <w:rFonts w:hint="eastAsia"/>
        </w:rPr>
        <w:t>条関係</w:t>
      </w:r>
      <w:r>
        <w:t>)</w:t>
      </w:r>
    </w:p>
    <w:p w:rsidR="00E91208" w:rsidRDefault="00E9120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0"/>
        </w:rPr>
        <w:t>通勤</w:t>
      </w:r>
      <w:r>
        <w:rPr>
          <w:rFonts w:hint="eastAsia"/>
        </w:rPr>
        <w:t>届</w:t>
      </w:r>
    </w:p>
    <w:p w:rsidR="00E91208" w:rsidRDefault="00E91208">
      <w:pPr>
        <w:wordWrap w:val="0"/>
        <w:overflowPunct w:val="0"/>
        <w:autoSpaceDE w:val="0"/>
        <w:autoSpaceDN w:val="0"/>
        <w:spacing w:after="120"/>
        <w:ind w:right="418"/>
        <w:jc w:val="right"/>
      </w:pPr>
      <w:r>
        <w:rPr>
          <w:rFonts w:hint="eastAsia"/>
        </w:rPr>
        <w:t>年　　月　　日提出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25"/>
        <w:gridCol w:w="105"/>
        <w:gridCol w:w="945"/>
        <w:gridCol w:w="420"/>
        <w:gridCol w:w="1135"/>
        <w:gridCol w:w="37"/>
        <w:gridCol w:w="963"/>
        <w:gridCol w:w="910"/>
        <w:gridCol w:w="475"/>
        <w:gridCol w:w="495"/>
        <w:gridCol w:w="639"/>
        <w:gridCol w:w="386"/>
        <w:gridCol w:w="1050"/>
        <w:gridCol w:w="315"/>
        <w:gridCol w:w="735"/>
        <w:gridCol w:w="420"/>
        <w:gridCol w:w="630"/>
        <w:gridCol w:w="1050"/>
        <w:gridCol w:w="1575"/>
      </w:tblGrid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625" w:type="dxa"/>
            <w:gridSpan w:val="5"/>
            <w:vMerge w:val="restart"/>
            <w:vAlign w:val="center"/>
          </w:tcPr>
          <w:p w:rsidR="00E91208" w:rsidRDefault="00E91208" w:rsidP="00D014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出雲市</w:t>
            </w:r>
            <w:r w:rsidR="00D0141E">
              <w:rPr>
                <w:rFonts w:hint="eastAsia"/>
              </w:rPr>
              <w:t>病院事業管理者</w:t>
            </w:r>
            <w:r>
              <w:rPr>
                <w:rFonts w:hint="eastAsia"/>
              </w:rPr>
              <w:t xml:space="preserve">　様</w:t>
            </w:r>
          </w:p>
        </w:tc>
        <w:tc>
          <w:tcPr>
            <w:tcW w:w="1135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所属課名</w:t>
            </w:r>
          </w:p>
        </w:tc>
        <w:tc>
          <w:tcPr>
            <w:tcW w:w="5270" w:type="dxa"/>
            <w:gridSpan w:val="9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Merge w:val="restart"/>
            <w:tcBorders>
              <w:right w:val="nil"/>
            </w:tcBorders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spacing w:before="60"/>
              <w:ind w:left="113" w:right="6"/>
            </w:pPr>
            <w:r>
              <w:rPr>
                <w:rFonts w:hint="eastAsia"/>
              </w:rPr>
              <w:t>主な届出の理由</w:t>
            </w:r>
          </w:p>
        </w:tc>
        <w:tc>
          <w:tcPr>
            <w:tcW w:w="3255" w:type="dxa"/>
            <w:gridSpan w:val="3"/>
            <w:vMerge w:val="restart"/>
            <w:tcBorders>
              <w:left w:val="nil"/>
            </w:tcBorders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□新規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□住所変更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□通勤経路の変更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□通勤方法の変更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□運賃等の負担額の変更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625" w:type="dxa"/>
            <w:gridSpan w:val="5"/>
            <w:vMerge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5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1910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0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390" w:type="dxa"/>
            <w:gridSpan w:val="4"/>
            <w:vAlign w:val="center"/>
          </w:tcPr>
          <w:p w:rsidR="00E91208" w:rsidRDefault="00E9120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5" w:type="dxa"/>
            <w:gridSpan w:val="2"/>
            <w:vMerge/>
            <w:tcBorders>
              <w:right w:val="nil"/>
            </w:tcBorders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55" w:type="dxa"/>
            <w:gridSpan w:val="3"/>
            <w:vMerge/>
            <w:tcBorders>
              <w:left w:val="nil"/>
            </w:tcBorders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155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875" w:type="dxa"/>
            <w:gridSpan w:val="1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55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2"/>
        </w:trPr>
        <w:tc>
          <w:tcPr>
            <w:tcW w:w="9030" w:type="dxa"/>
            <w:gridSpan w:val="15"/>
            <w:vAlign w:val="center"/>
          </w:tcPr>
          <w:p w:rsidR="00E91208" w:rsidRDefault="00E91208" w:rsidP="00D014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D0141E">
              <w:rPr>
                <w:rFonts w:hint="eastAsia"/>
              </w:rPr>
              <w:t>出雲市病院事業企業職員</w:t>
            </w:r>
            <w:r>
              <w:rPr>
                <w:rFonts w:hint="eastAsia"/>
              </w:rPr>
              <w:t>給与</w:t>
            </w:r>
            <w:r w:rsidR="00D0141E">
              <w:rPr>
                <w:rFonts w:hint="eastAsia"/>
              </w:rPr>
              <w:t>規程</w:t>
            </w:r>
            <w:r>
              <w:rPr>
                <w:rFonts w:hint="eastAsia"/>
              </w:rPr>
              <w:t>第2</w:t>
            </w:r>
            <w:r w:rsidR="00D0141E">
              <w:rPr>
                <w:rFonts w:hint="eastAsia"/>
              </w:rPr>
              <w:t>2</w:t>
            </w:r>
            <w:r>
              <w:rPr>
                <w:rFonts w:hint="eastAsia"/>
              </w:rPr>
              <w:t>条の規定により次のとおり届け出ます。</w:t>
            </w:r>
          </w:p>
        </w:tc>
        <w:tc>
          <w:tcPr>
            <w:tcW w:w="4410" w:type="dxa"/>
            <w:gridSpan w:val="5"/>
            <w:tcBorders>
              <w:top w:val="nil"/>
            </w:tcBorders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事実の発生年月日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3"/>
        </w:trPr>
        <w:tc>
          <w:tcPr>
            <w:tcW w:w="630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順路</w:t>
            </w:r>
          </w:p>
        </w:tc>
        <w:tc>
          <w:tcPr>
            <w:tcW w:w="1575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通勤方法の別</w:t>
            </w:r>
          </w:p>
        </w:tc>
        <w:tc>
          <w:tcPr>
            <w:tcW w:w="2555" w:type="dxa"/>
            <w:gridSpan w:val="4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840"/>
              </w:rPr>
              <w:t>区</w:t>
            </w:r>
            <w:r>
              <w:rPr>
                <w:rFonts w:hint="eastAsia"/>
              </w:rPr>
              <w:t>間</w:t>
            </w:r>
          </w:p>
        </w:tc>
        <w:tc>
          <w:tcPr>
            <w:tcW w:w="1385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315"/>
              </w:rPr>
              <w:t>距</w:t>
            </w:r>
            <w:r>
              <w:rPr>
                <w:rFonts w:hint="eastAsia"/>
              </w:rPr>
              <w:t>離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概</w:t>
            </w:r>
            <w:r>
              <w:rPr>
                <w:rFonts w:hint="eastAsia"/>
              </w:rPr>
              <w:t>算</w:t>
            </w:r>
            <w: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乗車券等の種類</w:t>
            </w:r>
          </w:p>
        </w:tc>
        <w:tc>
          <w:tcPr>
            <w:tcW w:w="1751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乗車券等の額</w:t>
            </w:r>
          </w:p>
        </w:tc>
        <w:tc>
          <w:tcPr>
            <w:tcW w:w="4410" w:type="dxa"/>
            <w:gridSpan w:val="5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・　km</w:t>
            </w:r>
          </w:p>
        </w:tc>
        <w:tc>
          <w:tcPr>
            <w:tcW w:w="1134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75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・　km</w:t>
            </w:r>
          </w:p>
        </w:tc>
        <w:tc>
          <w:tcPr>
            <w:tcW w:w="1134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75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・　km</w:t>
            </w:r>
          </w:p>
        </w:tc>
        <w:tc>
          <w:tcPr>
            <w:tcW w:w="1134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75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・　km</w:t>
            </w:r>
          </w:p>
        </w:tc>
        <w:tc>
          <w:tcPr>
            <w:tcW w:w="1134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75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・　km</w:t>
            </w:r>
          </w:p>
        </w:tc>
        <w:tc>
          <w:tcPr>
            <w:tcW w:w="1134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7665" w:type="dxa"/>
            <w:gridSpan w:val="13"/>
            <w:vMerge w:val="restart"/>
            <w:vAlign w:val="center"/>
          </w:tcPr>
          <w:p w:rsidR="00E91208" w:rsidRDefault="00966A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上記届出により　　</w:t>
            </w:r>
            <w:r w:rsidR="00E91208">
              <w:rPr>
                <w:rFonts w:hint="eastAsia"/>
              </w:rPr>
              <w:t xml:space="preserve">　　年　　月</w:t>
            </w:r>
            <w:r w:rsidR="00E91208">
              <w:t>(</w:t>
            </w:r>
            <w:r w:rsidR="00E91208">
              <w:rPr>
                <w:rFonts w:hint="eastAsia"/>
              </w:rPr>
              <w:t>から・まで</w:t>
            </w:r>
            <w:r w:rsidR="00E91208">
              <w:t>)</w:t>
            </w:r>
            <w:r w:rsidR="00E91208">
              <w:rPr>
                <w:rFonts w:hint="eastAsia"/>
              </w:rPr>
              <w:t>支給する。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ind w:right="391"/>
              <w:jc w:val="right"/>
            </w:pPr>
            <w:r>
              <w:rPr>
                <w:rFonts w:hint="eastAsia"/>
              </w:rPr>
              <w:t>支給額　　　　　　　　円</w:t>
            </w:r>
          </w:p>
        </w:tc>
        <w:tc>
          <w:tcPr>
            <w:tcW w:w="1050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担</w:t>
            </w:r>
            <w:r>
              <w:rPr>
                <w:rFonts w:hint="eastAsia"/>
              </w:rPr>
              <w:t>任</w:t>
            </w:r>
          </w:p>
        </w:tc>
        <w:tc>
          <w:tcPr>
            <w:tcW w:w="1575" w:type="dxa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回</w:t>
            </w:r>
            <w:r>
              <w:rPr>
                <w:rFonts w:hint="eastAsia"/>
              </w:rPr>
              <w:t>議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7665" w:type="dxa"/>
            <w:gridSpan w:val="13"/>
            <w:vMerge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 w:val="restart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60" w:type="dxa"/>
            <w:gridSpan w:val="3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入力年月日</w:t>
            </w:r>
          </w:p>
        </w:tc>
        <w:tc>
          <w:tcPr>
            <w:tcW w:w="2537" w:type="dxa"/>
            <w:gridSpan w:val="4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3868" w:type="dxa"/>
            <w:gridSpan w:val="6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</w:p>
        </w:tc>
      </w:tr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6"/>
        </w:trPr>
        <w:tc>
          <w:tcPr>
            <w:tcW w:w="13440" w:type="dxa"/>
            <w:gridSpan w:val="20"/>
            <w:vAlign w:val="center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t>(</w:t>
            </w:r>
            <w:r>
              <w:rPr>
                <w:rFonts w:hint="eastAsia"/>
              </w:rPr>
              <w:t>記入上の注意</w:t>
            </w:r>
            <w:r>
              <w:t>)</w:t>
            </w:r>
            <w:r>
              <w:rPr>
                <w:rFonts w:hint="eastAsia"/>
              </w:rPr>
              <w:t>1　この届けには通常行っている通勤の実情のみを記入し、例外的な方法等は記入しない。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2　「主な届出の理由」欄には、主な理由の一つに□にレ印を付する。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3　「通勤方法の別」欄には、通勤の順路に従い、徒歩、自動車、バス、汽車、電車等の別を記入する。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4　「距離」欄には、最も経済的かつ合理的と認められる経路の距離を記入する。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5　「乗車券等の種類」欄には、1ヶ月定期、</w:t>
            </w:r>
            <w:r>
              <w:t>10</w:t>
            </w:r>
            <w:r>
              <w:rPr>
                <w:rFonts w:hint="eastAsia"/>
              </w:rPr>
              <w:t>枚綴回数券、優待乗車券等の別を記入する。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6　「乗車券等の額」欄には、1ヶ月定期の額、</w:t>
            </w:r>
            <w:r>
              <w:t>10</w:t>
            </w:r>
            <w:r>
              <w:rPr>
                <w:rFonts w:hint="eastAsia"/>
              </w:rPr>
              <w:t>枚綴回数券の額等乗車券等に応ずる額を記入する。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7　「備考」欄には、定期券を持たない理由、回数券の片道及び月間の使用枚数等を記入する。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8　往路と復路と異なる場合は、「備考」欄にその旨と理由を記入する。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9　通勤距離2km未満の場合で、交通機関を利用するとき又は自動車等を使用するときは、理由を「備考」欄に記入する。</w:t>
            </w:r>
          </w:p>
          <w:p w:rsidR="00E91208" w:rsidRDefault="00E91208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</w:t>
            </w:r>
            <w:r>
              <w:t>10</w:t>
            </w:r>
            <w:r>
              <w:rPr>
                <w:rFonts w:hint="eastAsia"/>
              </w:rPr>
              <w:t xml:space="preserve">　通勤経路の略図</w:t>
            </w:r>
            <w:r>
              <w:t>(</w:t>
            </w:r>
            <w:r>
              <w:rPr>
                <w:rFonts w:hint="eastAsia"/>
              </w:rPr>
              <w:t>経路朱線</w:t>
            </w:r>
            <w:r>
              <w:t>)</w:t>
            </w:r>
            <w:r>
              <w:rPr>
                <w:rFonts w:hint="eastAsia"/>
              </w:rPr>
              <w:t>は、この様式の裏面に記入する。</w:t>
            </w:r>
          </w:p>
        </w:tc>
      </w:tr>
    </w:tbl>
    <w:p w:rsidR="00E91208" w:rsidRDefault="00E91208">
      <w:pPr>
        <w:wordWrap w:val="0"/>
        <w:overflowPunct w:val="0"/>
        <w:autoSpaceDE w:val="0"/>
        <w:autoSpaceDN w:val="0"/>
        <w:spacing w:line="240" w:lineRule="exact"/>
      </w:pPr>
    </w:p>
    <w:p w:rsidR="00E91208" w:rsidRDefault="00E91208">
      <w:pPr>
        <w:wordWrap w:val="0"/>
        <w:overflowPunct w:val="0"/>
        <w:autoSpaceDE w:val="0"/>
        <w:autoSpaceDN w:val="0"/>
        <w:sectPr w:rsidR="00E91208">
          <w:pgSz w:w="16840" w:h="11907" w:orient="landscape" w:code="9"/>
          <w:pgMar w:top="1134" w:right="1701" w:bottom="1134" w:left="1701" w:header="283" w:footer="283" w:gutter="0"/>
          <w:cols w:space="425"/>
          <w:docGrid w:type="linesAndChars" w:linePitch="335"/>
        </w:sectPr>
      </w:pPr>
    </w:p>
    <w:p w:rsidR="00E91208" w:rsidRDefault="00E91208">
      <w:pPr>
        <w:wordWrap w:val="0"/>
        <w:overflowPunct w:val="0"/>
        <w:autoSpaceDE w:val="0"/>
        <w:autoSpaceDN w:val="0"/>
      </w:pPr>
      <w:r>
        <w:lastRenderedPageBreak/>
        <w:t>(</w:t>
      </w:r>
      <w:r>
        <w:rPr>
          <w:rFonts w:hint="eastAsia"/>
        </w:rPr>
        <w:t>裏面</w:t>
      </w:r>
      <w:r>
        <w:t>)</w:t>
      </w:r>
    </w:p>
    <w:p w:rsidR="00E91208" w:rsidRDefault="00E91208">
      <w:pPr>
        <w:wordWrap w:val="0"/>
        <w:overflowPunct w:val="0"/>
        <w:autoSpaceDE w:val="0"/>
        <w:autoSpaceDN w:val="0"/>
        <w:spacing w:after="120"/>
        <w:jc w:val="center"/>
        <w:outlineLvl w:val="0"/>
      </w:pPr>
      <w:r>
        <w:rPr>
          <w:rFonts w:hint="eastAsia"/>
          <w:spacing w:val="105"/>
        </w:rPr>
        <w:t>通勤経路略図</w:t>
      </w:r>
      <w:r>
        <w:rPr>
          <w:spacing w:val="105"/>
        </w:rPr>
        <w:t>(</w:t>
      </w:r>
      <w:r>
        <w:rPr>
          <w:rFonts w:hint="eastAsia"/>
          <w:spacing w:val="105"/>
        </w:rPr>
        <w:t>経路朱線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0"/>
      </w:tblGrid>
      <w:tr w:rsidR="00E91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9"/>
        </w:trPr>
        <w:tc>
          <w:tcPr>
            <w:tcW w:w="13440" w:type="dxa"/>
          </w:tcPr>
          <w:p w:rsidR="00E91208" w:rsidRDefault="00E9120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91208" w:rsidRDefault="00E91208">
      <w:pPr>
        <w:wordWrap w:val="0"/>
        <w:overflowPunct w:val="0"/>
        <w:autoSpaceDE w:val="0"/>
        <w:autoSpaceDN w:val="0"/>
      </w:pPr>
    </w:p>
    <w:sectPr w:rsidR="00E91208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18F" w:rsidRDefault="0085018F">
      <w:r>
        <w:separator/>
      </w:r>
    </w:p>
  </w:endnote>
  <w:endnote w:type="continuationSeparator" w:id="0">
    <w:p w:rsidR="0085018F" w:rsidRDefault="0085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18F" w:rsidRDefault="0085018F">
      <w:r>
        <w:separator/>
      </w:r>
    </w:p>
  </w:footnote>
  <w:footnote w:type="continuationSeparator" w:id="0">
    <w:p w:rsidR="0085018F" w:rsidRDefault="00850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A74"/>
    <w:rsid w:val="0085018F"/>
    <w:rsid w:val="00966A74"/>
    <w:rsid w:val="00AC13AB"/>
    <w:rsid w:val="00CA4A33"/>
    <w:rsid w:val="00D0141E"/>
    <w:rsid w:val="00E91208"/>
    <w:rsid w:val="00F4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F94E9F-F08E-4DA3-A3EF-AF8AD5AE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様式第3号(第30条関係)</vt:lpstr>
    </vt:vector>
  </TitlesOfParts>
  <Manager/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2025-09-14T03:52:00Z</dcterms:created>
  <dcterms:modified xsi:type="dcterms:W3CDTF">2025-09-14T03:52:00Z</dcterms:modified>
  <cp:category/>
</cp:coreProperties>
</file>