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30D" w:rsidRPr="004E7FFC" w:rsidRDefault="00AE730D" w:rsidP="00AE730D">
      <w:pPr>
        <w:rPr>
          <w:rFonts w:ascii="ＭＳ 明朝"/>
          <w:sz w:val="22"/>
          <w:szCs w:val="22"/>
        </w:rPr>
      </w:pPr>
      <w:r w:rsidRPr="004E7FFC">
        <w:rPr>
          <w:rFonts w:ascii="ＭＳ 明朝" w:hAnsi="ＭＳ 明朝" w:hint="eastAsia"/>
          <w:sz w:val="22"/>
          <w:szCs w:val="22"/>
        </w:rPr>
        <w:t>様式第</w:t>
      </w:r>
      <w:r w:rsidR="004E7FFC">
        <w:rPr>
          <w:rFonts w:ascii="ＭＳ 明朝" w:hAnsi="ＭＳ 明朝"/>
          <w:sz w:val="22"/>
          <w:szCs w:val="22"/>
        </w:rPr>
        <w:t>3</w:t>
      </w:r>
      <w:r w:rsidRPr="004E7FFC">
        <w:rPr>
          <w:rFonts w:ascii="ＭＳ 明朝" w:hAnsi="ＭＳ 明朝" w:hint="eastAsia"/>
          <w:sz w:val="22"/>
          <w:szCs w:val="22"/>
        </w:rPr>
        <w:t>号（第</w:t>
      </w:r>
      <w:r w:rsidRPr="004E7FFC">
        <w:rPr>
          <w:rFonts w:ascii="ＭＳ 明朝" w:hAnsi="ＭＳ 明朝"/>
          <w:sz w:val="22"/>
          <w:szCs w:val="22"/>
        </w:rPr>
        <w:t>9</w:t>
      </w:r>
      <w:r w:rsidRPr="004E7FFC">
        <w:rPr>
          <w:rFonts w:ascii="ＭＳ 明朝" w:hAnsi="ＭＳ 明朝" w:hint="eastAsia"/>
          <w:sz w:val="22"/>
          <w:szCs w:val="22"/>
        </w:rPr>
        <w:t>条関係）</w:t>
      </w:r>
    </w:p>
    <w:p w:rsidR="000B2163" w:rsidRPr="004E7FFC" w:rsidRDefault="000B2163" w:rsidP="000B2163">
      <w:pPr>
        <w:ind w:firstLineChars="2722" w:firstLine="6467"/>
        <w:rPr>
          <w:rFonts w:ascii="ＭＳ 明朝"/>
          <w:dstrike/>
          <w:sz w:val="22"/>
          <w:szCs w:val="22"/>
        </w:rPr>
      </w:pPr>
      <w:r w:rsidRPr="004E7FFC">
        <w:rPr>
          <w:rFonts w:ascii="ＭＳ 明朝" w:hAnsi="ＭＳ 明朝" w:hint="eastAsia"/>
          <w:sz w:val="22"/>
          <w:szCs w:val="22"/>
        </w:rPr>
        <w:t>第　　　　　号</w:t>
      </w:r>
    </w:p>
    <w:p w:rsidR="00AE730D" w:rsidRPr="004E7FFC" w:rsidRDefault="000B2163" w:rsidP="000B2163">
      <w:pPr>
        <w:ind w:rightChars="-99" w:right="-225" w:firstLineChars="2702" w:firstLine="6420"/>
        <w:rPr>
          <w:rFonts w:ascii="ＭＳ 明朝"/>
          <w:sz w:val="22"/>
          <w:szCs w:val="22"/>
        </w:rPr>
      </w:pPr>
      <w:r w:rsidRPr="004E7FFC">
        <w:rPr>
          <w:rFonts w:ascii="ＭＳ 明朝" w:hAnsi="ＭＳ 明朝" w:hint="eastAsia"/>
          <w:sz w:val="22"/>
          <w:szCs w:val="22"/>
        </w:rPr>
        <w:t>年　　月　　日</w:t>
      </w:r>
    </w:p>
    <w:p w:rsidR="00AE730D" w:rsidRPr="004E7FFC" w:rsidRDefault="00AE730D" w:rsidP="00AE730D">
      <w:pPr>
        <w:rPr>
          <w:rFonts w:ascii="ＭＳ 明朝"/>
          <w:sz w:val="22"/>
          <w:szCs w:val="22"/>
        </w:rPr>
      </w:pPr>
    </w:p>
    <w:p w:rsidR="00AE730D" w:rsidRPr="004E7FFC" w:rsidRDefault="00AE730D" w:rsidP="00AE730D">
      <w:pPr>
        <w:rPr>
          <w:rFonts w:ascii="ＭＳ 明朝"/>
          <w:sz w:val="22"/>
          <w:szCs w:val="22"/>
        </w:rPr>
      </w:pPr>
      <w:r w:rsidRPr="004E7FFC">
        <w:rPr>
          <w:rFonts w:ascii="ＭＳ 明朝" w:hAnsi="ＭＳ 明朝" w:hint="eastAsia"/>
          <w:color w:val="FFFFFF" w:themeColor="background1"/>
          <w:sz w:val="22"/>
          <w:szCs w:val="22"/>
        </w:rPr>
        <w:t>（所属長）</w:t>
      </w:r>
      <w:r w:rsidRPr="004E7FFC">
        <w:rPr>
          <w:rFonts w:ascii="ＭＳ 明朝" w:hAnsi="ＭＳ 明朝" w:hint="eastAsia"/>
          <w:sz w:val="22"/>
          <w:szCs w:val="22"/>
        </w:rPr>
        <w:t xml:space="preserve">　様</w:t>
      </w:r>
    </w:p>
    <w:p w:rsidR="00AE730D" w:rsidRPr="004E7FFC" w:rsidRDefault="00AE730D" w:rsidP="00AE730D">
      <w:pPr>
        <w:rPr>
          <w:rFonts w:ascii="ＭＳ 明朝"/>
          <w:sz w:val="22"/>
          <w:szCs w:val="22"/>
        </w:rPr>
      </w:pPr>
    </w:p>
    <w:p w:rsidR="00AE730D" w:rsidRPr="004E7FFC" w:rsidRDefault="00AE730D" w:rsidP="00AE730D">
      <w:pPr>
        <w:ind w:rightChars="149" w:right="339" w:firstLineChars="2246" w:firstLine="5336"/>
        <w:rPr>
          <w:rFonts w:ascii="ＭＳ 明朝"/>
          <w:sz w:val="22"/>
          <w:szCs w:val="22"/>
        </w:rPr>
      </w:pPr>
      <w:r w:rsidRPr="004E7FFC">
        <w:rPr>
          <w:rFonts w:ascii="ＭＳ 明朝" w:hAnsi="ＭＳ 明朝" w:hint="eastAsia"/>
          <w:sz w:val="22"/>
          <w:szCs w:val="22"/>
        </w:rPr>
        <w:t>出雲市教育委員会</w:t>
      </w:r>
    </w:p>
    <w:p w:rsidR="00AE730D" w:rsidRPr="004E7FFC" w:rsidRDefault="00AE730D" w:rsidP="00AE730D">
      <w:pPr>
        <w:pStyle w:val="2"/>
        <w:ind w:rightChars="33" w:right="75" w:firstLineChars="2246" w:firstLine="5336"/>
        <w:rPr>
          <w:szCs w:val="22"/>
        </w:rPr>
      </w:pPr>
      <w:r w:rsidRPr="004E7FFC">
        <w:rPr>
          <w:rFonts w:hint="eastAsia"/>
          <w:szCs w:val="22"/>
        </w:rPr>
        <w:t xml:space="preserve">教育長　　　　　　　　</w:t>
      </w:r>
      <w:r w:rsidR="00C05977">
        <w:rPr>
          <w:rFonts w:cs="ＭＳ 明朝" w:hint="eastAsia"/>
          <w:szCs w:val="22"/>
          <w:bdr w:val="single" w:sz="4" w:space="0" w:color="auto"/>
        </w:rPr>
        <w:t>印</w:t>
      </w:r>
    </w:p>
    <w:p w:rsidR="00AE730D" w:rsidRPr="004E7FFC" w:rsidRDefault="00AE730D" w:rsidP="00AE730D">
      <w:pPr>
        <w:rPr>
          <w:rFonts w:ascii="ＭＳ 明朝"/>
          <w:sz w:val="22"/>
          <w:szCs w:val="22"/>
        </w:rPr>
      </w:pPr>
    </w:p>
    <w:p w:rsidR="00AE730D" w:rsidRPr="004E7FFC" w:rsidRDefault="00AE730D" w:rsidP="00AE730D">
      <w:pPr>
        <w:jc w:val="center"/>
        <w:rPr>
          <w:rFonts w:ascii="ＭＳ 明朝"/>
          <w:sz w:val="22"/>
          <w:szCs w:val="22"/>
        </w:rPr>
      </w:pPr>
      <w:r w:rsidRPr="004E7FFC">
        <w:rPr>
          <w:rFonts w:ascii="ＭＳ 明朝" w:hAnsi="ＭＳ 明朝" w:hint="eastAsia"/>
          <w:sz w:val="22"/>
          <w:szCs w:val="22"/>
        </w:rPr>
        <w:t>評価結果に対する苦情の対応決定通知書</w:t>
      </w:r>
    </w:p>
    <w:p w:rsidR="00AE730D" w:rsidRPr="004E7FFC" w:rsidRDefault="00AE730D" w:rsidP="00AE730D">
      <w:pPr>
        <w:rPr>
          <w:rFonts w:ascii="ＭＳ 明朝"/>
          <w:sz w:val="22"/>
          <w:szCs w:val="22"/>
        </w:rPr>
      </w:pPr>
    </w:p>
    <w:p w:rsidR="00AE730D" w:rsidRPr="004E7FFC" w:rsidRDefault="00A446CD" w:rsidP="00A446CD">
      <w:pPr>
        <w:ind w:firstLineChars="200" w:firstLine="475"/>
        <w:rPr>
          <w:rFonts w:ascii="ＭＳ 明朝"/>
          <w:sz w:val="22"/>
          <w:szCs w:val="22"/>
        </w:rPr>
      </w:pPr>
      <w:r w:rsidRPr="004E7FFC">
        <w:rPr>
          <w:rFonts w:ascii="ＭＳ 明朝" w:hAnsi="ＭＳ 明朝" w:hint="eastAsia"/>
          <w:sz w:val="22"/>
          <w:szCs w:val="22"/>
        </w:rPr>
        <w:t xml:space="preserve">年　月　</w:t>
      </w:r>
      <w:r w:rsidR="00AE730D" w:rsidRPr="004E7FFC">
        <w:rPr>
          <w:rFonts w:ascii="ＭＳ 明朝" w:hAnsi="ＭＳ 明朝" w:hint="eastAsia"/>
          <w:sz w:val="22"/>
          <w:szCs w:val="22"/>
        </w:rPr>
        <w:t>日付けで、（申出者）から申出のありました苦情については、下記のとおりとしましたので通知します。</w:t>
      </w:r>
    </w:p>
    <w:p w:rsidR="00AE730D" w:rsidRPr="004E7FFC" w:rsidRDefault="00AE730D" w:rsidP="00AE730D">
      <w:pPr>
        <w:rPr>
          <w:rFonts w:ascii="ＭＳ 明朝"/>
          <w:sz w:val="22"/>
          <w:szCs w:val="22"/>
        </w:rPr>
      </w:pPr>
      <w:r w:rsidRPr="004E7FFC">
        <w:rPr>
          <w:rFonts w:ascii="ＭＳ 明朝" w:hAnsi="ＭＳ 明朝" w:hint="eastAsia"/>
          <w:sz w:val="22"/>
          <w:szCs w:val="22"/>
        </w:rPr>
        <w:t>（再評価決定の場合）</w:t>
      </w:r>
    </w:p>
    <w:p w:rsidR="00AE730D" w:rsidRPr="004E7FFC" w:rsidRDefault="00A446CD" w:rsidP="00AE730D">
      <w:pPr>
        <w:rPr>
          <w:rFonts w:ascii="ＭＳ 明朝"/>
          <w:sz w:val="22"/>
          <w:szCs w:val="22"/>
        </w:rPr>
      </w:pPr>
      <w:r w:rsidRPr="004E7FFC">
        <w:rPr>
          <w:rFonts w:ascii="ＭＳ 明朝" w:hAnsi="ＭＳ 明朝" w:hint="eastAsia"/>
          <w:sz w:val="22"/>
          <w:szCs w:val="22"/>
        </w:rPr>
        <w:t xml:space="preserve">　ついては、　年　月　</w:t>
      </w:r>
      <w:r w:rsidR="00AE730D" w:rsidRPr="004E7FFC">
        <w:rPr>
          <w:rFonts w:ascii="ＭＳ 明朝" w:hAnsi="ＭＳ 明朝" w:hint="eastAsia"/>
          <w:sz w:val="22"/>
          <w:szCs w:val="22"/>
        </w:rPr>
        <w:t>日までに再評価の結果を本職まで提出し、承認を得た後、すみやかに再評価結果の写しを申出者に交付するよう併せて通知します。</w:t>
      </w:r>
    </w:p>
    <w:p w:rsidR="00AE730D" w:rsidRPr="004E7FFC" w:rsidRDefault="00AE730D" w:rsidP="00AE730D">
      <w:pPr>
        <w:rPr>
          <w:rFonts w:ascii="ＭＳ 明朝"/>
          <w:sz w:val="22"/>
          <w:szCs w:val="22"/>
        </w:rPr>
      </w:pPr>
    </w:p>
    <w:p w:rsidR="00AE730D" w:rsidRPr="004E7FFC" w:rsidRDefault="00AE730D" w:rsidP="00AE730D">
      <w:pPr>
        <w:jc w:val="center"/>
        <w:rPr>
          <w:rFonts w:ascii="ＭＳ 明朝"/>
          <w:sz w:val="22"/>
          <w:szCs w:val="22"/>
        </w:rPr>
      </w:pPr>
      <w:r w:rsidRPr="004E7FFC">
        <w:rPr>
          <w:rFonts w:ascii="ＭＳ 明朝" w:hAnsi="ＭＳ 明朝" w:hint="eastAsia"/>
          <w:sz w:val="22"/>
          <w:szCs w:val="22"/>
        </w:rPr>
        <w:t>記</w:t>
      </w:r>
    </w:p>
    <w:p w:rsidR="00AE730D" w:rsidRPr="004E7FFC" w:rsidRDefault="00AE730D" w:rsidP="00AE730D">
      <w:pPr>
        <w:rPr>
          <w:rFonts w:ascii="ＭＳ 明朝"/>
          <w:sz w:val="22"/>
          <w:szCs w:val="22"/>
        </w:rPr>
      </w:pPr>
    </w:p>
    <w:p w:rsidR="00AE730D" w:rsidRPr="004E7FFC" w:rsidRDefault="00AE730D" w:rsidP="00AE730D">
      <w:pPr>
        <w:rPr>
          <w:rFonts w:ascii="ＭＳ 明朝"/>
          <w:sz w:val="22"/>
          <w:szCs w:val="22"/>
        </w:rPr>
      </w:pPr>
      <w:r w:rsidRPr="004E7FFC">
        <w:rPr>
          <w:rFonts w:ascii="ＭＳ 明朝" w:hAnsi="ＭＳ 明朝" w:hint="eastAsia"/>
          <w:sz w:val="22"/>
          <w:szCs w:val="22"/>
        </w:rPr>
        <w:t>１．決定内容</w:t>
      </w:r>
    </w:p>
    <w:p w:rsidR="00AE730D" w:rsidRDefault="00A446CD" w:rsidP="00AE730D">
      <w:pPr>
        <w:rPr>
          <w:rFonts w:ascii="ＭＳ 明朝"/>
          <w:sz w:val="22"/>
          <w:szCs w:val="22"/>
        </w:rPr>
      </w:pPr>
      <w:r w:rsidRPr="004E7FFC">
        <w:rPr>
          <w:rFonts w:ascii="ＭＳ 明朝" w:hAnsi="ＭＳ 明朝" w:hint="eastAsia"/>
          <w:sz w:val="22"/>
          <w:szCs w:val="22"/>
        </w:rPr>
        <w:t xml:space="preserve">　　　　　　　</w:t>
      </w:r>
    </w:p>
    <w:p w:rsidR="00C05977" w:rsidRPr="004E7FFC" w:rsidRDefault="00C05977" w:rsidP="00AE730D">
      <w:pPr>
        <w:rPr>
          <w:rFonts w:ascii="ＭＳ 明朝"/>
          <w:sz w:val="22"/>
          <w:szCs w:val="22"/>
        </w:rPr>
      </w:pPr>
    </w:p>
    <w:p w:rsidR="00AE730D" w:rsidRPr="004E7FFC" w:rsidRDefault="00AE730D" w:rsidP="00AE730D">
      <w:pPr>
        <w:rPr>
          <w:rFonts w:ascii="ＭＳ 明朝"/>
          <w:sz w:val="22"/>
          <w:szCs w:val="22"/>
        </w:rPr>
      </w:pPr>
    </w:p>
    <w:p w:rsidR="00AE730D" w:rsidRDefault="00AE730D" w:rsidP="00AE730D">
      <w:pPr>
        <w:ind w:left="1480" w:rightChars="-36" w:right="-82" w:hangingChars="623" w:hanging="1480"/>
        <w:rPr>
          <w:rFonts w:ascii="ＭＳ 明朝"/>
          <w:sz w:val="22"/>
          <w:szCs w:val="22"/>
        </w:rPr>
      </w:pPr>
      <w:r w:rsidRPr="004E7FFC">
        <w:rPr>
          <w:rFonts w:ascii="ＭＳ 明朝" w:hAnsi="ＭＳ 明朝" w:hint="eastAsia"/>
          <w:sz w:val="22"/>
          <w:szCs w:val="22"/>
        </w:rPr>
        <w:t xml:space="preserve">　　　　　</w:t>
      </w:r>
    </w:p>
    <w:p w:rsidR="00C05977" w:rsidRDefault="00C05977" w:rsidP="00AE730D">
      <w:pPr>
        <w:ind w:left="1480" w:rightChars="-36" w:right="-82" w:hangingChars="623" w:hanging="1480"/>
        <w:rPr>
          <w:rFonts w:ascii="ＭＳ 明朝"/>
          <w:sz w:val="22"/>
          <w:szCs w:val="22"/>
        </w:rPr>
      </w:pPr>
    </w:p>
    <w:p w:rsidR="00C05977" w:rsidRPr="004E7FFC" w:rsidRDefault="00C05977" w:rsidP="00AE730D">
      <w:pPr>
        <w:ind w:left="1480" w:rightChars="-36" w:right="-82" w:hangingChars="623" w:hanging="1480"/>
        <w:rPr>
          <w:rFonts w:ascii="ＭＳ 明朝"/>
          <w:sz w:val="22"/>
          <w:szCs w:val="22"/>
        </w:rPr>
      </w:pPr>
    </w:p>
    <w:p w:rsidR="00AE730D" w:rsidRPr="004E7FFC" w:rsidRDefault="00AE730D" w:rsidP="00AE730D">
      <w:pPr>
        <w:rPr>
          <w:rFonts w:ascii="ＭＳ 明朝"/>
          <w:sz w:val="22"/>
          <w:szCs w:val="22"/>
        </w:rPr>
      </w:pPr>
    </w:p>
    <w:p w:rsidR="00AE730D" w:rsidRPr="004E7FFC" w:rsidRDefault="00AE730D" w:rsidP="00AE730D">
      <w:pPr>
        <w:ind w:rightChars="-99" w:right="-225"/>
        <w:rPr>
          <w:rFonts w:ascii="ＭＳ 明朝"/>
          <w:sz w:val="22"/>
          <w:szCs w:val="22"/>
        </w:rPr>
      </w:pPr>
      <w:r w:rsidRPr="004E7FFC">
        <w:rPr>
          <w:rFonts w:ascii="ＭＳ 明朝" w:hAnsi="ＭＳ 明朝" w:hint="eastAsia"/>
          <w:sz w:val="22"/>
          <w:szCs w:val="22"/>
        </w:rPr>
        <w:t>２．理由</w:t>
      </w:r>
    </w:p>
    <w:p w:rsidR="00021016" w:rsidRPr="004E7FFC" w:rsidRDefault="00AE730D" w:rsidP="00AE730D">
      <w:pPr>
        <w:ind w:left="1901" w:hangingChars="800" w:hanging="1901"/>
        <w:rPr>
          <w:rFonts w:ascii="ＭＳ 明朝"/>
          <w:sz w:val="22"/>
          <w:szCs w:val="22"/>
        </w:rPr>
      </w:pPr>
      <w:r w:rsidRPr="004E7FFC">
        <w:rPr>
          <w:rFonts w:ascii="ＭＳ 明朝" w:hAnsi="ＭＳ 明朝" w:hint="eastAsia"/>
          <w:sz w:val="22"/>
          <w:szCs w:val="22"/>
        </w:rPr>
        <w:t xml:space="preserve">　　　　</w:t>
      </w:r>
    </w:p>
    <w:p w:rsidR="008B7EE3" w:rsidRPr="004E7FFC" w:rsidRDefault="00AE730D" w:rsidP="00D30CDE">
      <w:pPr>
        <w:ind w:leftChars="721" w:left="2587" w:hangingChars="398" w:hanging="946"/>
        <w:rPr>
          <w:rFonts w:ascii="ＭＳ 明朝"/>
          <w:sz w:val="22"/>
          <w:szCs w:val="22"/>
        </w:rPr>
      </w:pPr>
      <w:r w:rsidRPr="004E7FFC">
        <w:rPr>
          <w:rFonts w:ascii="ＭＳ 明朝" w:hAnsi="ＭＳ 明朝" w:hint="eastAsia"/>
          <w:sz w:val="22"/>
          <w:szCs w:val="22"/>
        </w:rPr>
        <w:t xml:space="preserve">　</w:t>
      </w:r>
    </w:p>
    <w:sectPr w:rsidR="008B7EE3" w:rsidRPr="004E7FFC">
      <w:pgSz w:w="11907" w:h="16840" w:code="9"/>
      <w:pgMar w:top="1701" w:right="1701" w:bottom="1701" w:left="1785" w:header="720" w:footer="720" w:gutter="0"/>
      <w:cols w:space="720"/>
      <w:noEndnote/>
      <w:docGrid w:type="linesAndChars" w:linePitch="424" w:charSpace="3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EE3" w:rsidRDefault="008B7EE3">
      <w:pPr>
        <w:rPr>
          <w:rFonts w:cs="Times New Roman"/>
        </w:rPr>
      </w:pPr>
      <w:r>
        <w:rPr>
          <w:rFonts w:cs="Times New Roman"/>
        </w:rPr>
        <w:separator/>
      </w:r>
    </w:p>
  </w:endnote>
  <w:endnote w:type="continuationSeparator" w:id="0">
    <w:p w:rsidR="008B7EE3" w:rsidRDefault="008B7E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EE3" w:rsidRDefault="008B7EE3">
      <w:pPr>
        <w:rPr>
          <w:rFonts w:cs="Times New Roman"/>
        </w:rPr>
      </w:pPr>
      <w:r>
        <w:rPr>
          <w:rFonts w:cs="Times New Roman"/>
        </w:rPr>
        <w:separator/>
      </w:r>
    </w:p>
  </w:footnote>
  <w:footnote w:type="continuationSeparator" w:id="0">
    <w:p w:rsidR="008B7EE3" w:rsidRDefault="008B7EE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DFE"/>
    <w:multiLevelType w:val="hybridMultilevel"/>
    <w:tmpl w:val="FFFFFFFF"/>
    <w:lvl w:ilvl="0" w:tplc="92C2C8C6">
      <w:start w:val="2"/>
      <w:numFmt w:val="decimalFullWidth"/>
      <w:lvlText w:val="第%1条"/>
      <w:lvlJc w:val="left"/>
      <w:pPr>
        <w:tabs>
          <w:tab w:val="num" w:pos="1200"/>
        </w:tabs>
        <w:ind w:left="1200" w:hanging="960"/>
      </w:pPr>
      <w:rPr>
        <w:rFonts w:cs="Times New Roman"/>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 w15:restartNumberingAfterBreak="0">
    <w:nsid w:val="1A0E4FAD"/>
    <w:multiLevelType w:val="hybridMultilevel"/>
    <w:tmpl w:val="FFFFFFFF"/>
    <w:lvl w:ilvl="0" w:tplc="EBEEBD0A">
      <w:start w:val="1"/>
      <w:numFmt w:val="decimalEnclosedParen"/>
      <w:lvlText w:val="%1"/>
      <w:lvlJc w:val="left"/>
      <w:pPr>
        <w:ind w:left="1260" w:hanging="42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2" w15:restartNumberingAfterBreak="0">
    <w:nsid w:val="30F02F0E"/>
    <w:multiLevelType w:val="hybridMultilevel"/>
    <w:tmpl w:val="FFFFFFFF"/>
    <w:lvl w:ilvl="0" w:tplc="5600977E">
      <w:start w:val="1"/>
      <w:numFmt w:val="decimalEnclosedParen"/>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315B2780"/>
    <w:multiLevelType w:val="hybridMultilevel"/>
    <w:tmpl w:val="FFFFFFFF"/>
    <w:lvl w:ilvl="0" w:tplc="A9548E16">
      <w:start w:val="5"/>
      <w:numFmt w:val="decimalFullWidth"/>
      <w:lvlText w:val="第%1条"/>
      <w:lvlJc w:val="left"/>
      <w:pPr>
        <w:tabs>
          <w:tab w:val="num" w:pos="1275"/>
        </w:tabs>
        <w:ind w:left="1275" w:hanging="960"/>
      </w:pPr>
      <w:rPr>
        <w:rFonts w:cs="Times New Roman"/>
      </w:rPr>
    </w:lvl>
    <w:lvl w:ilvl="1" w:tplc="04090017">
      <w:start w:val="1"/>
      <w:numFmt w:val="aiueoFullWidth"/>
      <w:lvlText w:val="(%2)"/>
      <w:lvlJc w:val="left"/>
      <w:pPr>
        <w:tabs>
          <w:tab w:val="num" w:pos="1155"/>
        </w:tabs>
        <w:ind w:left="1155" w:hanging="420"/>
      </w:pPr>
      <w:rPr>
        <w:rFonts w:cs="Times New Roman"/>
      </w:rPr>
    </w:lvl>
    <w:lvl w:ilvl="2" w:tplc="04090011">
      <w:start w:val="1"/>
      <w:numFmt w:val="decimalEnclosedCircle"/>
      <w:lvlText w:val="%3"/>
      <w:lvlJc w:val="left"/>
      <w:pPr>
        <w:tabs>
          <w:tab w:val="num" w:pos="1575"/>
        </w:tabs>
        <w:ind w:left="1575" w:hanging="420"/>
      </w:pPr>
      <w:rPr>
        <w:rFonts w:cs="Times New Roman"/>
      </w:rPr>
    </w:lvl>
    <w:lvl w:ilvl="3" w:tplc="0409000F">
      <w:start w:val="1"/>
      <w:numFmt w:val="decimal"/>
      <w:lvlText w:val="%4."/>
      <w:lvlJc w:val="left"/>
      <w:pPr>
        <w:tabs>
          <w:tab w:val="num" w:pos="1995"/>
        </w:tabs>
        <w:ind w:left="1995" w:hanging="420"/>
      </w:pPr>
      <w:rPr>
        <w:rFonts w:cs="Times New Roman"/>
      </w:rPr>
    </w:lvl>
    <w:lvl w:ilvl="4" w:tplc="04090017">
      <w:start w:val="1"/>
      <w:numFmt w:val="aiueoFullWidth"/>
      <w:lvlText w:val="(%5)"/>
      <w:lvlJc w:val="left"/>
      <w:pPr>
        <w:tabs>
          <w:tab w:val="num" w:pos="2415"/>
        </w:tabs>
        <w:ind w:left="2415" w:hanging="420"/>
      </w:pPr>
      <w:rPr>
        <w:rFonts w:cs="Times New Roman"/>
      </w:rPr>
    </w:lvl>
    <w:lvl w:ilvl="5" w:tplc="04090011">
      <w:start w:val="1"/>
      <w:numFmt w:val="decimalEnclosedCircle"/>
      <w:lvlText w:val="%6"/>
      <w:lvlJc w:val="left"/>
      <w:pPr>
        <w:tabs>
          <w:tab w:val="num" w:pos="2835"/>
        </w:tabs>
        <w:ind w:left="2835" w:hanging="420"/>
      </w:pPr>
      <w:rPr>
        <w:rFonts w:cs="Times New Roman"/>
      </w:rPr>
    </w:lvl>
    <w:lvl w:ilvl="6" w:tplc="0409000F">
      <w:start w:val="1"/>
      <w:numFmt w:val="decimal"/>
      <w:lvlText w:val="%7."/>
      <w:lvlJc w:val="left"/>
      <w:pPr>
        <w:tabs>
          <w:tab w:val="num" w:pos="3255"/>
        </w:tabs>
        <w:ind w:left="3255" w:hanging="420"/>
      </w:pPr>
      <w:rPr>
        <w:rFonts w:cs="Times New Roman"/>
      </w:rPr>
    </w:lvl>
    <w:lvl w:ilvl="7" w:tplc="04090017">
      <w:start w:val="1"/>
      <w:numFmt w:val="aiueoFullWidth"/>
      <w:lvlText w:val="(%8)"/>
      <w:lvlJc w:val="left"/>
      <w:pPr>
        <w:tabs>
          <w:tab w:val="num" w:pos="3675"/>
        </w:tabs>
        <w:ind w:left="3675" w:hanging="420"/>
      </w:pPr>
      <w:rPr>
        <w:rFonts w:cs="Times New Roman"/>
      </w:rPr>
    </w:lvl>
    <w:lvl w:ilvl="8" w:tplc="04090011">
      <w:start w:val="1"/>
      <w:numFmt w:val="decimalEnclosedCircle"/>
      <w:lvlText w:val="%9"/>
      <w:lvlJc w:val="left"/>
      <w:pPr>
        <w:tabs>
          <w:tab w:val="num" w:pos="4095"/>
        </w:tabs>
        <w:ind w:left="4095" w:hanging="420"/>
      </w:pPr>
      <w:rPr>
        <w:rFonts w:cs="Times New Roman"/>
      </w:rPr>
    </w:lvl>
  </w:abstractNum>
  <w:abstractNum w:abstractNumId="4" w15:restartNumberingAfterBreak="0">
    <w:nsid w:val="5C2967B1"/>
    <w:multiLevelType w:val="hybridMultilevel"/>
    <w:tmpl w:val="FFFFFFFF"/>
    <w:lvl w:ilvl="0" w:tplc="C5FE4A52">
      <w:start w:val="1"/>
      <w:numFmt w:val="decimalEnclosedParen"/>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6B1716DE"/>
    <w:multiLevelType w:val="hybridMultilevel"/>
    <w:tmpl w:val="FFFFFFFF"/>
    <w:lvl w:ilvl="0" w:tplc="EBEEBD0A">
      <w:start w:val="1"/>
      <w:numFmt w:val="decimalEnclosedParen"/>
      <w:lvlText w:val="%1"/>
      <w:lvlJc w:val="left"/>
      <w:pPr>
        <w:ind w:left="840" w:hanging="420"/>
      </w:pPr>
      <w:rPr>
        <w:rFonts w:cs="Times New Roman" w:hint="default"/>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6" w15:restartNumberingAfterBreak="0">
    <w:nsid w:val="76421EAA"/>
    <w:multiLevelType w:val="hybridMultilevel"/>
    <w:tmpl w:val="FFFFFFFF"/>
    <w:lvl w:ilvl="0" w:tplc="EBEEBD0A">
      <w:start w:val="1"/>
      <w:numFmt w:val="decimalEnclosedParen"/>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7DB608B3"/>
    <w:multiLevelType w:val="hybridMultilevel"/>
    <w:tmpl w:val="FFFFFFFF"/>
    <w:lvl w:ilvl="0" w:tplc="EBEEBD0A">
      <w:start w:val="1"/>
      <w:numFmt w:val="decimalEnclosedParen"/>
      <w:lvlText w:val="%1"/>
      <w:lvlJc w:val="left"/>
      <w:pPr>
        <w:ind w:left="562" w:hanging="420"/>
      </w:pPr>
      <w:rPr>
        <w:rFonts w:cs="Times New Roman" w:hint="default"/>
      </w:rPr>
    </w:lvl>
    <w:lvl w:ilvl="1" w:tplc="04090017">
      <w:start w:val="1"/>
      <w:numFmt w:val="aiueoFullWidth"/>
      <w:lvlText w:val="(%2)"/>
      <w:lvlJc w:val="left"/>
      <w:pPr>
        <w:ind w:left="982" w:hanging="420"/>
      </w:pPr>
      <w:rPr>
        <w:rFonts w:cs="Times New Roman"/>
      </w:rPr>
    </w:lvl>
    <w:lvl w:ilvl="2" w:tplc="04090011">
      <w:start w:val="1"/>
      <w:numFmt w:val="decimalEnclosedCircle"/>
      <w:lvlText w:val="%3"/>
      <w:lvlJc w:val="left"/>
      <w:pPr>
        <w:ind w:left="1402" w:hanging="420"/>
      </w:pPr>
      <w:rPr>
        <w:rFonts w:cs="Times New Roman"/>
      </w:rPr>
    </w:lvl>
    <w:lvl w:ilvl="3" w:tplc="0409000F">
      <w:start w:val="1"/>
      <w:numFmt w:val="decimal"/>
      <w:lvlText w:val="%4."/>
      <w:lvlJc w:val="left"/>
      <w:pPr>
        <w:ind w:left="1822" w:hanging="420"/>
      </w:pPr>
      <w:rPr>
        <w:rFonts w:cs="Times New Roman"/>
      </w:rPr>
    </w:lvl>
    <w:lvl w:ilvl="4" w:tplc="04090017">
      <w:start w:val="1"/>
      <w:numFmt w:val="aiueoFullWidth"/>
      <w:lvlText w:val="(%5)"/>
      <w:lvlJc w:val="left"/>
      <w:pPr>
        <w:ind w:left="2242" w:hanging="420"/>
      </w:pPr>
      <w:rPr>
        <w:rFonts w:cs="Times New Roman"/>
      </w:rPr>
    </w:lvl>
    <w:lvl w:ilvl="5" w:tplc="04090011">
      <w:start w:val="1"/>
      <w:numFmt w:val="decimalEnclosedCircle"/>
      <w:lvlText w:val="%6"/>
      <w:lvlJc w:val="left"/>
      <w:pPr>
        <w:ind w:left="2662" w:hanging="420"/>
      </w:pPr>
      <w:rPr>
        <w:rFonts w:cs="Times New Roman"/>
      </w:rPr>
    </w:lvl>
    <w:lvl w:ilvl="6" w:tplc="0409000F">
      <w:start w:val="1"/>
      <w:numFmt w:val="decimal"/>
      <w:lvlText w:val="%7."/>
      <w:lvlJc w:val="left"/>
      <w:pPr>
        <w:ind w:left="3082" w:hanging="420"/>
      </w:pPr>
      <w:rPr>
        <w:rFonts w:cs="Times New Roman"/>
      </w:rPr>
    </w:lvl>
    <w:lvl w:ilvl="7" w:tplc="04090017">
      <w:start w:val="1"/>
      <w:numFmt w:val="aiueoFullWidth"/>
      <w:lvlText w:val="(%8)"/>
      <w:lvlJc w:val="left"/>
      <w:pPr>
        <w:ind w:left="3502" w:hanging="420"/>
      </w:pPr>
      <w:rPr>
        <w:rFonts w:cs="Times New Roman"/>
      </w:rPr>
    </w:lvl>
    <w:lvl w:ilvl="8" w:tplc="04090011">
      <w:start w:val="1"/>
      <w:numFmt w:val="decimalEnclosedCircle"/>
      <w:lvlText w:val="%9"/>
      <w:lvlJc w:val="left"/>
      <w:pPr>
        <w:ind w:left="3922" w:hanging="420"/>
      </w:pPr>
      <w:rPr>
        <w:rFonts w:cs="Times New Roman"/>
      </w:rPr>
    </w:lvl>
  </w:abstractNum>
  <w:num w:numId="1" w16cid:durableId="109551866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6770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323426">
    <w:abstractNumId w:val="6"/>
  </w:num>
  <w:num w:numId="4" w16cid:durableId="1308053307">
    <w:abstractNumId w:val="2"/>
  </w:num>
  <w:num w:numId="5" w16cid:durableId="1468746216">
    <w:abstractNumId w:val="7"/>
  </w:num>
  <w:num w:numId="6" w16cid:durableId="425344596">
    <w:abstractNumId w:val="5"/>
  </w:num>
  <w:num w:numId="7" w16cid:durableId="1503275626">
    <w:abstractNumId w:val="1"/>
  </w:num>
  <w:num w:numId="8" w16cid:durableId="173376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oNotHyphenateCaps/>
  <w:drawingGridHorizontalSpacing w:val="114"/>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B7EE3"/>
    <w:rsid w:val="00021016"/>
    <w:rsid w:val="000B2163"/>
    <w:rsid w:val="000D66B9"/>
    <w:rsid w:val="00262DB1"/>
    <w:rsid w:val="003C1A75"/>
    <w:rsid w:val="004E7FFC"/>
    <w:rsid w:val="005F3B3B"/>
    <w:rsid w:val="007E22BF"/>
    <w:rsid w:val="008B7EE3"/>
    <w:rsid w:val="00993A4F"/>
    <w:rsid w:val="00A446CD"/>
    <w:rsid w:val="00AE730D"/>
    <w:rsid w:val="00B254B1"/>
    <w:rsid w:val="00C05977"/>
    <w:rsid w:val="00D30CDE"/>
    <w:rsid w:val="00EB1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F901101-6181-4AB0-94DD-A3887080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Indent 2" w:semiHidden="1" w:uiPriority="0" w:unhideWhenUsed="1"/>
    <w:lsdException w:name="Strong" w:uiPriority="22" w:qFormat="1"/>
    <w:lsdException w:name="Emphasis" w:uiPriority="20" w:qFormat="1"/>
    <w:lsdException w:name="Normal (Web)" w:semiHidden="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paragraph" w:customStyle="1" w:styleId="a7">
    <w:name w:val="改正文題名ブロックスタイル"/>
    <w:basedOn w:val="a"/>
    <w:uiPriority w:val="99"/>
    <w:pPr>
      <w:widowControl/>
      <w:ind w:leftChars="300"/>
      <w:jc w:val="left"/>
    </w:pPr>
    <w:rPr>
      <w:rFonts w:ascii="ＭＳ 明朝" w:hAnsi="ＭＳ 明朝" w:cs="ＭＳ 明朝"/>
      <w:kern w:val="0"/>
      <w:sz w:val="22"/>
      <w:szCs w:val="22"/>
    </w:rPr>
  </w:style>
  <w:style w:type="paragraph" w:customStyle="1" w:styleId="a8">
    <w:name w:val="改正文本文ブロックスタイル_通常"/>
    <w:basedOn w:val="a"/>
    <w:uiPriority w:val="99"/>
    <w:pPr>
      <w:widowControl/>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uiPriority w:val="99"/>
    <w:pPr>
      <w:widowControl/>
      <w:ind w:firstLineChars="100"/>
      <w:jc w:val="left"/>
    </w:pPr>
    <w:rPr>
      <w:rFonts w:ascii="ＭＳ 明朝" w:hAnsi="ＭＳ 明朝" w:cs="ＭＳ 明朝"/>
      <w:kern w:val="0"/>
      <w:sz w:val="22"/>
      <w:szCs w:val="22"/>
    </w:rPr>
  </w:style>
  <w:style w:type="character" w:customStyle="1" w:styleId="a9">
    <w:name w:val="下線表示スタイル"/>
    <w:uiPriority w:val="99"/>
    <w:rPr>
      <w:u w:val="single"/>
    </w:rPr>
  </w:style>
  <w:style w:type="character" w:customStyle="1" w:styleId="1">
    <w:name w:val="(文字) (文字)1"/>
    <w:uiPriority w:val="99"/>
    <w:rPr>
      <w:rFonts w:ascii="Century" w:eastAsia="ＭＳ 明朝" w:hAnsi="Century"/>
      <w:kern w:val="2"/>
      <w:sz w:val="21"/>
      <w:lang w:val="en-US" w:eastAsia="ja-JP"/>
    </w:rPr>
  </w:style>
  <w:style w:type="paragraph" w:styleId="Web">
    <w:name w:val="Normal (Web)"/>
    <w:basedOn w:val="a"/>
    <w:uiPriority w:val="99"/>
    <w:pPr>
      <w:widowControl/>
      <w:spacing w:before="100" w:beforeAutospacing="1" w:after="100" w:afterAutospacing="1"/>
      <w:jc w:val="left"/>
    </w:pPr>
    <w:rPr>
      <w:rFonts w:ascii="Arial Unicode MS" w:hAnsi="Arial Unicode MS" w:cs="Arial Unicode MS"/>
      <w:color w:val="000000"/>
      <w:kern w:val="0"/>
      <w:sz w:val="24"/>
      <w:szCs w:val="24"/>
    </w:rPr>
  </w:style>
  <w:style w:type="paragraph" w:styleId="aa">
    <w:name w:val="Note Heading"/>
    <w:basedOn w:val="a"/>
    <w:next w:val="a"/>
    <w:link w:val="ab"/>
    <w:uiPriority w:val="99"/>
    <w:pPr>
      <w:jc w:val="center"/>
    </w:pPr>
    <w:rPr>
      <w:rFonts w:ascii="ＭＳ 明朝" w:hAnsi="ＭＳ 明朝" w:cs="ＭＳ 明朝"/>
      <w:sz w:val="22"/>
      <w:szCs w:val="22"/>
    </w:rPr>
  </w:style>
  <w:style w:type="character" w:customStyle="1" w:styleId="ab">
    <w:name w:val="記 (文字)"/>
    <w:basedOn w:val="a0"/>
    <w:link w:val="aa"/>
    <w:uiPriority w:val="99"/>
    <w:semiHidden/>
    <w:locked/>
    <w:rPr>
      <w:rFonts w:ascii="Century" w:eastAsia="ＭＳ 明朝" w:hAnsi="Century" w:cs="Century"/>
      <w:sz w:val="21"/>
      <w:szCs w:val="21"/>
    </w:rPr>
  </w:style>
  <w:style w:type="character" w:customStyle="1" w:styleId="11">
    <w:name w:val="(文字) (文字)11"/>
    <w:basedOn w:val="a0"/>
    <w:uiPriority w:val="99"/>
    <w:rPr>
      <w:rFonts w:ascii="ＭＳ 明朝" w:eastAsia="ＭＳ 明朝" w:hAnsi="ＭＳ 明朝" w:cs="ＭＳ 明朝"/>
      <w:kern w:val="2"/>
      <w:sz w:val="22"/>
      <w:szCs w:val="22"/>
      <w:lang w:val="en-US" w:eastAsia="ja-JP"/>
    </w:rPr>
  </w:style>
  <w:style w:type="paragraph" w:styleId="2">
    <w:name w:val="Body Text Indent 2"/>
    <w:basedOn w:val="a"/>
    <w:link w:val="20"/>
    <w:uiPriority w:val="99"/>
    <w:semiHidden/>
    <w:rsid w:val="00AE730D"/>
    <w:pPr>
      <w:ind w:rightChars="566" w:right="1189" w:firstLineChars="2800" w:firstLine="6160"/>
    </w:pPr>
    <w:rPr>
      <w:rFonts w:ascii="ＭＳ 明朝" w:hAnsi="ＭＳ 明朝" w:cs="Times New Roman"/>
      <w:sz w:val="22"/>
      <w:szCs w:val="24"/>
    </w:rPr>
  </w:style>
  <w:style w:type="character" w:customStyle="1" w:styleId="20">
    <w:name w:val="本文インデント 2 (文字)"/>
    <w:basedOn w:val="a0"/>
    <w:link w:val="2"/>
    <w:uiPriority w:val="99"/>
    <w:semiHidden/>
    <w:locked/>
    <w:rsid w:val="00AE730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法制ソフト課</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2011-11-15T09:37:00Z</cp:lastPrinted>
  <dcterms:created xsi:type="dcterms:W3CDTF">2025-09-14T03:52:00Z</dcterms:created>
  <dcterms:modified xsi:type="dcterms:W3CDTF">2025-09-14T03:52:00Z</dcterms:modified>
</cp:coreProperties>
</file>