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FDA" w:rsidRPr="00E24FDC" w:rsidRDefault="0007552B">
      <w:pPr>
        <w:rPr>
          <w:rFonts w:ascii="ＭＳ 明朝" w:cs="Times New Roman"/>
          <w:sz w:val="22"/>
          <w:szCs w:val="22"/>
        </w:rPr>
      </w:pPr>
      <w:r>
        <w:rPr>
          <w:noProof/>
        </w:rPr>
        <w:pict>
          <v:rect id="_x0000_s1041" style="position:absolute;left:0;text-align:left;margin-left:400.2pt;margin-top:152.85pt;width:12.45pt;height:12.45pt;z-index:251657728" filled="f" strokeweight=".5pt">
            <o:lock v:ext="edit" aspectratio="t"/>
            <w10:anchorlock/>
          </v:rect>
        </w:pict>
      </w:r>
      <w:r w:rsidR="00140FDA" w:rsidRPr="00E24FDC">
        <w:rPr>
          <w:rFonts w:ascii="ＭＳ 明朝" w:hAnsi="ＭＳ 明朝" w:cs="ＭＳ 明朝" w:hint="eastAsia"/>
          <w:sz w:val="22"/>
          <w:szCs w:val="22"/>
        </w:rPr>
        <w:t>様式第</w:t>
      </w:r>
      <w:r w:rsidR="00605338" w:rsidRPr="00E24FDC">
        <w:rPr>
          <w:rFonts w:ascii="ＭＳ 明朝" w:hAnsi="ＭＳ 明朝" w:cs="ＭＳ 明朝"/>
          <w:sz w:val="22"/>
          <w:szCs w:val="22"/>
        </w:rPr>
        <w:t>20</w:t>
      </w:r>
      <w:r w:rsidR="00140FDA" w:rsidRPr="00E24FDC">
        <w:rPr>
          <w:rFonts w:ascii="ＭＳ 明朝" w:hAnsi="ＭＳ 明朝" w:cs="ＭＳ 明朝" w:hint="eastAsia"/>
          <w:sz w:val="22"/>
          <w:szCs w:val="22"/>
        </w:rPr>
        <w:t>号（第</w:t>
      </w:r>
      <w:r w:rsidR="00196F26" w:rsidRPr="00944A04">
        <w:rPr>
          <w:rFonts w:ascii="ＭＳ 明朝" w:hAnsi="ＭＳ 明朝" w:cs="ＭＳ 明朝"/>
          <w:sz w:val="22"/>
          <w:szCs w:val="22"/>
        </w:rPr>
        <w:t>17</w:t>
      </w:r>
      <w:r w:rsidR="00140FDA" w:rsidRPr="00E24FDC">
        <w:rPr>
          <w:rFonts w:ascii="ＭＳ 明朝" w:hAnsi="ＭＳ 明朝" w:cs="ＭＳ 明朝" w:hint="eastAsia"/>
          <w:sz w:val="22"/>
          <w:szCs w:val="22"/>
        </w:rPr>
        <w:t>条関係）</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第　　　　　号　</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年　　月　　日　</w:t>
      </w:r>
    </w:p>
    <w:p w:rsidR="00140FDA" w:rsidRPr="00E24FDC" w:rsidRDefault="00140FDA">
      <w:pPr>
        <w:rPr>
          <w:rFonts w:ascii="ＭＳ 明朝" w:cs="Times New Roman"/>
          <w:sz w:val="22"/>
          <w:szCs w:val="22"/>
        </w:rPr>
      </w:pPr>
    </w:p>
    <w:p w:rsidR="00140FDA" w:rsidRPr="00E24FDC" w:rsidRDefault="006C3328">
      <w:pPr>
        <w:jc w:val="center"/>
        <w:rPr>
          <w:rFonts w:ascii="ＭＳ 明朝" w:cs="Times New Roman"/>
          <w:sz w:val="22"/>
          <w:szCs w:val="22"/>
        </w:rPr>
      </w:pPr>
      <w:r w:rsidRPr="00E24FDC">
        <w:rPr>
          <w:rFonts w:ascii="ＭＳ 明朝" w:hAnsi="ＭＳ 明朝" w:cs="ＭＳ 明朝" w:hint="eastAsia"/>
          <w:sz w:val="22"/>
          <w:szCs w:val="22"/>
        </w:rPr>
        <w:t>斐川</w:t>
      </w:r>
      <w:r w:rsidR="00140FDA" w:rsidRPr="00E24FDC">
        <w:rPr>
          <w:rFonts w:ascii="ＭＳ 明朝" w:hAnsi="ＭＳ 明朝" w:cs="ＭＳ 明朝" w:hint="eastAsia"/>
          <w:sz w:val="22"/>
          <w:szCs w:val="22"/>
        </w:rPr>
        <w:t>企業化支援貸工場</w:t>
      </w:r>
      <w:r w:rsidR="00605338"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権承継承認通知書</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様</w:t>
      </w:r>
    </w:p>
    <w:p w:rsidR="00140FDA" w:rsidRPr="00E24FDC" w:rsidRDefault="00140FDA">
      <w:pPr>
        <w:wordWrap w:val="0"/>
        <w:jc w:val="right"/>
        <w:rPr>
          <w:rFonts w:ascii="ＭＳ 明朝" w:cs="Times New Roman"/>
          <w:sz w:val="22"/>
          <w:szCs w:val="22"/>
        </w:rPr>
      </w:pPr>
      <w:r w:rsidRPr="00E24FDC">
        <w:rPr>
          <w:rFonts w:ascii="ＭＳ 明朝" w:hAnsi="ＭＳ 明朝" w:cs="ＭＳ 明朝" w:hint="eastAsia"/>
          <w:sz w:val="22"/>
          <w:szCs w:val="22"/>
        </w:rPr>
        <w:t xml:space="preserve">出雲市長　　　　　　　　　　印　</w:t>
      </w:r>
    </w:p>
    <w:p w:rsidR="00140FDA" w:rsidRPr="00E24FDC" w:rsidRDefault="00140FDA">
      <w:pPr>
        <w:rPr>
          <w:rFonts w:ascii="ＭＳ 明朝" w:cs="Times New Roman"/>
          <w:sz w:val="22"/>
          <w:szCs w:val="22"/>
        </w:rPr>
      </w:pPr>
    </w:p>
    <w:p w:rsidR="00140FDA" w:rsidRPr="00E24FDC" w:rsidRDefault="00140FDA">
      <w:pPr>
        <w:rPr>
          <w:rFonts w:ascii="ＭＳ 明朝" w:cs="Times New Roman"/>
          <w:sz w:val="22"/>
          <w:szCs w:val="22"/>
        </w:rPr>
      </w:pPr>
      <w:r w:rsidRPr="00E24FDC">
        <w:rPr>
          <w:rFonts w:ascii="ＭＳ 明朝" w:hAnsi="ＭＳ 明朝" w:cs="ＭＳ 明朝" w:hint="eastAsia"/>
          <w:sz w:val="22"/>
          <w:szCs w:val="22"/>
        </w:rPr>
        <w:t xml:space="preserve">　　　　年　　月　　日付け</w:t>
      </w:r>
      <w:r w:rsidR="00605338" w:rsidRPr="00E24FDC">
        <w:rPr>
          <w:rFonts w:ascii="ＭＳ 明朝" w:hAnsi="ＭＳ 明朝" w:cs="ＭＳ 明朝" w:hint="eastAsia"/>
          <w:sz w:val="22"/>
          <w:szCs w:val="22"/>
        </w:rPr>
        <w:t>の</w:t>
      </w:r>
      <w:r w:rsidR="00F20BF4" w:rsidRPr="00E24FDC">
        <w:rPr>
          <w:rFonts w:ascii="ＭＳ 明朝" w:hAnsi="ＭＳ 明朝" w:cs="ＭＳ 明朝" w:hint="eastAsia"/>
          <w:sz w:val="22"/>
          <w:szCs w:val="22"/>
        </w:rPr>
        <w:t>斐川</w:t>
      </w:r>
      <w:r w:rsidR="00605338" w:rsidRPr="00E24FDC">
        <w:rPr>
          <w:rFonts w:ascii="ＭＳ 明朝" w:hAnsi="ＭＳ 明朝" w:cs="ＭＳ 明朝" w:hint="eastAsia"/>
          <w:sz w:val="22"/>
          <w:szCs w:val="22"/>
        </w:rPr>
        <w:t>企業化支援貸工場利用</w:t>
      </w:r>
      <w:r w:rsidRPr="00E24FDC">
        <w:rPr>
          <w:rFonts w:ascii="ＭＳ 明朝" w:hAnsi="ＭＳ 明朝" w:cs="ＭＳ 明朝" w:hint="eastAsia"/>
          <w:sz w:val="22"/>
          <w:szCs w:val="22"/>
        </w:rPr>
        <w:t>権承継</w:t>
      </w:r>
      <w:r w:rsidR="007D5EC4" w:rsidRPr="00944A04">
        <w:rPr>
          <w:rFonts w:ascii="ＭＳ 明朝" w:hAnsi="ＭＳ 明朝" w:cs="ＭＳ 明朝" w:hint="eastAsia"/>
          <w:sz w:val="22"/>
          <w:szCs w:val="22"/>
        </w:rPr>
        <w:t>承認</w:t>
      </w:r>
      <w:r w:rsidR="00605338" w:rsidRPr="00944A04">
        <w:rPr>
          <w:rFonts w:ascii="ＭＳ 明朝" w:hAnsi="ＭＳ 明朝" w:cs="ＭＳ 明朝" w:hint="eastAsia"/>
          <w:sz w:val="22"/>
          <w:szCs w:val="22"/>
        </w:rPr>
        <w:t>申請</w:t>
      </w:r>
      <w:r w:rsidRPr="00E24FDC">
        <w:rPr>
          <w:rFonts w:ascii="ＭＳ 明朝" w:hAnsi="ＭＳ 明朝" w:cs="ＭＳ 明朝" w:hint="eastAsia"/>
          <w:sz w:val="22"/>
          <w:szCs w:val="22"/>
        </w:rPr>
        <w:t>について、下記のとおり承認します。</w:t>
      </w:r>
    </w:p>
    <w:p w:rsidR="00140FDA" w:rsidRPr="00E24FDC" w:rsidRDefault="00140FDA">
      <w:pPr>
        <w:spacing w:after="120"/>
        <w:jc w:val="center"/>
        <w:rPr>
          <w:rFonts w:ascii="ＭＳ 明朝" w:cs="Times New Roman"/>
          <w:sz w:val="22"/>
          <w:szCs w:val="22"/>
        </w:rPr>
      </w:pPr>
      <w:r w:rsidRPr="00E24FDC">
        <w:rPr>
          <w:rFonts w:ascii="ＭＳ 明朝" w:hAnsi="ＭＳ 明朝" w:cs="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140FDA" w:rsidRPr="00E24FDC">
        <w:tblPrEx>
          <w:tblCellMar>
            <w:top w:w="0" w:type="dxa"/>
            <w:bottom w:w="0" w:type="dxa"/>
          </w:tblCellMar>
        </w:tblPrEx>
        <w:trPr>
          <w:trHeight w:val="660"/>
        </w:trPr>
        <w:tc>
          <w:tcPr>
            <w:tcW w:w="1785" w:type="dxa"/>
            <w:vAlign w:val="center"/>
          </w:tcPr>
          <w:p w:rsidR="00140FDA" w:rsidRPr="00E24FDC" w:rsidRDefault="00605338">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施設名</w:t>
            </w:r>
          </w:p>
        </w:tc>
        <w:tc>
          <w:tcPr>
            <w:tcW w:w="6720" w:type="dxa"/>
            <w:vAlign w:val="center"/>
          </w:tcPr>
          <w:p w:rsidR="00140FDA" w:rsidRPr="00E24FDC" w:rsidRDefault="00140FDA">
            <w:pPr>
              <w:ind w:right="231"/>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trHeight w:val="660"/>
        </w:trPr>
        <w:tc>
          <w:tcPr>
            <w:tcW w:w="178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前</w:t>
            </w:r>
            <w:r w:rsidR="00605338" w:rsidRPr="00E24FDC">
              <w:rPr>
                <w:rFonts w:ascii="ＭＳ 明朝" w:hAnsi="ＭＳ 明朝" w:cs="ＭＳ 明朝" w:hint="eastAsia"/>
                <w:sz w:val="22"/>
                <w:szCs w:val="22"/>
              </w:rPr>
              <w:t>利用者</w:t>
            </w:r>
            <w:r w:rsidRPr="00E24FDC">
              <w:rPr>
                <w:rFonts w:ascii="ＭＳ 明朝" w:hAnsi="ＭＳ 明朝" w:cs="ＭＳ 明朝" w:hint="eastAsia"/>
                <w:sz w:val="22"/>
                <w:szCs w:val="22"/>
              </w:rPr>
              <w:t>氏名</w:t>
            </w:r>
          </w:p>
        </w:tc>
        <w:tc>
          <w:tcPr>
            <w:tcW w:w="6720" w:type="dxa"/>
            <w:vAlign w:val="center"/>
          </w:tcPr>
          <w:p w:rsidR="00140FDA" w:rsidRPr="00E24FDC" w:rsidRDefault="00140FDA">
            <w:pPr>
              <w:ind w:right="231"/>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trHeight w:val="660"/>
        </w:trPr>
        <w:tc>
          <w:tcPr>
            <w:tcW w:w="178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承継者氏名</w:t>
            </w:r>
          </w:p>
        </w:tc>
        <w:tc>
          <w:tcPr>
            <w:tcW w:w="6720" w:type="dxa"/>
            <w:vAlign w:val="center"/>
          </w:tcPr>
          <w:p w:rsidR="00140FDA" w:rsidRPr="00E24FDC" w:rsidRDefault="00140FDA">
            <w:pPr>
              <w:jc w:val="center"/>
              <w:rPr>
                <w:rFonts w:ascii="ＭＳ 明朝" w:cs="Times New Roman"/>
                <w:sz w:val="22"/>
                <w:szCs w:val="22"/>
              </w:rPr>
            </w:pPr>
            <w:r w:rsidRPr="00E24FDC">
              <w:rPr>
                <w:rFonts w:ascii="ＭＳ 明朝" w:hAnsi="ＭＳ 明朝" w:cs="ＭＳ 明朝" w:hint="eastAsia"/>
                <w:sz w:val="22"/>
                <w:szCs w:val="22"/>
              </w:rPr>
              <w:t xml:space="preserve">　</w:t>
            </w:r>
          </w:p>
        </w:tc>
      </w:tr>
      <w:tr w:rsidR="00140FDA" w:rsidRPr="00E24FDC">
        <w:tblPrEx>
          <w:tblCellMar>
            <w:top w:w="0" w:type="dxa"/>
            <w:bottom w:w="0" w:type="dxa"/>
          </w:tblCellMar>
        </w:tblPrEx>
        <w:trPr>
          <w:trHeight w:val="832"/>
        </w:trPr>
        <w:tc>
          <w:tcPr>
            <w:tcW w:w="1785" w:type="dxa"/>
            <w:vAlign w:val="center"/>
          </w:tcPr>
          <w:p w:rsidR="00140FDA" w:rsidRPr="00E24FDC" w:rsidRDefault="00605338">
            <w:pPr>
              <w:jc w:val="distribute"/>
              <w:rPr>
                <w:rFonts w:ascii="ＭＳ 明朝" w:cs="Times New Roman"/>
                <w:sz w:val="22"/>
                <w:szCs w:val="22"/>
              </w:rPr>
            </w:pP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承認期間</w:t>
            </w:r>
          </w:p>
        </w:tc>
        <w:tc>
          <w:tcPr>
            <w:tcW w:w="6720" w:type="dxa"/>
            <w:vAlign w:val="center"/>
          </w:tcPr>
          <w:p w:rsidR="00140FDA" w:rsidRPr="00E24FDC" w:rsidRDefault="00140FDA" w:rsidP="00F20BF4">
            <w:pPr>
              <w:spacing w:line="320" w:lineRule="exact"/>
              <w:jc w:val="center"/>
              <w:rPr>
                <w:rFonts w:ascii="ＭＳ 明朝" w:cs="Times New Roman"/>
                <w:sz w:val="22"/>
                <w:szCs w:val="22"/>
              </w:rPr>
            </w:pPr>
            <w:r w:rsidRPr="00E24FDC">
              <w:rPr>
                <w:rFonts w:ascii="ＭＳ 明朝" w:hAnsi="ＭＳ 明朝" w:cs="ＭＳ 明朝" w:hint="eastAsia"/>
                <w:sz w:val="22"/>
                <w:szCs w:val="22"/>
              </w:rPr>
              <w:t xml:space="preserve">　</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年</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月</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日から</w:t>
            </w:r>
            <w:r w:rsidR="00F20BF4" w:rsidRPr="00E24FDC">
              <w:rPr>
                <w:rFonts w:ascii="ＭＳ 明朝" w:hAnsi="ＭＳ 明朝" w:cs="ＭＳ 明朝" w:hint="eastAsia"/>
                <w:sz w:val="22"/>
                <w:szCs w:val="22"/>
              </w:rPr>
              <w:t xml:space="preserve">　</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年</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月</w:t>
            </w:r>
            <w:r w:rsidRPr="00E24FDC">
              <w:rPr>
                <w:rFonts w:ascii="ＭＳ 明朝" w:hAnsi="ＭＳ 明朝" w:cs="ＭＳ 明朝" w:hint="eastAsia"/>
                <w:spacing w:val="105"/>
                <w:sz w:val="22"/>
                <w:szCs w:val="22"/>
              </w:rPr>
              <w:t xml:space="preserve">　</w:t>
            </w:r>
            <w:r w:rsidRPr="00E24FDC">
              <w:rPr>
                <w:rFonts w:ascii="ＭＳ 明朝" w:hAnsi="ＭＳ 明朝" w:cs="ＭＳ 明朝" w:hint="eastAsia"/>
                <w:sz w:val="22"/>
                <w:szCs w:val="22"/>
              </w:rPr>
              <w:t>日まで</w:t>
            </w:r>
          </w:p>
        </w:tc>
      </w:tr>
      <w:tr w:rsidR="00140FDA" w:rsidRPr="00E24FDC" w:rsidTr="00F20BF4">
        <w:tblPrEx>
          <w:tblCellMar>
            <w:top w:w="0" w:type="dxa"/>
            <w:bottom w:w="0" w:type="dxa"/>
          </w:tblCellMar>
        </w:tblPrEx>
        <w:trPr>
          <w:trHeight w:val="2360"/>
        </w:trPr>
        <w:tc>
          <w:tcPr>
            <w:tcW w:w="1785" w:type="dxa"/>
            <w:vAlign w:val="center"/>
          </w:tcPr>
          <w:p w:rsidR="00140FDA" w:rsidRPr="00E24FDC" w:rsidRDefault="00140FDA">
            <w:pPr>
              <w:jc w:val="distribute"/>
              <w:rPr>
                <w:rFonts w:ascii="ＭＳ 明朝" w:cs="Times New Roman"/>
                <w:sz w:val="22"/>
                <w:szCs w:val="22"/>
              </w:rPr>
            </w:pPr>
            <w:r w:rsidRPr="00E24FDC">
              <w:rPr>
                <w:rFonts w:ascii="ＭＳ 明朝" w:hAnsi="ＭＳ 明朝" w:cs="ＭＳ 明朝" w:hint="eastAsia"/>
                <w:sz w:val="22"/>
                <w:szCs w:val="22"/>
              </w:rPr>
              <w:t>承認の条件</w:t>
            </w:r>
          </w:p>
        </w:tc>
        <w:tc>
          <w:tcPr>
            <w:tcW w:w="6720" w:type="dxa"/>
            <w:vAlign w:val="center"/>
          </w:tcPr>
          <w:p w:rsidR="00140FDA" w:rsidRPr="00E24FDC" w:rsidRDefault="00605338">
            <w:pPr>
              <w:spacing w:line="320" w:lineRule="exact"/>
              <w:ind w:left="216" w:hanging="216"/>
              <w:rPr>
                <w:rFonts w:ascii="ＭＳ 明朝" w:cs="Times New Roman"/>
                <w:sz w:val="22"/>
                <w:szCs w:val="22"/>
              </w:rPr>
            </w:pPr>
            <w:r w:rsidRPr="00E24FDC">
              <w:rPr>
                <w:rFonts w:ascii="ＭＳ 明朝" w:hAnsi="ＭＳ 明朝" w:cs="ＭＳ 明朝"/>
                <w:sz w:val="22"/>
                <w:szCs w:val="22"/>
              </w:rPr>
              <w:t>1</w:t>
            </w:r>
            <w:r w:rsidR="00140FDA" w:rsidRPr="00E24FDC">
              <w:rPr>
                <w:rFonts w:ascii="ＭＳ 明朝" w:hAnsi="ＭＳ 明朝" w:cs="ＭＳ 明朝" w:hint="eastAsia"/>
                <w:sz w:val="22"/>
                <w:szCs w:val="22"/>
              </w:rPr>
              <w:t xml:space="preserve">　</w:t>
            </w:r>
            <w:r w:rsidR="00F20BF4" w:rsidRPr="00E24FDC">
              <w:rPr>
                <w:rFonts w:ascii="ＭＳ 明朝" w:hAnsi="ＭＳ 明朝" w:cs="ＭＳ 明朝" w:hint="eastAsia"/>
                <w:sz w:val="22"/>
                <w:szCs w:val="22"/>
              </w:rPr>
              <w:t>出雲市斐川</w:t>
            </w:r>
            <w:r w:rsidR="00140FDA" w:rsidRPr="00E24FDC">
              <w:rPr>
                <w:rFonts w:ascii="ＭＳ 明朝" w:hAnsi="ＭＳ 明朝" w:cs="ＭＳ 明朝" w:hint="eastAsia"/>
                <w:sz w:val="22"/>
                <w:szCs w:val="22"/>
              </w:rPr>
              <w:t>企業化支援貸工場の設置及び管理に関する条例及び同条例施行規則を遵守すること。</w:t>
            </w:r>
          </w:p>
          <w:p w:rsidR="00140FDA" w:rsidRPr="00E24FDC" w:rsidRDefault="00605338">
            <w:pPr>
              <w:spacing w:line="320" w:lineRule="exact"/>
              <w:ind w:left="216" w:hanging="216"/>
              <w:rPr>
                <w:rFonts w:ascii="ＭＳ 明朝" w:cs="Times New Roman"/>
                <w:sz w:val="22"/>
                <w:szCs w:val="22"/>
              </w:rPr>
            </w:pPr>
            <w:r w:rsidRPr="00E24FDC">
              <w:rPr>
                <w:rFonts w:ascii="ＭＳ 明朝" w:hAnsi="ＭＳ 明朝" w:cs="ＭＳ 明朝"/>
                <w:sz w:val="22"/>
                <w:szCs w:val="22"/>
              </w:rPr>
              <w:t>2</w:t>
            </w:r>
            <w:r w:rsidR="00140FDA" w:rsidRPr="00E24FDC">
              <w:rPr>
                <w:rFonts w:ascii="ＭＳ 明朝" w:hAnsi="ＭＳ 明朝" w:cs="ＭＳ 明朝" w:hint="eastAsia"/>
                <w:sz w:val="22"/>
                <w:szCs w:val="22"/>
              </w:rPr>
              <w:t xml:space="preserve">　職員が</w:t>
            </w: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施設について実地調査をするときは、これに協力するとともに、資料の提出若しくは報告を求めたとき、又は</w:t>
            </w: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に関し指示をしたときは、従うこと。</w:t>
            </w:r>
          </w:p>
          <w:p w:rsidR="00140FDA" w:rsidRPr="00E24FDC" w:rsidRDefault="00605338">
            <w:pPr>
              <w:spacing w:line="320" w:lineRule="exact"/>
              <w:ind w:left="216" w:hanging="216"/>
              <w:rPr>
                <w:rFonts w:ascii="ＭＳ 明朝" w:cs="Times New Roman"/>
                <w:sz w:val="22"/>
                <w:szCs w:val="22"/>
              </w:rPr>
            </w:pPr>
            <w:r w:rsidRPr="00E24FDC">
              <w:rPr>
                <w:rFonts w:ascii="ＭＳ 明朝" w:hAnsi="ＭＳ 明朝" w:cs="ＭＳ 明朝"/>
                <w:sz w:val="22"/>
                <w:szCs w:val="22"/>
              </w:rPr>
              <w:t>3</w:t>
            </w:r>
            <w:r w:rsidR="00140FDA" w:rsidRPr="00E24FDC">
              <w:rPr>
                <w:rFonts w:ascii="ＭＳ 明朝" w:hAnsi="ＭＳ 明朝" w:cs="ＭＳ 明朝" w:hint="eastAsia"/>
                <w:sz w:val="22"/>
                <w:szCs w:val="22"/>
              </w:rPr>
              <w:t xml:space="preserve">　前</w:t>
            </w:r>
            <w:r w:rsidRPr="00E24FDC">
              <w:rPr>
                <w:rFonts w:ascii="ＭＳ 明朝" w:hAnsi="ＭＳ 明朝" w:cs="ＭＳ 明朝" w:hint="eastAsia"/>
                <w:sz w:val="22"/>
                <w:szCs w:val="22"/>
              </w:rPr>
              <w:t>利用</w:t>
            </w:r>
            <w:r w:rsidR="00140FDA" w:rsidRPr="00E24FDC">
              <w:rPr>
                <w:rFonts w:ascii="ＭＳ 明朝" w:hAnsi="ＭＳ 明朝" w:cs="ＭＳ 明朝" w:hint="eastAsia"/>
                <w:sz w:val="22"/>
                <w:szCs w:val="22"/>
              </w:rPr>
              <w:t>者に属するすべての債務を、同時に承継すること。</w:t>
            </w:r>
          </w:p>
        </w:tc>
      </w:tr>
    </w:tbl>
    <w:p w:rsidR="00265206" w:rsidRPr="00265206" w:rsidRDefault="00265206" w:rsidP="00711FD6">
      <w:pPr>
        <w:spacing w:line="280" w:lineRule="exact"/>
        <w:ind w:left="220" w:hangingChars="100" w:hanging="220"/>
        <w:rPr>
          <w:rFonts w:ascii="ＭＳ 明朝" w:hAnsi="ＭＳ 明朝" w:cs="Times New Roman"/>
          <w:sz w:val="20"/>
          <w:szCs w:val="20"/>
        </w:rPr>
      </w:pPr>
      <w:r w:rsidRPr="00265206">
        <w:rPr>
          <w:rFonts w:ascii="ＭＳ 明朝" w:hAnsi="ＭＳ 明朝" w:cs="Times New Roman" w:hint="eastAsia"/>
          <w:sz w:val="20"/>
          <w:szCs w:val="20"/>
        </w:rPr>
        <w:t>〔教示〕</w:t>
      </w:r>
    </w:p>
    <w:p w:rsidR="00265206" w:rsidRPr="00265206" w:rsidRDefault="00265206" w:rsidP="00711FD6">
      <w:pPr>
        <w:spacing w:line="280" w:lineRule="exact"/>
        <w:ind w:left="220" w:hangingChars="100" w:hanging="220"/>
        <w:rPr>
          <w:rFonts w:ascii="ＭＳ 明朝" w:hAnsi="ＭＳ 明朝" w:cs="Times New Roman" w:hint="eastAsia"/>
          <w:sz w:val="20"/>
          <w:szCs w:val="20"/>
        </w:rPr>
      </w:pPr>
      <w:r w:rsidRPr="00265206">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265206" w:rsidRPr="00265206" w:rsidRDefault="00265206" w:rsidP="00711FD6">
      <w:pPr>
        <w:spacing w:line="280" w:lineRule="exact"/>
        <w:ind w:left="220" w:hangingChars="100" w:hanging="220"/>
        <w:rPr>
          <w:rFonts w:ascii="ＭＳ 明朝" w:hAnsi="ＭＳ 明朝" w:cs="Times New Roman" w:hint="eastAsia"/>
          <w:sz w:val="20"/>
          <w:szCs w:val="20"/>
        </w:rPr>
      </w:pPr>
      <w:r w:rsidRPr="00265206">
        <w:rPr>
          <w:rFonts w:ascii="ＭＳ 明朝" w:hAnsi="ＭＳ 明朝" w:cs="Times New Roman"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40FDA" w:rsidRPr="00E24FDC" w:rsidRDefault="00265206" w:rsidP="00711FD6">
      <w:pPr>
        <w:spacing w:line="280" w:lineRule="exact"/>
        <w:ind w:left="220" w:hangingChars="100" w:hanging="220"/>
        <w:rPr>
          <w:rFonts w:ascii="ＭＳ 明朝" w:cs="Times New Roman" w:hint="eastAsia"/>
          <w:sz w:val="22"/>
          <w:szCs w:val="22"/>
        </w:rPr>
      </w:pPr>
      <w:r w:rsidRPr="00265206">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40FDA" w:rsidRPr="00E24FDC" w:rsidSect="00711FD6">
      <w:pgSz w:w="11907" w:h="16840" w:code="9"/>
      <w:pgMar w:top="1701"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81E" w:rsidRDefault="0078681E">
      <w:r>
        <w:separator/>
      </w:r>
    </w:p>
  </w:endnote>
  <w:endnote w:type="continuationSeparator" w:id="0">
    <w:p w:rsidR="0078681E" w:rsidRDefault="0078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81E" w:rsidRDefault="0078681E">
      <w:r>
        <w:separator/>
      </w:r>
    </w:p>
  </w:footnote>
  <w:footnote w:type="continuationSeparator" w:id="0">
    <w:p w:rsidR="0078681E" w:rsidRDefault="00786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928"/>
    <w:multiLevelType w:val="singleLevel"/>
    <w:tmpl w:val="1A2ED81A"/>
    <w:lvl w:ilvl="0">
      <w:start w:val="1"/>
      <w:numFmt w:val="decimalEnclosedCircle"/>
      <w:lvlText w:val="%1"/>
      <w:lvlJc w:val="left"/>
      <w:pPr>
        <w:tabs>
          <w:tab w:val="num" w:pos="360"/>
        </w:tabs>
        <w:ind w:left="360" w:hanging="360"/>
      </w:pPr>
      <w:rPr>
        <w:rFonts w:cs="Times New Roman" w:hint="eastAsia"/>
      </w:rPr>
    </w:lvl>
  </w:abstractNum>
  <w:abstractNum w:abstractNumId="1" w15:restartNumberingAfterBreak="0">
    <w:nsid w:val="24A90DAF"/>
    <w:multiLevelType w:val="singleLevel"/>
    <w:tmpl w:val="5C8496A2"/>
    <w:lvl w:ilvl="0">
      <w:start w:val="11"/>
      <w:numFmt w:val="decimalEnclosedCircle"/>
      <w:lvlText w:val="%1"/>
      <w:lvlJc w:val="left"/>
      <w:pPr>
        <w:tabs>
          <w:tab w:val="num" w:pos="360"/>
        </w:tabs>
        <w:ind w:left="360" w:hanging="360"/>
      </w:pPr>
      <w:rPr>
        <w:rFonts w:cs="Times New Roman" w:hint="eastAsia"/>
      </w:rPr>
    </w:lvl>
  </w:abstractNum>
  <w:abstractNum w:abstractNumId="2" w15:restartNumberingAfterBreak="0">
    <w:nsid w:val="3A5B07D9"/>
    <w:multiLevelType w:val="singleLevel"/>
    <w:tmpl w:val="6D76A29A"/>
    <w:lvl w:ilvl="0">
      <w:start w:val="3"/>
      <w:numFmt w:val="decimalEnclosedCircle"/>
      <w:lvlText w:val="%1"/>
      <w:lvlJc w:val="left"/>
      <w:pPr>
        <w:tabs>
          <w:tab w:val="num" w:pos="360"/>
        </w:tabs>
        <w:ind w:left="360" w:hanging="360"/>
      </w:pPr>
      <w:rPr>
        <w:rFonts w:cs="Times New Roman" w:hint="eastAsia"/>
      </w:rPr>
    </w:lvl>
  </w:abstractNum>
  <w:abstractNum w:abstractNumId="3" w15:restartNumberingAfterBreak="0">
    <w:nsid w:val="43750F25"/>
    <w:multiLevelType w:val="singleLevel"/>
    <w:tmpl w:val="4D6A5856"/>
    <w:lvl w:ilvl="0">
      <w:start w:val="11"/>
      <w:numFmt w:val="decimalEnclosedCircle"/>
      <w:lvlText w:val="%1"/>
      <w:lvlJc w:val="left"/>
      <w:pPr>
        <w:tabs>
          <w:tab w:val="num" w:pos="360"/>
        </w:tabs>
        <w:ind w:left="360" w:hanging="360"/>
      </w:pPr>
      <w:rPr>
        <w:rFonts w:cs="Times New Roman" w:hint="eastAsia"/>
      </w:rPr>
    </w:lvl>
  </w:abstractNum>
  <w:abstractNum w:abstractNumId="4" w15:restartNumberingAfterBreak="0">
    <w:nsid w:val="4F331A9A"/>
    <w:multiLevelType w:val="singleLevel"/>
    <w:tmpl w:val="684E1450"/>
    <w:lvl w:ilvl="0">
      <w:start w:val="3"/>
      <w:numFmt w:val="decimalEnclosedCircle"/>
      <w:lvlText w:val="%1"/>
      <w:lvlJc w:val="left"/>
      <w:pPr>
        <w:tabs>
          <w:tab w:val="num" w:pos="360"/>
        </w:tabs>
        <w:ind w:left="360" w:hanging="360"/>
      </w:pPr>
      <w:rPr>
        <w:rFonts w:cs="Times New Roman" w:hint="eastAsia"/>
      </w:rPr>
    </w:lvl>
  </w:abstractNum>
  <w:abstractNum w:abstractNumId="5" w15:restartNumberingAfterBreak="0">
    <w:nsid w:val="5D5C4B7C"/>
    <w:multiLevelType w:val="singleLevel"/>
    <w:tmpl w:val="396429BC"/>
    <w:lvl w:ilvl="0">
      <w:start w:val="11"/>
      <w:numFmt w:val="decimalEnclosedCircle"/>
      <w:lvlText w:val="%1"/>
      <w:lvlJc w:val="left"/>
      <w:pPr>
        <w:tabs>
          <w:tab w:val="num" w:pos="420"/>
        </w:tabs>
        <w:ind w:left="420" w:hanging="420"/>
      </w:pPr>
      <w:rPr>
        <w:rFonts w:cs="Times New Roman" w:hint="eastAsia"/>
      </w:rPr>
    </w:lvl>
  </w:abstractNum>
  <w:abstractNum w:abstractNumId="6" w15:restartNumberingAfterBreak="0">
    <w:nsid w:val="5F230049"/>
    <w:multiLevelType w:val="singleLevel"/>
    <w:tmpl w:val="296ED856"/>
    <w:lvl w:ilvl="0">
      <w:start w:val="2"/>
      <w:numFmt w:val="decimalEnclosedCircle"/>
      <w:lvlText w:val="%1"/>
      <w:lvlJc w:val="left"/>
      <w:pPr>
        <w:tabs>
          <w:tab w:val="num" w:pos="435"/>
        </w:tabs>
        <w:ind w:left="435" w:hanging="435"/>
      </w:pPr>
      <w:rPr>
        <w:rFonts w:cs="Times New Roman" w:hint="eastAsia"/>
      </w:rPr>
    </w:lvl>
  </w:abstractNum>
  <w:abstractNum w:abstractNumId="7" w15:restartNumberingAfterBreak="0">
    <w:nsid w:val="66646612"/>
    <w:multiLevelType w:val="singleLevel"/>
    <w:tmpl w:val="287461EE"/>
    <w:lvl w:ilvl="0">
      <w:start w:val="4"/>
      <w:numFmt w:val="decimal"/>
      <w:lvlText w:val="%1"/>
      <w:lvlJc w:val="left"/>
      <w:pPr>
        <w:tabs>
          <w:tab w:val="num" w:pos="360"/>
        </w:tabs>
        <w:ind w:left="360" w:hanging="360"/>
      </w:pPr>
      <w:rPr>
        <w:rFonts w:cs="Times New Roman" w:hint="eastAsia"/>
      </w:rPr>
    </w:lvl>
  </w:abstractNum>
  <w:abstractNum w:abstractNumId="8" w15:restartNumberingAfterBreak="0">
    <w:nsid w:val="7016511B"/>
    <w:multiLevelType w:val="singleLevel"/>
    <w:tmpl w:val="6E588890"/>
    <w:lvl w:ilvl="0">
      <w:start w:val="3"/>
      <w:numFmt w:val="decimalEnclosedCircle"/>
      <w:lvlText w:val="%1"/>
      <w:lvlJc w:val="left"/>
      <w:pPr>
        <w:tabs>
          <w:tab w:val="num" w:pos="420"/>
        </w:tabs>
        <w:ind w:left="420" w:hanging="420"/>
      </w:pPr>
      <w:rPr>
        <w:rFonts w:cs="Times New Roman" w:hint="eastAsia"/>
      </w:rPr>
    </w:lvl>
  </w:abstractNum>
  <w:num w:numId="1" w16cid:durableId="1234702110">
    <w:abstractNumId w:val="5"/>
  </w:num>
  <w:num w:numId="2" w16cid:durableId="504787456">
    <w:abstractNumId w:val="3"/>
  </w:num>
  <w:num w:numId="3" w16cid:durableId="1136024260">
    <w:abstractNumId w:val="1"/>
  </w:num>
  <w:num w:numId="4" w16cid:durableId="1218929756">
    <w:abstractNumId w:val="6"/>
  </w:num>
  <w:num w:numId="5" w16cid:durableId="1946965011">
    <w:abstractNumId w:val="0"/>
  </w:num>
  <w:num w:numId="6" w16cid:durableId="549730663">
    <w:abstractNumId w:val="8"/>
  </w:num>
  <w:num w:numId="7" w16cid:durableId="1394541756">
    <w:abstractNumId w:val="2"/>
  </w:num>
  <w:num w:numId="8" w16cid:durableId="1032151076">
    <w:abstractNumId w:val="4"/>
  </w:num>
  <w:num w:numId="9" w16cid:durableId="44527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0FDA"/>
    <w:rsid w:val="0001198C"/>
    <w:rsid w:val="000311F2"/>
    <w:rsid w:val="00044150"/>
    <w:rsid w:val="00074065"/>
    <w:rsid w:val="0007552B"/>
    <w:rsid w:val="000C6D8E"/>
    <w:rsid w:val="00133ECE"/>
    <w:rsid w:val="00134D24"/>
    <w:rsid w:val="00140FDA"/>
    <w:rsid w:val="001576DC"/>
    <w:rsid w:val="00196F26"/>
    <w:rsid w:val="00203122"/>
    <w:rsid w:val="002113B1"/>
    <w:rsid w:val="00221EA9"/>
    <w:rsid w:val="00265206"/>
    <w:rsid w:val="00273452"/>
    <w:rsid w:val="00280A57"/>
    <w:rsid w:val="002A6763"/>
    <w:rsid w:val="002D6F31"/>
    <w:rsid w:val="002E1E77"/>
    <w:rsid w:val="00303E01"/>
    <w:rsid w:val="00313E4A"/>
    <w:rsid w:val="00352ACF"/>
    <w:rsid w:val="003912C9"/>
    <w:rsid w:val="003958AA"/>
    <w:rsid w:val="003B1035"/>
    <w:rsid w:val="003E61D7"/>
    <w:rsid w:val="00416040"/>
    <w:rsid w:val="00442E36"/>
    <w:rsid w:val="004851B6"/>
    <w:rsid w:val="004F048E"/>
    <w:rsid w:val="004F771C"/>
    <w:rsid w:val="00514083"/>
    <w:rsid w:val="00544E48"/>
    <w:rsid w:val="005C0875"/>
    <w:rsid w:val="005D7DED"/>
    <w:rsid w:val="005E3490"/>
    <w:rsid w:val="00605338"/>
    <w:rsid w:val="006102E0"/>
    <w:rsid w:val="00616E28"/>
    <w:rsid w:val="00620F38"/>
    <w:rsid w:val="00654BBB"/>
    <w:rsid w:val="006C3328"/>
    <w:rsid w:val="006D7923"/>
    <w:rsid w:val="006E5921"/>
    <w:rsid w:val="006E6DDD"/>
    <w:rsid w:val="006F24BB"/>
    <w:rsid w:val="00711FD6"/>
    <w:rsid w:val="007123C0"/>
    <w:rsid w:val="00724C93"/>
    <w:rsid w:val="00751F3E"/>
    <w:rsid w:val="00754413"/>
    <w:rsid w:val="0077465F"/>
    <w:rsid w:val="0078681E"/>
    <w:rsid w:val="00795E1D"/>
    <w:rsid w:val="007C38CD"/>
    <w:rsid w:val="007D063A"/>
    <w:rsid w:val="007D5EC4"/>
    <w:rsid w:val="00811A10"/>
    <w:rsid w:val="00866454"/>
    <w:rsid w:val="008904D4"/>
    <w:rsid w:val="008909DD"/>
    <w:rsid w:val="008B5A38"/>
    <w:rsid w:val="008F5D38"/>
    <w:rsid w:val="0093336E"/>
    <w:rsid w:val="00944A04"/>
    <w:rsid w:val="00954B98"/>
    <w:rsid w:val="009E3219"/>
    <w:rsid w:val="00A421F3"/>
    <w:rsid w:val="00A844D2"/>
    <w:rsid w:val="00AA315A"/>
    <w:rsid w:val="00AA464F"/>
    <w:rsid w:val="00AC7FA1"/>
    <w:rsid w:val="00AD7B7F"/>
    <w:rsid w:val="00AE114A"/>
    <w:rsid w:val="00B014FB"/>
    <w:rsid w:val="00B3137F"/>
    <w:rsid w:val="00B36DD8"/>
    <w:rsid w:val="00BE034B"/>
    <w:rsid w:val="00BE0E25"/>
    <w:rsid w:val="00BE63BF"/>
    <w:rsid w:val="00BF3DFF"/>
    <w:rsid w:val="00BF590B"/>
    <w:rsid w:val="00C36724"/>
    <w:rsid w:val="00C502C7"/>
    <w:rsid w:val="00C5320C"/>
    <w:rsid w:val="00C5475D"/>
    <w:rsid w:val="00C80563"/>
    <w:rsid w:val="00C82B61"/>
    <w:rsid w:val="00C86DA8"/>
    <w:rsid w:val="00C93F82"/>
    <w:rsid w:val="00C95476"/>
    <w:rsid w:val="00CF25B5"/>
    <w:rsid w:val="00D10417"/>
    <w:rsid w:val="00D12E98"/>
    <w:rsid w:val="00D27E18"/>
    <w:rsid w:val="00DC0450"/>
    <w:rsid w:val="00DC2C28"/>
    <w:rsid w:val="00DE2B3A"/>
    <w:rsid w:val="00DF219F"/>
    <w:rsid w:val="00DF60E4"/>
    <w:rsid w:val="00E106FF"/>
    <w:rsid w:val="00E232A0"/>
    <w:rsid w:val="00E24FDC"/>
    <w:rsid w:val="00E368F9"/>
    <w:rsid w:val="00E50572"/>
    <w:rsid w:val="00E65EE3"/>
    <w:rsid w:val="00E66F9A"/>
    <w:rsid w:val="00E71D0E"/>
    <w:rsid w:val="00EB2482"/>
    <w:rsid w:val="00ED13A1"/>
    <w:rsid w:val="00F20BF4"/>
    <w:rsid w:val="00F501BF"/>
    <w:rsid w:val="00F50F7E"/>
    <w:rsid w:val="00F5776B"/>
    <w:rsid w:val="00F75928"/>
    <w:rsid w:val="00F825A6"/>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32DC5368-EC18-4EE2-93BE-7816E84F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rPr>
      <w:rFonts w:cs="Times New Roman"/>
      <w:color w:val="0000FF"/>
      <w:u w:val="single"/>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Century" w:eastAsia="ＭＳ 明朝" w:hAnsi="Century" w:cs="Century"/>
      <w:sz w:val="21"/>
      <w:szCs w:val="21"/>
    </w:rPr>
  </w:style>
  <w:style w:type="paragraph" w:styleId="aa">
    <w:name w:val="Closing"/>
    <w:basedOn w:val="a"/>
    <w:link w:val="ab"/>
    <w:uiPriority w:val="99"/>
    <w:pPr>
      <w:jc w:val="right"/>
    </w:pPr>
  </w:style>
  <w:style w:type="character" w:customStyle="1" w:styleId="ab">
    <w:name w:val="結語 (文字)"/>
    <w:link w:val="aa"/>
    <w:uiPriority w:val="99"/>
    <w:semiHidden/>
    <w:locked/>
    <w:rPr>
      <w:rFonts w:ascii="Century" w:eastAsia="ＭＳ 明朝" w:hAnsi="Century" w:cs="Century"/>
      <w:sz w:val="21"/>
      <w:szCs w:val="21"/>
    </w:rPr>
  </w:style>
  <w:style w:type="character" w:styleId="ac">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E82D-B851-4BA7-8AB5-E5546525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2011-11-30T04:27:00Z</cp:lastPrinted>
  <dcterms:created xsi:type="dcterms:W3CDTF">2025-09-14T03:59:00Z</dcterms:created>
  <dcterms:modified xsi:type="dcterms:W3CDTF">2025-09-14T03:59:00Z</dcterms:modified>
</cp:coreProperties>
</file>