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8C7" w:rsidRPr="002848C7" w:rsidRDefault="002848C7" w:rsidP="002848C7">
      <w:pPr>
        <w:rPr>
          <w:rFonts w:ascii="ＭＳ 明朝" w:hAnsi="ＭＳ 明朝" w:hint="eastAsia"/>
        </w:rPr>
      </w:pPr>
      <w:r w:rsidRPr="002848C7">
        <w:rPr>
          <w:rFonts w:ascii="ＭＳ 明朝" w:hAnsi="ＭＳ 明朝" w:hint="eastAsia"/>
        </w:rPr>
        <w:t>様式第</w:t>
      </w:r>
      <w:r w:rsidR="00FE7D7B">
        <w:rPr>
          <w:rFonts w:ascii="ＭＳ 明朝" w:hAnsi="ＭＳ 明朝" w:hint="eastAsia"/>
        </w:rPr>
        <w:t>2</w:t>
      </w:r>
      <w:r w:rsidRPr="002848C7">
        <w:rPr>
          <w:rFonts w:ascii="ＭＳ 明朝" w:hAnsi="ＭＳ 明朝" w:hint="eastAsia"/>
        </w:rPr>
        <w:t>号（第</w:t>
      </w:r>
      <w:r w:rsidR="001D1812">
        <w:rPr>
          <w:rFonts w:ascii="ＭＳ 明朝" w:hAnsi="ＭＳ 明朝" w:hint="eastAsia"/>
        </w:rPr>
        <w:t>5</w:t>
      </w:r>
      <w:r w:rsidRPr="002848C7">
        <w:rPr>
          <w:rFonts w:ascii="ＭＳ 明朝" w:hAnsi="ＭＳ 明朝" w:hint="eastAsia"/>
        </w:rPr>
        <w:t>条関係）</w:t>
      </w:r>
    </w:p>
    <w:p w:rsidR="002848C7" w:rsidRPr="002848C7" w:rsidRDefault="002848C7" w:rsidP="002848C7">
      <w:pPr>
        <w:ind w:firstLineChars="2900" w:firstLine="609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848C7" w:rsidRDefault="00FE7D7B" w:rsidP="002848C7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ひかわ美人の湯</w:t>
      </w:r>
      <w:r w:rsidR="002848C7" w:rsidRPr="00032BD9">
        <w:rPr>
          <w:rFonts w:hint="eastAsia"/>
          <w:kern w:val="0"/>
          <w:sz w:val="24"/>
        </w:rPr>
        <w:t>損壊等賠償額決定通知書兼請求書</w:t>
      </w:r>
    </w:p>
    <w:p w:rsidR="002848C7" w:rsidRDefault="002848C7" w:rsidP="002848C7">
      <w:pPr>
        <w:rPr>
          <w:rFonts w:hint="eastAsia"/>
        </w:rPr>
      </w:pPr>
    </w:p>
    <w:p w:rsidR="002848C7" w:rsidRDefault="002848C7" w:rsidP="002848C7">
      <w:pPr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　　</w:t>
      </w:r>
      <w:r w:rsidR="00C24A79">
        <w:fldChar w:fldCharType="begin"/>
      </w:r>
      <w:r w:rsidR="00C24A79">
        <w:instrText xml:space="preserve"> </w:instrText>
      </w:r>
      <w:r w:rsidR="00C24A79">
        <w:rPr>
          <w:rFonts w:hint="eastAsia"/>
        </w:rPr>
        <w:instrText>eq \o\ac(</w:instrText>
      </w:r>
      <w:r w:rsidR="00C24A79" w:rsidRPr="00871CC9">
        <w:rPr>
          <w:rFonts w:hint="eastAsia"/>
          <w:position w:val="-4"/>
          <w:sz w:val="31"/>
        </w:rPr>
        <w:instrText>□</w:instrText>
      </w:r>
      <w:r w:rsidR="00C24A79">
        <w:rPr>
          <w:rFonts w:hint="eastAsia"/>
        </w:rPr>
        <w:instrText>,</w:instrText>
      </w:r>
      <w:r w:rsidR="00C24A79">
        <w:rPr>
          <w:rFonts w:hint="eastAsia"/>
        </w:rPr>
        <w:instrText>印</w:instrText>
      </w:r>
      <w:r w:rsidR="00C24A79">
        <w:rPr>
          <w:rFonts w:hint="eastAsia"/>
        </w:rPr>
        <w:instrText>)</w:instrText>
      </w:r>
      <w:r w:rsidR="00C24A79">
        <w:fldChar w:fldCharType="end"/>
      </w:r>
    </w:p>
    <w:p w:rsidR="002848C7" w:rsidRDefault="002848C7" w:rsidP="002848C7">
      <w:pPr>
        <w:rPr>
          <w:rFonts w:hint="eastAsia"/>
        </w:rPr>
      </w:pPr>
    </w:p>
    <w:p w:rsidR="002848C7" w:rsidRDefault="002848C7" w:rsidP="002848C7">
      <w:pPr>
        <w:rPr>
          <w:rFonts w:hint="eastAsia"/>
        </w:rPr>
      </w:pPr>
    </w:p>
    <w:p w:rsidR="002848C7" w:rsidRDefault="002848C7" w:rsidP="002848C7">
      <w:pPr>
        <w:rPr>
          <w:rFonts w:hint="eastAsia"/>
        </w:rPr>
      </w:pPr>
      <w:r>
        <w:rPr>
          <w:rFonts w:hint="eastAsia"/>
        </w:rPr>
        <w:t>下記のとおり</w:t>
      </w:r>
      <w:r w:rsidR="00FE7D7B">
        <w:rPr>
          <w:rFonts w:hint="eastAsia"/>
        </w:rPr>
        <w:t>、ひかわ美人の湯</w:t>
      </w:r>
      <w:r w:rsidRPr="002848C7">
        <w:rPr>
          <w:rFonts w:hint="eastAsia"/>
        </w:rPr>
        <w:t>損壊等届出書</w:t>
      </w:r>
      <w:r>
        <w:rPr>
          <w:rFonts w:hint="eastAsia"/>
        </w:rPr>
        <w:t>に係る賠償額を決定しましたので請求します。</w:t>
      </w:r>
    </w:p>
    <w:p w:rsidR="002848C7" w:rsidRPr="004D4469" w:rsidRDefault="002848C7" w:rsidP="002848C7">
      <w:pPr>
        <w:snapToGrid w:val="0"/>
        <w:spacing w:line="120" w:lineRule="auto"/>
        <w:rPr>
          <w:rFonts w:hint="eastAsia"/>
        </w:rPr>
      </w:pP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2848C7" w:rsidTr="005C0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48C7" w:rsidTr="005C0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48C7" w:rsidTr="005C0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責任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C7" w:rsidRDefault="002848C7" w:rsidP="002848C7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48C7" w:rsidTr="005C0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―　　　　</w:t>
            </w:r>
          </w:p>
        </w:tc>
      </w:tr>
    </w:tbl>
    <w:p w:rsidR="002848C7" w:rsidRDefault="002848C7" w:rsidP="002848C7">
      <w:pPr>
        <w:rPr>
          <w:rFonts w:hint="eastAsia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6747"/>
      </w:tblGrid>
      <w:tr w:rsidR="002848C7" w:rsidTr="005C0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325" w:type="dxa"/>
            <w:vAlign w:val="center"/>
          </w:tcPr>
          <w:p w:rsidR="002848C7" w:rsidRDefault="005C0228" w:rsidP="005C0228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848C7">
              <w:rPr>
                <w:rFonts w:hint="eastAsia"/>
              </w:rPr>
              <w:t>利用日時</w:t>
            </w:r>
          </w:p>
        </w:tc>
        <w:tc>
          <w:tcPr>
            <w:tcW w:w="6747" w:type="dxa"/>
            <w:vAlign w:val="center"/>
          </w:tcPr>
          <w:p w:rsidR="002848C7" w:rsidRDefault="002848C7" w:rsidP="005E5925">
            <w:pPr>
              <w:pStyle w:val="a5"/>
              <w:ind w:firstLineChars="300" w:firstLine="6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　　　時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分から</w:t>
            </w:r>
          </w:p>
          <w:p w:rsidR="002848C7" w:rsidRDefault="002848C7" w:rsidP="005C0228">
            <w:pPr>
              <w:wordWrap w:val="0"/>
              <w:overflowPunct w:val="0"/>
              <w:autoSpaceDE w:val="0"/>
              <w:autoSpaceDN w:val="0"/>
              <w:ind w:right="113"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　　　時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分まで　　　</w:t>
            </w:r>
          </w:p>
        </w:tc>
      </w:tr>
      <w:tr w:rsidR="002848C7" w:rsidTr="005C0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7"/>
        </w:trPr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　原　因　等</w:t>
            </w:r>
          </w:p>
        </w:tc>
        <w:tc>
          <w:tcPr>
            <w:tcW w:w="6747" w:type="dxa"/>
            <w:tcBorders>
              <w:bottom w:val="single" w:sz="4" w:space="0" w:color="auto"/>
            </w:tcBorders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2848C7" w:rsidTr="00284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8C7" w:rsidRDefault="002848C7" w:rsidP="002848C7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賠償額</w:t>
            </w: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2848C7" w:rsidTr="005C0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/>
        </w:trPr>
        <w:tc>
          <w:tcPr>
            <w:tcW w:w="2325" w:type="dxa"/>
            <w:vAlign w:val="center"/>
          </w:tcPr>
          <w:p w:rsidR="002848C7" w:rsidRDefault="005C0228" w:rsidP="005E5925">
            <w:pPr>
              <w:overflowPunct w:val="0"/>
              <w:autoSpaceDE w:val="0"/>
              <w:autoSpaceDN w:val="0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決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理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6747" w:type="dxa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C0228" w:rsidTr="005C0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/>
        </w:trPr>
        <w:tc>
          <w:tcPr>
            <w:tcW w:w="2325" w:type="dxa"/>
            <w:vAlign w:val="center"/>
          </w:tcPr>
          <w:p w:rsidR="005C0228" w:rsidRDefault="005C0228" w:rsidP="005E5925">
            <w:pPr>
              <w:overflowPunct w:val="0"/>
              <w:autoSpaceDE w:val="0"/>
              <w:autoSpaceDN w:val="0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　考</w:t>
            </w:r>
          </w:p>
        </w:tc>
        <w:tc>
          <w:tcPr>
            <w:tcW w:w="6747" w:type="dxa"/>
          </w:tcPr>
          <w:p w:rsidR="005C0228" w:rsidRDefault="005C0228" w:rsidP="005E59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2848C7" w:rsidRDefault="002848C7">
      <w:pPr>
        <w:rPr>
          <w:rFonts w:hint="eastAsia"/>
        </w:rPr>
      </w:pPr>
    </w:p>
    <w:sectPr w:rsidR="002848C7" w:rsidSect="005C0228">
      <w:pgSz w:w="11906" w:h="16838" w:code="9"/>
      <w:pgMar w:top="397" w:right="1418" w:bottom="397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742" w:rsidRDefault="00675742" w:rsidP="00536A3E">
      <w:r>
        <w:separator/>
      </w:r>
    </w:p>
  </w:endnote>
  <w:endnote w:type="continuationSeparator" w:id="0">
    <w:p w:rsidR="00675742" w:rsidRDefault="00675742" w:rsidP="0053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742" w:rsidRDefault="00675742" w:rsidP="00536A3E">
      <w:r>
        <w:separator/>
      </w:r>
    </w:p>
  </w:footnote>
  <w:footnote w:type="continuationSeparator" w:id="0">
    <w:p w:rsidR="00675742" w:rsidRDefault="00675742" w:rsidP="00536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E9A"/>
    <w:rsid w:val="00000611"/>
    <w:rsid w:val="00013BE2"/>
    <w:rsid w:val="00032BD9"/>
    <w:rsid w:val="000C6227"/>
    <w:rsid w:val="001167C0"/>
    <w:rsid w:val="00125513"/>
    <w:rsid w:val="00126F89"/>
    <w:rsid w:val="00150AE0"/>
    <w:rsid w:val="00182B37"/>
    <w:rsid w:val="00195BB6"/>
    <w:rsid w:val="00197DDC"/>
    <w:rsid w:val="001B2B9A"/>
    <w:rsid w:val="001D1812"/>
    <w:rsid w:val="001D4704"/>
    <w:rsid w:val="001E6FC2"/>
    <w:rsid w:val="001F172C"/>
    <w:rsid w:val="00201010"/>
    <w:rsid w:val="00203602"/>
    <w:rsid w:val="002062CA"/>
    <w:rsid w:val="002377A5"/>
    <w:rsid w:val="00281F41"/>
    <w:rsid w:val="002848C7"/>
    <w:rsid w:val="002B7B7D"/>
    <w:rsid w:val="002D64F2"/>
    <w:rsid w:val="002E5035"/>
    <w:rsid w:val="002F5481"/>
    <w:rsid w:val="00393E93"/>
    <w:rsid w:val="00437422"/>
    <w:rsid w:val="00452248"/>
    <w:rsid w:val="004D4469"/>
    <w:rsid w:val="004E3DC5"/>
    <w:rsid w:val="005154FA"/>
    <w:rsid w:val="00526066"/>
    <w:rsid w:val="00536A3E"/>
    <w:rsid w:val="005665CC"/>
    <w:rsid w:val="005C0228"/>
    <w:rsid w:val="005C5E9D"/>
    <w:rsid w:val="005E1658"/>
    <w:rsid w:val="005E5925"/>
    <w:rsid w:val="00640D1E"/>
    <w:rsid w:val="006523BF"/>
    <w:rsid w:val="00675742"/>
    <w:rsid w:val="006B3B55"/>
    <w:rsid w:val="006F6E1C"/>
    <w:rsid w:val="00717C68"/>
    <w:rsid w:val="00741A42"/>
    <w:rsid w:val="00766C17"/>
    <w:rsid w:val="007B187D"/>
    <w:rsid w:val="008C4D38"/>
    <w:rsid w:val="009A67A5"/>
    <w:rsid w:val="009F3102"/>
    <w:rsid w:val="00A20BB0"/>
    <w:rsid w:val="00A83C56"/>
    <w:rsid w:val="00AA4E9A"/>
    <w:rsid w:val="00B0177E"/>
    <w:rsid w:val="00B07BD1"/>
    <w:rsid w:val="00C20AA4"/>
    <w:rsid w:val="00C24A79"/>
    <w:rsid w:val="00CB4104"/>
    <w:rsid w:val="00D07D45"/>
    <w:rsid w:val="00D27885"/>
    <w:rsid w:val="00D54D80"/>
    <w:rsid w:val="00EA549B"/>
    <w:rsid w:val="00EB49ED"/>
    <w:rsid w:val="00F00BD8"/>
    <w:rsid w:val="00F41108"/>
    <w:rsid w:val="00F57D2D"/>
    <w:rsid w:val="00F6280C"/>
    <w:rsid w:val="00FC53E4"/>
    <w:rsid w:val="00FD58A5"/>
    <w:rsid w:val="00FE7D7B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C147513-9ED3-4A97-8DC3-E83FE289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A3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A3E"/>
    <w:rPr>
      <w:kern w:val="2"/>
      <w:sz w:val="21"/>
      <w:szCs w:val="24"/>
    </w:rPr>
  </w:style>
  <w:style w:type="character" w:customStyle="1" w:styleId="a4">
    <w:name w:val="記 (文字)"/>
    <w:basedOn w:val="a0"/>
    <w:link w:val="a3"/>
    <w:rsid w:val="00536A3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36A3E"/>
    <w:rPr>
      <w:kern w:val="2"/>
      <w:sz w:val="21"/>
      <w:szCs w:val="24"/>
    </w:rPr>
  </w:style>
  <w:style w:type="paragraph" w:customStyle="1" w:styleId="121">
    <w:name w:val="第＊条121"/>
    <w:basedOn w:val="a"/>
    <w:rsid w:val="006F6E1C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18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18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様式第号</vt:lpstr>
      <vt:lpstr>様式第号</vt:lpstr>
    </vt:vector>
  </TitlesOfParts>
  <Company>商工観光課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様式第号</dc:title>
  <dc:subject/>
  <dc:creator>斐川町役場</dc:creator>
  <cp:keywords/>
  <dc:description/>
  <cp:lastModifiedBy>Hidenori Suzuki</cp:lastModifiedBy>
  <cp:revision>2</cp:revision>
  <cp:lastPrinted>2011-12-12T01:53:00Z</cp:lastPrinted>
  <dcterms:created xsi:type="dcterms:W3CDTF">2025-09-14T04:02:00Z</dcterms:created>
  <dcterms:modified xsi:type="dcterms:W3CDTF">2025-09-14T04:02:00Z</dcterms:modified>
</cp:coreProperties>
</file>