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号(第</w:t>
      </w:r>
      <w:r w:rsidR="00C772AE">
        <w:rPr>
          <w:rFonts w:hAnsi="Century" w:hint="eastAsia"/>
        </w:rPr>
        <w:t>4</w:t>
      </w:r>
      <w:r>
        <w:rPr>
          <w:rFonts w:hAnsi="Century" w:hint="eastAsia"/>
        </w:rPr>
        <w:t>条関係)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E51BCB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指令　　第　　　号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D63012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D63012">
        <w:rPr>
          <w:rFonts w:hAnsi="Century" w:hint="eastAsia"/>
        </w:rPr>
        <w:t>出雲市農業用施設等整備事業費補助金</w:t>
      </w:r>
      <w:r w:rsidR="00E51BCB">
        <w:rPr>
          <w:rFonts w:hAnsi="Century" w:hint="eastAsia"/>
        </w:rPr>
        <w:t>交付決定通知書</w:t>
      </w:r>
    </w:p>
    <w:p w:rsidR="00E51BCB" w:rsidRPr="00C772AE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申請者　住所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団体名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代表者氏名　　　　　　　　　　　　　　様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E51BCB" w:rsidP="00D63012">
      <w:pPr>
        <w:wordWrap w:val="0"/>
        <w:overflowPunct w:val="0"/>
        <w:autoSpaceDE w:val="0"/>
        <w:autoSpaceDN w:val="0"/>
        <w:ind w:firstLineChars="500" w:firstLine="1050"/>
        <w:rPr>
          <w:rFonts w:hAnsi="Century" w:hint="eastAsia"/>
        </w:rPr>
      </w:pPr>
      <w:r>
        <w:rPr>
          <w:rFonts w:hAnsi="Century" w:hint="eastAsia"/>
        </w:rPr>
        <w:t>年　月　日付けで申請のありました</w:t>
      </w:r>
      <w:r w:rsidR="00D63012" w:rsidRPr="00D63012">
        <w:rPr>
          <w:rFonts w:hAnsi="Century" w:hint="eastAsia"/>
        </w:rPr>
        <w:t>出雲市農業用施設等整備事業費補助金</w:t>
      </w:r>
      <w:r>
        <w:rPr>
          <w:rFonts w:hAnsi="Century" w:hint="eastAsia"/>
        </w:rPr>
        <w:t>につきましては、</w:t>
      </w:r>
      <w:r w:rsidR="00D63012" w:rsidRPr="00D63012">
        <w:rPr>
          <w:rFonts w:hAnsi="Century" w:hint="eastAsia"/>
        </w:rPr>
        <w:t>出雲市農業用施設等整備事業費補助金</w:t>
      </w:r>
      <w:r>
        <w:rPr>
          <w:rFonts w:hAnsi="Century" w:hint="eastAsia"/>
        </w:rPr>
        <w:t>交付要綱第</w:t>
      </w:r>
      <w:r w:rsidR="00C772AE">
        <w:rPr>
          <w:rFonts w:hAnsi="Century" w:hint="eastAsia"/>
        </w:rPr>
        <w:t>4</w:t>
      </w:r>
      <w:r>
        <w:rPr>
          <w:rFonts w:hAnsi="Century" w:hint="eastAsia"/>
        </w:rPr>
        <w:t>条の規定により、次のとおり決定しましたので通知します。</w:t>
      </w:r>
    </w:p>
    <w:p w:rsidR="00E51BCB" w:rsidRPr="00891A0B" w:rsidRDefault="00E51BC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51BCB" w:rsidRDefault="00E51BCB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　　　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0664F3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出雲市長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0664F3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E51BCB" w:rsidRDefault="00E51BCB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380"/>
        <w:gridCol w:w="1620"/>
        <w:gridCol w:w="4400"/>
      </w:tblGrid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23" w:type="dxa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1380" w:type="dxa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20" w:type="dxa"/>
            <w:vAlign w:val="center"/>
          </w:tcPr>
          <w:p w:rsidR="00E51BCB" w:rsidRDefault="00E51BCB">
            <w:pPr>
              <w:jc w:val="center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400" w:type="dxa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補助対象金額</w:t>
            </w:r>
          </w:p>
        </w:tc>
        <w:tc>
          <w:tcPr>
            <w:tcW w:w="6020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交付金額</w:t>
            </w:r>
          </w:p>
        </w:tc>
        <w:tc>
          <w:tcPr>
            <w:tcW w:w="6020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51BCB">
        <w:tblPrEx>
          <w:tblCellMar>
            <w:top w:w="0" w:type="dxa"/>
            <w:bottom w:w="0" w:type="dxa"/>
          </w:tblCellMar>
        </w:tblPrEx>
        <w:trPr>
          <w:trHeight w:val="4354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補助の条件</w:t>
            </w:r>
          </w:p>
        </w:tc>
        <w:tc>
          <w:tcPr>
            <w:tcW w:w="6020" w:type="dxa"/>
            <w:gridSpan w:val="2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補助金は、交付の目的以外に使用しないでください。</w:t>
            </w:r>
          </w:p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事業の内容の変更、予算の変更をする場合は、あらかじめ市長の承認を受けてください。また、事業を中止又は廃止する場合にも、市長の承認を受けてください。</w:t>
            </w:r>
          </w:p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事業を完了したときは、速やかに実績報告書を提出してください。</w:t>
            </w:r>
          </w:p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補助事業により取得し、又は効用の増加した財産を市長の承認を受けないで、交付目的に反して使用し、譲渡し、交換し、貸し付け、又は担保に供しないでください。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E51BCB" w:rsidRDefault="00E51BCB" w:rsidP="00F3714F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 w:hint="eastAsia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経費の収支を明らかにした書類、帳簿を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年間整備しておいてください。</w:t>
            </w:r>
          </w:p>
          <w:p w:rsidR="00A77D54" w:rsidRDefault="00A77D54" w:rsidP="00D6301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 w:hint="eastAsia"/>
              </w:rPr>
            </w:pPr>
          </w:p>
        </w:tc>
      </w:tr>
    </w:tbl>
    <w:p w:rsidR="00E51BCB" w:rsidRDefault="00F3714F">
      <w:pPr>
        <w:wordWrap w:val="0"/>
        <w:overflowPunct w:val="0"/>
        <w:autoSpaceDE w:val="0"/>
        <w:autoSpaceDN w:val="0"/>
        <w:rPr>
          <w:rFonts w:hint="eastAsia"/>
          <w:noProof/>
        </w:rPr>
      </w:pPr>
      <w:r>
        <w:rPr>
          <w:rFonts w:hint="eastAsia"/>
          <w:noProof/>
        </w:rPr>
        <w:t xml:space="preserve">　上記の交付決定に不服のある場合は、この通知書受領の日から7日以内に文書で取り下げをしてください。</w:t>
      </w:r>
    </w:p>
    <w:sectPr w:rsidR="00E51B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874" w:rsidRDefault="00477874">
      <w:r>
        <w:separator/>
      </w:r>
    </w:p>
  </w:endnote>
  <w:endnote w:type="continuationSeparator" w:id="0">
    <w:p w:rsidR="00477874" w:rsidRDefault="0047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874" w:rsidRDefault="00477874">
      <w:r>
        <w:separator/>
      </w:r>
    </w:p>
  </w:footnote>
  <w:footnote w:type="continuationSeparator" w:id="0">
    <w:p w:rsidR="00477874" w:rsidRDefault="0047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4F3"/>
    <w:rsid w:val="000566B1"/>
    <w:rsid w:val="000664F3"/>
    <w:rsid w:val="001E667E"/>
    <w:rsid w:val="0040579A"/>
    <w:rsid w:val="00477874"/>
    <w:rsid w:val="00754418"/>
    <w:rsid w:val="007F4979"/>
    <w:rsid w:val="00825F28"/>
    <w:rsid w:val="00832123"/>
    <w:rsid w:val="00891A0B"/>
    <w:rsid w:val="00A77D54"/>
    <w:rsid w:val="00AA36BB"/>
    <w:rsid w:val="00C772AE"/>
    <w:rsid w:val="00D63012"/>
    <w:rsid w:val="00E51BCB"/>
    <w:rsid w:val="00F3714F"/>
    <w:rsid w:val="00F461B8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967829-71DB-4F5A-A728-835BFCB8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スタイル２"/>
    <w:basedOn w:val="a"/>
    <w:rsid w:val="00A77D54"/>
    <w:pPr>
      <w:adjustRightIn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2005-11-22T10:02:00Z</cp:lastPrinted>
  <dcterms:created xsi:type="dcterms:W3CDTF">2025-09-14T04:05:00Z</dcterms:created>
  <dcterms:modified xsi:type="dcterms:W3CDTF">2025-09-14T04:05:00Z</dcterms:modified>
</cp:coreProperties>
</file>