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1732" w:rsidRPr="00C6242D" w:rsidRDefault="00871732" w:rsidP="00871732">
      <w:pPr>
        <w:rPr>
          <w:rFonts w:ascii="ＭＳ Ｐ明朝" w:eastAsia="ＭＳ Ｐ明朝" w:hAnsi="ＭＳ Ｐ明朝" w:cs="ＭＳ Ｐゴシック" w:hint="eastAsia"/>
          <w:kern w:val="0"/>
          <w:sz w:val="24"/>
          <w:szCs w:val="24"/>
        </w:rPr>
      </w:pPr>
      <w:r w:rsidRPr="00C6242D">
        <w:rPr>
          <w:rFonts w:ascii="ＭＳ Ｐ明朝" w:eastAsia="ＭＳ Ｐ明朝" w:hAnsi="ＭＳ Ｐ明朝" w:cs="ＭＳ Ｐゴシック" w:hint="eastAsia"/>
          <w:kern w:val="0"/>
          <w:sz w:val="24"/>
          <w:szCs w:val="24"/>
        </w:rPr>
        <w:t>様式</w:t>
      </w:r>
      <w:r w:rsidR="00D25DE2" w:rsidRPr="00C6242D">
        <w:rPr>
          <w:rFonts w:ascii="ＭＳ Ｐ明朝" w:eastAsia="ＭＳ Ｐ明朝" w:hAnsi="ＭＳ Ｐ明朝" w:cs="ＭＳ Ｐゴシック" w:hint="eastAsia"/>
          <w:kern w:val="0"/>
          <w:sz w:val="24"/>
          <w:szCs w:val="24"/>
        </w:rPr>
        <w:t>第</w:t>
      </w:r>
      <w:r w:rsidR="00E7540A">
        <w:rPr>
          <w:rFonts w:ascii="ＭＳ Ｐ明朝" w:eastAsia="ＭＳ Ｐ明朝" w:hAnsi="ＭＳ Ｐ明朝" w:cs="ＭＳ Ｐゴシック"/>
          <w:kern w:val="0"/>
          <w:sz w:val="24"/>
          <w:szCs w:val="24"/>
        </w:rPr>
        <w:t>1</w:t>
      </w:r>
      <w:r w:rsidR="00E7540A">
        <w:rPr>
          <w:rFonts w:ascii="ＭＳ Ｐ明朝" w:eastAsia="ＭＳ Ｐ明朝" w:hAnsi="ＭＳ Ｐ明朝" w:cs="ＭＳ Ｐゴシック" w:hint="eastAsia"/>
          <w:kern w:val="0"/>
          <w:sz w:val="24"/>
          <w:szCs w:val="24"/>
        </w:rPr>
        <w:t>の2</w:t>
      </w:r>
      <w:r w:rsidRPr="00C6242D">
        <w:rPr>
          <w:rFonts w:ascii="ＭＳ Ｐ明朝" w:eastAsia="ＭＳ Ｐ明朝" w:hAnsi="ＭＳ Ｐ明朝" w:cs="ＭＳ Ｐゴシック" w:hint="eastAsia"/>
          <w:kern w:val="0"/>
          <w:sz w:val="24"/>
          <w:szCs w:val="24"/>
        </w:rPr>
        <w:t>号（第</w:t>
      </w:r>
      <w:r w:rsidR="00CB0403">
        <w:rPr>
          <w:rFonts w:ascii="ＭＳ Ｐ明朝" w:eastAsia="ＭＳ Ｐ明朝" w:hAnsi="ＭＳ Ｐ明朝" w:cs="ＭＳ Ｐゴシック" w:hint="eastAsia"/>
          <w:kern w:val="0"/>
          <w:sz w:val="24"/>
          <w:szCs w:val="24"/>
        </w:rPr>
        <w:t>６</w:t>
      </w:r>
      <w:r w:rsidRPr="00C6242D">
        <w:rPr>
          <w:rFonts w:ascii="ＭＳ Ｐ明朝" w:eastAsia="ＭＳ Ｐ明朝" w:hAnsi="ＭＳ Ｐ明朝" w:cs="ＭＳ Ｐゴシック" w:hint="eastAsia"/>
          <w:kern w:val="0"/>
          <w:sz w:val="24"/>
          <w:szCs w:val="24"/>
        </w:rPr>
        <w:t>条関係）</w:t>
      </w:r>
    </w:p>
    <w:p w:rsidR="00871732" w:rsidRPr="00C6242D" w:rsidRDefault="00871732" w:rsidP="00871732">
      <w:pPr>
        <w:jc w:val="center"/>
        <w:rPr>
          <w:rFonts w:ascii="ＭＳ Ｐ明朝" w:eastAsia="ＭＳ Ｐ明朝" w:hAnsi="ＭＳ Ｐ明朝" w:hint="eastAsia"/>
          <w:sz w:val="24"/>
        </w:rPr>
      </w:pPr>
    </w:p>
    <w:p w:rsidR="00871732" w:rsidRPr="00C6242D" w:rsidRDefault="002E7C3C" w:rsidP="00871732">
      <w:pPr>
        <w:jc w:val="center"/>
        <w:rPr>
          <w:rFonts w:ascii="ＭＳ Ｐ明朝" w:eastAsia="ＭＳ Ｐ明朝" w:hAnsi="ＭＳ Ｐ明朝" w:hint="eastAsia"/>
          <w:sz w:val="24"/>
        </w:rPr>
      </w:pPr>
      <w:r w:rsidRPr="00C6242D">
        <w:rPr>
          <w:rFonts w:ascii="ＭＳ Ｐ明朝" w:eastAsia="ＭＳ Ｐ明朝" w:hAnsi="ＭＳ Ｐ明朝" w:cs="ＭＳ Ｐゴシック" w:hint="eastAsia"/>
          <w:kern w:val="0"/>
          <w:sz w:val="24"/>
          <w:szCs w:val="24"/>
        </w:rPr>
        <w:t>出雲市</w:t>
      </w:r>
      <w:r w:rsidR="00871732" w:rsidRPr="00C6242D">
        <w:rPr>
          <w:rFonts w:ascii="ＭＳ Ｐ明朝" w:eastAsia="ＭＳ Ｐ明朝" w:hAnsi="ＭＳ Ｐ明朝" w:cs="ＭＳ Ｐゴシック" w:hint="eastAsia"/>
          <w:kern w:val="0"/>
          <w:sz w:val="24"/>
          <w:szCs w:val="24"/>
        </w:rPr>
        <w:t>農業災害復旧対策事業</w:t>
      </w:r>
      <w:r w:rsidR="00C6242D">
        <w:rPr>
          <w:rFonts w:ascii="ＭＳ Ｐ明朝" w:eastAsia="ＭＳ Ｐ明朝" w:hAnsi="ＭＳ Ｐ明朝" w:cs="ＭＳ Ｐゴシック" w:hint="eastAsia"/>
          <w:kern w:val="0"/>
          <w:sz w:val="24"/>
          <w:szCs w:val="24"/>
        </w:rPr>
        <w:t>費</w:t>
      </w:r>
      <w:r w:rsidR="00A34357">
        <w:rPr>
          <w:rFonts w:ascii="ＭＳ Ｐ明朝" w:eastAsia="ＭＳ Ｐ明朝" w:hAnsi="ＭＳ Ｐ明朝" w:cs="ＭＳ Ｐゴシック" w:hint="eastAsia"/>
          <w:kern w:val="0"/>
          <w:sz w:val="24"/>
          <w:szCs w:val="24"/>
        </w:rPr>
        <w:t>補助金の交付決定前</w:t>
      </w:r>
      <w:r w:rsidR="00C6242D">
        <w:rPr>
          <w:rFonts w:ascii="ＭＳ Ｐ明朝" w:eastAsia="ＭＳ Ｐ明朝" w:hAnsi="ＭＳ Ｐ明朝" w:cs="ＭＳ Ｐゴシック" w:hint="eastAsia"/>
          <w:kern w:val="0"/>
          <w:sz w:val="24"/>
          <w:szCs w:val="24"/>
        </w:rPr>
        <w:t>着工</w:t>
      </w:r>
      <w:r w:rsidR="00871732" w:rsidRPr="00C6242D">
        <w:rPr>
          <w:rFonts w:ascii="ＭＳ Ｐ明朝" w:eastAsia="ＭＳ Ｐ明朝" w:hAnsi="ＭＳ Ｐ明朝" w:cs="ＭＳ Ｐゴシック" w:hint="eastAsia"/>
          <w:kern w:val="0"/>
          <w:sz w:val="24"/>
          <w:szCs w:val="24"/>
        </w:rPr>
        <w:t>届</w:t>
      </w:r>
    </w:p>
    <w:p w:rsidR="00871732" w:rsidRPr="00C6242D" w:rsidRDefault="00871732" w:rsidP="00871732">
      <w:pPr>
        <w:jc w:val="center"/>
        <w:rPr>
          <w:rFonts w:ascii="ＭＳ Ｐ明朝" w:eastAsia="ＭＳ Ｐ明朝" w:hAnsi="ＭＳ Ｐ明朝" w:hint="eastAsia"/>
          <w:sz w:val="24"/>
        </w:rPr>
      </w:pPr>
    </w:p>
    <w:p w:rsidR="00871732" w:rsidRPr="00C6242D" w:rsidRDefault="002618AC" w:rsidP="00DE1C21">
      <w:pPr>
        <w:ind w:firstLineChars="200" w:firstLine="480"/>
        <w:jc w:val="right"/>
        <w:rPr>
          <w:rFonts w:ascii="ＭＳ 明朝" w:hAnsi="ＭＳ 明朝" w:hint="eastAsia"/>
          <w:sz w:val="24"/>
        </w:rPr>
      </w:pPr>
      <w:r w:rsidRPr="00C6242D">
        <w:rPr>
          <w:rFonts w:ascii="ＭＳ 明朝" w:hAnsi="ＭＳ 明朝" w:hint="eastAsia"/>
          <w:sz w:val="24"/>
        </w:rPr>
        <w:t xml:space="preserve">　　</w:t>
      </w:r>
      <w:r w:rsidR="00871732" w:rsidRPr="00C6242D">
        <w:rPr>
          <w:rFonts w:ascii="ＭＳ 明朝" w:hAnsi="ＭＳ 明朝" w:hint="eastAsia"/>
          <w:sz w:val="24"/>
        </w:rPr>
        <w:t>年</w:t>
      </w:r>
      <w:r w:rsidRPr="00C6242D">
        <w:rPr>
          <w:rFonts w:ascii="ＭＳ 明朝" w:hAnsi="ＭＳ 明朝" w:hint="eastAsia"/>
          <w:sz w:val="24"/>
        </w:rPr>
        <w:t xml:space="preserve">　　</w:t>
      </w:r>
      <w:r w:rsidR="00871732" w:rsidRPr="00C6242D">
        <w:rPr>
          <w:rFonts w:ascii="ＭＳ 明朝" w:hAnsi="ＭＳ 明朝" w:hint="eastAsia"/>
          <w:sz w:val="24"/>
        </w:rPr>
        <w:t>月</w:t>
      </w:r>
      <w:r w:rsidRPr="00C6242D">
        <w:rPr>
          <w:rFonts w:ascii="ＭＳ 明朝" w:hAnsi="ＭＳ 明朝" w:hint="eastAsia"/>
          <w:sz w:val="24"/>
        </w:rPr>
        <w:t xml:space="preserve">　</w:t>
      </w:r>
      <w:r w:rsidR="00871732" w:rsidRPr="00C6242D">
        <w:rPr>
          <w:rFonts w:ascii="ＭＳ 明朝" w:hAnsi="ＭＳ 明朝" w:hint="eastAsia"/>
          <w:sz w:val="24"/>
        </w:rPr>
        <w:t xml:space="preserve">　日</w:t>
      </w:r>
    </w:p>
    <w:p w:rsidR="00871732" w:rsidRPr="00C6242D" w:rsidRDefault="00871732" w:rsidP="00871732">
      <w:pPr>
        <w:jc w:val="center"/>
        <w:rPr>
          <w:rFonts w:ascii="ＭＳ Ｐ明朝" w:eastAsia="ＭＳ Ｐ明朝" w:hAnsi="ＭＳ Ｐ明朝" w:hint="eastAsia"/>
          <w:sz w:val="24"/>
        </w:rPr>
      </w:pPr>
    </w:p>
    <w:p w:rsidR="00871732" w:rsidRPr="00C6242D" w:rsidRDefault="00871732" w:rsidP="00871732">
      <w:pPr>
        <w:rPr>
          <w:rFonts w:ascii="ＭＳ Ｐ明朝" w:eastAsia="ＭＳ Ｐ明朝" w:hAnsi="ＭＳ Ｐ明朝" w:hint="eastAsia"/>
          <w:sz w:val="22"/>
        </w:rPr>
      </w:pPr>
      <w:r w:rsidRPr="00C6242D">
        <w:rPr>
          <w:rFonts w:ascii="ＭＳ Ｐ明朝" w:eastAsia="ＭＳ Ｐ明朝" w:hAnsi="ＭＳ Ｐ明朝" w:hint="eastAsia"/>
          <w:sz w:val="22"/>
        </w:rPr>
        <w:t>出雲市長</w:t>
      </w:r>
      <w:r w:rsidR="002618AC" w:rsidRPr="00C6242D">
        <w:rPr>
          <w:rFonts w:ascii="ＭＳ Ｐ明朝" w:eastAsia="ＭＳ Ｐ明朝" w:hAnsi="ＭＳ Ｐ明朝" w:hint="eastAsia"/>
          <w:sz w:val="22"/>
        </w:rPr>
        <w:t xml:space="preserve">　　　　　　</w:t>
      </w:r>
      <w:r w:rsidRPr="00C6242D">
        <w:rPr>
          <w:rFonts w:ascii="ＭＳ Ｐ明朝" w:eastAsia="ＭＳ Ｐ明朝" w:hAnsi="ＭＳ Ｐ明朝" w:hint="eastAsia"/>
          <w:sz w:val="22"/>
        </w:rPr>
        <w:t xml:space="preserve">　様</w:t>
      </w:r>
    </w:p>
    <w:p w:rsidR="00871732" w:rsidRPr="00C6242D" w:rsidRDefault="00871732" w:rsidP="00871732">
      <w:pPr>
        <w:rPr>
          <w:rFonts w:ascii="ＭＳ Ｐ明朝" w:eastAsia="ＭＳ Ｐ明朝" w:hAnsi="ＭＳ Ｐ明朝" w:hint="eastAsia"/>
          <w:sz w:val="22"/>
        </w:rPr>
      </w:pPr>
    </w:p>
    <w:p w:rsidR="00871732" w:rsidRPr="00C6242D" w:rsidRDefault="00871732" w:rsidP="00871732">
      <w:pPr>
        <w:wordWrap w:val="0"/>
        <w:jc w:val="right"/>
        <w:rPr>
          <w:rFonts w:ascii="ＭＳ Ｐ明朝" w:eastAsia="ＭＳ Ｐ明朝" w:hAnsi="ＭＳ Ｐ明朝" w:hint="eastAsia"/>
          <w:sz w:val="22"/>
          <w:u w:val="single"/>
        </w:rPr>
      </w:pPr>
      <w:r w:rsidRPr="00C6242D">
        <w:rPr>
          <w:rFonts w:ascii="ＭＳ Ｐ明朝" w:eastAsia="ＭＳ Ｐ明朝" w:hAnsi="ＭＳ Ｐ明朝" w:hint="eastAsia"/>
          <w:sz w:val="22"/>
        </w:rPr>
        <w:t xml:space="preserve">住所又は所在地　　　　　　　　　　　　　　　　　　　　　　　　　 　</w:t>
      </w:r>
    </w:p>
    <w:p w:rsidR="00871732" w:rsidRPr="00C6242D" w:rsidRDefault="00871732" w:rsidP="00871732">
      <w:pPr>
        <w:wordWrap w:val="0"/>
        <w:jc w:val="right"/>
        <w:rPr>
          <w:rFonts w:ascii="ＭＳ Ｐ明朝" w:eastAsia="ＭＳ Ｐ明朝" w:hAnsi="ＭＳ Ｐ明朝" w:hint="eastAsia"/>
          <w:sz w:val="22"/>
        </w:rPr>
      </w:pPr>
      <w:r w:rsidRPr="00C6242D">
        <w:rPr>
          <w:rFonts w:ascii="ＭＳ Ｐ明朝" w:eastAsia="ＭＳ Ｐ明朝" w:hAnsi="ＭＳ Ｐ明朝" w:hint="eastAsia"/>
          <w:sz w:val="22"/>
        </w:rPr>
        <w:t xml:space="preserve">　補助事業者　氏名又は名称　　　　　　　　　　　　　　　　　　　　　　　　　　　　</w:t>
      </w:r>
    </w:p>
    <w:p w:rsidR="00871732" w:rsidRDefault="00871732" w:rsidP="006D7293">
      <w:pPr>
        <w:ind w:right="880" w:firstLineChars="1650" w:firstLine="3630"/>
        <w:rPr>
          <w:rFonts w:ascii="ＭＳ Ｐ明朝" w:eastAsia="ＭＳ Ｐ明朝" w:hAnsi="ＭＳ Ｐ明朝"/>
          <w:sz w:val="22"/>
          <w:bdr w:val="single" w:sz="4" w:space="0" w:color="auto"/>
        </w:rPr>
      </w:pPr>
      <w:r w:rsidRPr="00C6242D">
        <w:rPr>
          <w:rFonts w:ascii="ＭＳ Ｐ明朝" w:eastAsia="ＭＳ Ｐ明朝" w:hAnsi="ＭＳ Ｐ明朝" w:hint="eastAsia"/>
          <w:sz w:val="22"/>
        </w:rPr>
        <w:t xml:space="preserve">及び代表者氏名　　　　　　　　　　　　　　　　　　　　　　　　　</w:t>
      </w:r>
    </w:p>
    <w:p w:rsidR="002F01CE" w:rsidRDefault="002F01CE" w:rsidP="00871732">
      <w:pPr>
        <w:jc w:val="right"/>
        <w:rPr>
          <w:rFonts w:ascii="ＭＳ Ｐ明朝" w:eastAsia="ＭＳ Ｐ明朝" w:hAnsi="ＭＳ Ｐ明朝"/>
          <w:sz w:val="22"/>
          <w:bdr w:val="single" w:sz="4" w:space="0" w:color="auto"/>
        </w:rPr>
      </w:pPr>
    </w:p>
    <w:p w:rsidR="002F01CE" w:rsidRPr="002F01CE" w:rsidRDefault="002F01CE" w:rsidP="002F01CE">
      <w:pPr>
        <w:overflowPunct w:val="0"/>
        <w:textAlignment w:val="baseline"/>
        <w:rPr>
          <w:rFonts w:ascii="ＭＳ 明朝" w:hAnsi="Times New Roman"/>
          <w:spacing w:val="4"/>
          <w:kern w:val="0"/>
          <w:szCs w:val="21"/>
        </w:rPr>
      </w:pPr>
    </w:p>
    <w:p w:rsidR="002F01CE" w:rsidRPr="002F01CE" w:rsidRDefault="002F01CE" w:rsidP="002F01CE">
      <w:pPr>
        <w:overflowPunct w:val="0"/>
        <w:textAlignment w:val="baseline"/>
        <w:rPr>
          <w:rFonts w:ascii="ＭＳ 明朝" w:hAnsi="Times New Roman"/>
          <w:spacing w:val="4"/>
          <w:kern w:val="0"/>
          <w:szCs w:val="21"/>
        </w:rPr>
      </w:pPr>
      <w:r w:rsidRPr="002F01CE">
        <w:rPr>
          <w:rFonts w:ascii="ＭＳ 明朝" w:hAnsi="Times New Roman" w:hint="eastAsia"/>
          <w:spacing w:val="4"/>
          <w:kern w:val="0"/>
          <w:szCs w:val="21"/>
        </w:rPr>
        <w:t xml:space="preserve">　出雲市農業災害復旧対策事業費補助金交付要綱第</w:t>
      </w:r>
      <w:r w:rsidR="00133069">
        <w:rPr>
          <w:rFonts w:ascii="ＭＳ 明朝" w:hAnsi="Times New Roman" w:hint="eastAsia"/>
          <w:spacing w:val="4"/>
          <w:kern w:val="0"/>
          <w:szCs w:val="21"/>
        </w:rPr>
        <w:t>6</w:t>
      </w:r>
      <w:r w:rsidRPr="002F01CE">
        <w:rPr>
          <w:rFonts w:ascii="ＭＳ 明朝" w:hAnsi="Times New Roman" w:hint="eastAsia"/>
          <w:spacing w:val="4"/>
          <w:kern w:val="0"/>
          <w:szCs w:val="21"/>
        </w:rPr>
        <w:t>条</w:t>
      </w:r>
      <w:r w:rsidR="00A34357">
        <w:rPr>
          <w:rFonts w:ascii="ＭＳ 明朝" w:hAnsi="Times New Roman" w:hint="eastAsia"/>
          <w:spacing w:val="4"/>
          <w:kern w:val="0"/>
          <w:szCs w:val="21"/>
        </w:rPr>
        <w:t>第1項</w:t>
      </w:r>
      <w:r w:rsidRPr="002F01CE">
        <w:rPr>
          <w:rFonts w:ascii="ＭＳ 明朝" w:hAnsi="Times New Roman" w:hint="eastAsia"/>
          <w:spacing w:val="4"/>
          <w:kern w:val="0"/>
          <w:szCs w:val="21"/>
        </w:rPr>
        <w:t>の規定</w:t>
      </w:r>
      <w:r w:rsidR="00662B1F">
        <w:rPr>
          <w:rFonts w:ascii="ＭＳ 明朝" w:hAnsi="Times New Roman" w:hint="eastAsia"/>
          <w:spacing w:val="4"/>
          <w:kern w:val="0"/>
          <w:szCs w:val="21"/>
        </w:rPr>
        <w:t>に基づき下記2の事業について、下記１の条件を了承の上、補助金交付決定前に着工したいのでお届けします。</w:t>
      </w:r>
    </w:p>
    <w:p w:rsidR="002F01CE" w:rsidRPr="002F01CE" w:rsidRDefault="002F01CE" w:rsidP="00871732">
      <w:pPr>
        <w:jc w:val="right"/>
        <w:rPr>
          <w:rFonts w:ascii="ＭＳ Ｐ明朝" w:eastAsia="ＭＳ Ｐ明朝" w:hAnsi="ＭＳ Ｐ明朝"/>
          <w:sz w:val="22"/>
          <w:bdr w:val="single" w:sz="4" w:space="0" w:color="auto"/>
        </w:rPr>
      </w:pPr>
    </w:p>
    <w:p w:rsidR="002F01CE" w:rsidRPr="00A34357" w:rsidRDefault="00A34357" w:rsidP="00A34357">
      <w:pPr>
        <w:jc w:val="center"/>
        <w:rPr>
          <w:rFonts w:ascii="ＭＳ Ｐ明朝" w:eastAsia="ＭＳ Ｐ明朝" w:hAnsi="ＭＳ Ｐ明朝"/>
          <w:sz w:val="22"/>
        </w:rPr>
      </w:pPr>
      <w:r w:rsidRPr="00A34357">
        <w:rPr>
          <w:rFonts w:ascii="ＭＳ Ｐ明朝" w:eastAsia="ＭＳ Ｐ明朝" w:hAnsi="ＭＳ Ｐ明朝" w:hint="eastAsia"/>
          <w:sz w:val="22"/>
        </w:rPr>
        <w:t>記</w:t>
      </w:r>
    </w:p>
    <w:p w:rsidR="00A34357" w:rsidRPr="00A34357" w:rsidRDefault="00A34357" w:rsidP="00A34357">
      <w:pPr>
        <w:jc w:val="center"/>
        <w:rPr>
          <w:rFonts w:ascii="ＭＳ Ｐ明朝" w:eastAsia="ＭＳ Ｐ明朝" w:hAnsi="ＭＳ Ｐ明朝" w:hint="eastAsia"/>
          <w:sz w:val="22"/>
          <w:u w:val="single"/>
        </w:rPr>
      </w:pPr>
    </w:p>
    <w:p w:rsidR="00662B1F" w:rsidRDefault="00662B1F" w:rsidP="00C6242D">
      <w:pPr>
        <w:overflowPunct w:val="0"/>
        <w:ind w:left="218" w:hangingChars="100" w:hanging="218"/>
        <w:textAlignment w:val="baseline"/>
        <w:rPr>
          <w:rFonts w:ascii="ＭＳ 明朝" w:hAnsi="Times New Roman"/>
          <w:spacing w:val="4"/>
          <w:kern w:val="0"/>
          <w:szCs w:val="21"/>
        </w:rPr>
      </w:pPr>
      <w:r>
        <w:rPr>
          <w:rFonts w:ascii="ＭＳ 明朝" w:hAnsi="Times New Roman" w:hint="eastAsia"/>
          <w:spacing w:val="4"/>
          <w:kern w:val="0"/>
          <w:szCs w:val="21"/>
        </w:rPr>
        <w:t>1　交付決定前の条件</w:t>
      </w:r>
    </w:p>
    <w:p w:rsidR="00C6242D" w:rsidRPr="00C6242D" w:rsidRDefault="00662B1F" w:rsidP="00662B1F">
      <w:pPr>
        <w:overflowPunct w:val="0"/>
        <w:ind w:leftChars="100" w:left="537" w:hangingChars="150" w:hanging="327"/>
        <w:textAlignment w:val="baseline"/>
        <w:rPr>
          <w:rFonts w:ascii="ＭＳ 明朝" w:hAnsi="Times New Roman"/>
          <w:spacing w:val="4"/>
          <w:kern w:val="0"/>
          <w:szCs w:val="21"/>
        </w:rPr>
      </w:pPr>
      <w:r>
        <w:rPr>
          <w:rFonts w:ascii="ＭＳ 明朝" w:hAnsi="Times New Roman"/>
          <w:spacing w:val="4"/>
          <w:kern w:val="0"/>
          <w:szCs w:val="21"/>
        </w:rPr>
        <w:t>(1)</w:t>
      </w:r>
      <w:r w:rsidR="00C6242D" w:rsidRPr="00C6242D">
        <w:rPr>
          <w:rFonts w:ascii="ＭＳ 明朝" w:hAnsi="Times New Roman" w:hint="eastAsia"/>
          <w:spacing w:val="4"/>
          <w:kern w:val="0"/>
          <w:szCs w:val="21"/>
        </w:rPr>
        <w:t xml:space="preserve">　交付決定を受けるまでの期間内に、あらゆる事由（天災地変など）によって実施した</w:t>
      </w:r>
      <w:r w:rsidR="00A34357">
        <w:rPr>
          <w:rFonts w:ascii="ＭＳ 明朝" w:hAnsi="Times New Roman" w:hint="eastAsia"/>
          <w:spacing w:val="4"/>
          <w:kern w:val="0"/>
          <w:szCs w:val="21"/>
        </w:rPr>
        <w:t>事業に</w:t>
      </w:r>
      <w:r w:rsidR="00C6242D" w:rsidRPr="00C6242D">
        <w:rPr>
          <w:rFonts w:ascii="ＭＳ 明朝" w:hAnsi="Times New Roman" w:hint="eastAsia"/>
          <w:spacing w:val="4"/>
          <w:kern w:val="0"/>
          <w:szCs w:val="21"/>
        </w:rPr>
        <w:t>損失を生じた場合、これらの損失は、事業実施主体が負担すること。</w:t>
      </w:r>
    </w:p>
    <w:p w:rsidR="00C6242D" w:rsidRPr="00C6242D" w:rsidRDefault="00662B1F" w:rsidP="00662B1F">
      <w:pPr>
        <w:overflowPunct w:val="0"/>
        <w:ind w:leftChars="50" w:left="432" w:hangingChars="150" w:hanging="327"/>
        <w:textAlignment w:val="baseline"/>
        <w:rPr>
          <w:rFonts w:ascii="ＭＳ 明朝" w:hAnsi="Times New Roman"/>
          <w:spacing w:val="4"/>
          <w:kern w:val="0"/>
          <w:szCs w:val="21"/>
        </w:rPr>
      </w:pPr>
      <w:r>
        <w:rPr>
          <w:rFonts w:ascii="ＭＳ 明朝" w:hAnsi="Times New Roman" w:hint="eastAsia"/>
          <w:spacing w:val="4"/>
          <w:kern w:val="0"/>
          <w:szCs w:val="21"/>
        </w:rPr>
        <w:t>(2)</w:t>
      </w:r>
      <w:r w:rsidR="00C6242D" w:rsidRPr="00C6242D">
        <w:rPr>
          <w:rFonts w:ascii="ＭＳ 明朝" w:hAnsi="Times New Roman" w:hint="eastAsia"/>
          <w:spacing w:val="4"/>
          <w:kern w:val="0"/>
          <w:szCs w:val="21"/>
        </w:rPr>
        <w:t xml:space="preserve">　交付決定を受けた交付金額が交付申請額又は交付申請予定額に達しない場合において</w:t>
      </w:r>
      <w:r w:rsidR="0024785E">
        <w:rPr>
          <w:rFonts w:ascii="ＭＳ 明朝" w:hAnsi="Times New Roman" w:hint="eastAsia"/>
          <w:spacing w:val="4"/>
          <w:kern w:val="0"/>
          <w:szCs w:val="21"/>
        </w:rPr>
        <w:t>も、異議が</w:t>
      </w:r>
      <w:r w:rsidR="00C6242D" w:rsidRPr="00C6242D">
        <w:rPr>
          <w:rFonts w:ascii="ＭＳ 明朝" w:hAnsi="Times New Roman" w:hint="eastAsia"/>
          <w:spacing w:val="4"/>
          <w:kern w:val="0"/>
          <w:szCs w:val="21"/>
        </w:rPr>
        <w:t>ないこと。</w:t>
      </w:r>
    </w:p>
    <w:p w:rsidR="00C6242D" w:rsidRPr="00C6242D" w:rsidRDefault="00662B1F" w:rsidP="00662B1F">
      <w:pPr>
        <w:overflowPunct w:val="0"/>
        <w:ind w:leftChars="50" w:left="432" w:hangingChars="150" w:hanging="327"/>
        <w:textAlignment w:val="baseline"/>
        <w:rPr>
          <w:rFonts w:ascii="ＭＳ 明朝" w:hAnsi="Times New Roman"/>
          <w:spacing w:val="4"/>
          <w:kern w:val="0"/>
          <w:szCs w:val="21"/>
        </w:rPr>
      </w:pPr>
      <w:r>
        <w:rPr>
          <w:rFonts w:ascii="ＭＳ 明朝" w:hAnsi="Times New Roman"/>
          <w:spacing w:val="4"/>
          <w:kern w:val="0"/>
          <w:szCs w:val="21"/>
        </w:rPr>
        <w:t>(3)</w:t>
      </w:r>
      <w:r w:rsidR="00C6242D" w:rsidRPr="00C6242D">
        <w:rPr>
          <w:rFonts w:ascii="ＭＳ 明朝" w:hAnsi="Times New Roman" w:hint="eastAsia"/>
          <w:spacing w:val="4"/>
          <w:kern w:val="0"/>
          <w:szCs w:val="21"/>
        </w:rPr>
        <w:t xml:space="preserve">　当該事業については、着手から交付決定を受ける期間内においては、計画変更を行わない</w:t>
      </w:r>
      <w:r>
        <w:rPr>
          <w:rFonts w:ascii="ＭＳ 明朝" w:hAnsi="Times New Roman" w:hint="eastAsia"/>
          <w:spacing w:val="4"/>
          <w:kern w:val="0"/>
          <w:szCs w:val="21"/>
        </w:rPr>
        <w:t>こと</w:t>
      </w:r>
      <w:r w:rsidR="00C6242D" w:rsidRPr="00C6242D">
        <w:rPr>
          <w:rFonts w:ascii="ＭＳ 明朝" w:hAnsi="Times New Roman" w:hint="eastAsia"/>
          <w:spacing w:val="4"/>
          <w:kern w:val="0"/>
          <w:szCs w:val="21"/>
        </w:rPr>
        <w:t>。</w:t>
      </w:r>
    </w:p>
    <w:p w:rsidR="00C6242D" w:rsidRPr="00C6242D" w:rsidRDefault="00662B1F" w:rsidP="00C6242D">
      <w:pPr>
        <w:overflowPunct w:val="0"/>
        <w:textAlignment w:val="baseline"/>
        <w:rPr>
          <w:rFonts w:ascii="ＭＳ 明朝" w:hAnsi="Times New Roman"/>
          <w:spacing w:val="4"/>
          <w:kern w:val="0"/>
          <w:szCs w:val="21"/>
        </w:rPr>
      </w:pPr>
      <w:r>
        <w:rPr>
          <w:rFonts w:ascii="ＭＳ 明朝" w:hAnsi="Times New Roman" w:hint="eastAsia"/>
          <w:spacing w:val="4"/>
          <w:kern w:val="0"/>
          <w:szCs w:val="21"/>
        </w:rPr>
        <w:t>2</w:t>
      </w:r>
      <w:r w:rsidR="00C6242D" w:rsidRPr="00C6242D">
        <w:rPr>
          <w:rFonts w:ascii="ＭＳ 明朝" w:hAnsi="Times New Roman" w:hint="eastAsia"/>
          <w:spacing w:val="4"/>
          <w:kern w:val="0"/>
          <w:szCs w:val="21"/>
        </w:rPr>
        <w:t xml:space="preserve">　事業内容</w:t>
      </w:r>
    </w:p>
    <w:tbl>
      <w:tblPr>
        <w:tblW w:w="9510" w:type="dxa"/>
        <w:tblInd w:w="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1088"/>
        <w:gridCol w:w="896"/>
        <w:gridCol w:w="916"/>
        <w:gridCol w:w="1268"/>
        <w:gridCol w:w="1168"/>
        <w:gridCol w:w="976"/>
        <w:gridCol w:w="2029"/>
      </w:tblGrid>
      <w:tr w:rsidR="00C6242D" w:rsidRPr="00C6242D" w:rsidTr="008A194A">
        <w:tc>
          <w:tcPr>
            <w:tcW w:w="1169" w:type="dxa"/>
            <w:vAlign w:val="center"/>
          </w:tcPr>
          <w:p w:rsidR="00C6242D" w:rsidRPr="00C6242D" w:rsidRDefault="00C6242D" w:rsidP="00C6242D">
            <w:pPr>
              <w:spacing w:line="240" w:lineRule="exact"/>
              <w:jc w:val="center"/>
            </w:pPr>
            <w:r w:rsidRPr="00C6242D">
              <w:rPr>
                <w:rFonts w:hint="eastAsia"/>
              </w:rPr>
              <w:t>事業実施</w:t>
            </w:r>
          </w:p>
          <w:p w:rsidR="00C6242D" w:rsidRPr="00C6242D" w:rsidRDefault="00C6242D" w:rsidP="00C6242D">
            <w:pPr>
              <w:spacing w:line="240" w:lineRule="exact"/>
              <w:jc w:val="center"/>
            </w:pPr>
            <w:r w:rsidRPr="00C6242D">
              <w:rPr>
                <w:rFonts w:hint="eastAsia"/>
              </w:rPr>
              <w:t>主体名</w:t>
            </w:r>
          </w:p>
        </w:tc>
        <w:tc>
          <w:tcPr>
            <w:tcW w:w="1088" w:type="dxa"/>
            <w:vAlign w:val="center"/>
          </w:tcPr>
          <w:p w:rsidR="00C6242D" w:rsidRPr="00C6242D" w:rsidRDefault="00C6242D" w:rsidP="00C6242D">
            <w:pPr>
              <w:spacing w:line="240" w:lineRule="exact"/>
              <w:jc w:val="center"/>
            </w:pPr>
            <w:r w:rsidRPr="00C6242D">
              <w:rPr>
                <w:rFonts w:hint="eastAsia"/>
              </w:rPr>
              <w:t>事業区分</w:t>
            </w:r>
          </w:p>
        </w:tc>
        <w:tc>
          <w:tcPr>
            <w:tcW w:w="896" w:type="dxa"/>
            <w:vAlign w:val="center"/>
          </w:tcPr>
          <w:p w:rsidR="00C6242D" w:rsidRPr="00C6242D" w:rsidRDefault="00C6242D" w:rsidP="00C6242D">
            <w:pPr>
              <w:spacing w:line="240" w:lineRule="exact"/>
              <w:jc w:val="center"/>
            </w:pPr>
            <w:r w:rsidRPr="00C6242D">
              <w:rPr>
                <w:rFonts w:hint="eastAsia"/>
              </w:rPr>
              <w:t>被災日</w:t>
            </w:r>
          </w:p>
        </w:tc>
        <w:tc>
          <w:tcPr>
            <w:tcW w:w="916" w:type="dxa"/>
            <w:vAlign w:val="center"/>
          </w:tcPr>
          <w:p w:rsidR="00C6242D" w:rsidRPr="00C6242D" w:rsidRDefault="00C6242D" w:rsidP="00C6242D">
            <w:pPr>
              <w:spacing w:line="240" w:lineRule="exact"/>
              <w:jc w:val="center"/>
            </w:pPr>
            <w:r w:rsidRPr="00C6242D">
              <w:rPr>
                <w:rFonts w:hint="eastAsia"/>
              </w:rPr>
              <w:t>事業量</w:t>
            </w:r>
          </w:p>
        </w:tc>
        <w:tc>
          <w:tcPr>
            <w:tcW w:w="1268" w:type="dxa"/>
            <w:vAlign w:val="center"/>
          </w:tcPr>
          <w:p w:rsidR="00C6242D" w:rsidRPr="00C6242D" w:rsidRDefault="00C6242D" w:rsidP="00C6242D">
            <w:pPr>
              <w:spacing w:line="240" w:lineRule="exact"/>
              <w:jc w:val="center"/>
            </w:pPr>
            <w:r w:rsidRPr="00C6242D">
              <w:rPr>
                <w:rFonts w:hint="eastAsia"/>
              </w:rPr>
              <w:t>総事業費</w:t>
            </w:r>
          </w:p>
        </w:tc>
        <w:tc>
          <w:tcPr>
            <w:tcW w:w="1168" w:type="dxa"/>
            <w:vAlign w:val="center"/>
          </w:tcPr>
          <w:p w:rsidR="00C6242D" w:rsidRPr="00C6242D" w:rsidRDefault="00C6242D" w:rsidP="00C6242D">
            <w:pPr>
              <w:spacing w:line="240" w:lineRule="exact"/>
              <w:jc w:val="center"/>
            </w:pPr>
            <w:r w:rsidRPr="00C6242D">
              <w:rPr>
                <w:rFonts w:hint="eastAsia"/>
              </w:rPr>
              <w:t>工事開始</w:t>
            </w:r>
          </w:p>
          <w:p w:rsidR="00C6242D" w:rsidRPr="00C6242D" w:rsidRDefault="00C6242D" w:rsidP="00C6242D">
            <w:pPr>
              <w:spacing w:line="240" w:lineRule="exact"/>
              <w:jc w:val="center"/>
            </w:pPr>
            <w:r w:rsidRPr="00C6242D">
              <w:rPr>
                <w:rFonts w:hint="eastAsia"/>
              </w:rPr>
              <w:t>予定日</w:t>
            </w:r>
          </w:p>
        </w:tc>
        <w:tc>
          <w:tcPr>
            <w:tcW w:w="976" w:type="dxa"/>
            <w:vAlign w:val="center"/>
          </w:tcPr>
          <w:p w:rsidR="00C6242D" w:rsidRPr="00C6242D" w:rsidRDefault="00C6242D" w:rsidP="00C6242D">
            <w:pPr>
              <w:spacing w:line="240" w:lineRule="exact"/>
              <w:jc w:val="center"/>
            </w:pPr>
            <w:r w:rsidRPr="00C6242D">
              <w:rPr>
                <w:rFonts w:hint="eastAsia"/>
              </w:rPr>
              <w:t>竣功</w:t>
            </w:r>
          </w:p>
          <w:p w:rsidR="00C6242D" w:rsidRPr="00C6242D" w:rsidRDefault="00C6242D" w:rsidP="00C6242D">
            <w:pPr>
              <w:spacing w:line="240" w:lineRule="exact"/>
              <w:jc w:val="center"/>
            </w:pPr>
            <w:r w:rsidRPr="00C6242D">
              <w:rPr>
                <w:rFonts w:hint="eastAsia"/>
              </w:rPr>
              <w:t>予定日</w:t>
            </w:r>
          </w:p>
        </w:tc>
        <w:tc>
          <w:tcPr>
            <w:tcW w:w="2029" w:type="dxa"/>
            <w:vAlign w:val="center"/>
          </w:tcPr>
          <w:p w:rsidR="00C6242D" w:rsidRPr="00C6242D" w:rsidRDefault="00C6242D" w:rsidP="00C6242D">
            <w:pPr>
              <w:spacing w:line="240" w:lineRule="exact"/>
              <w:jc w:val="center"/>
            </w:pPr>
            <w:r w:rsidRPr="00C6242D">
              <w:rPr>
                <w:rFonts w:hint="eastAsia"/>
              </w:rPr>
              <w:t>理　由</w:t>
            </w:r>
          </w:p>
        </w:tc>
      </w:tr>
      <w:tr w:rsidR="00C6242D" w:rsidRPr="00C6242D" w:rsidTr="008A194A">
        <w:trPr>
          <w:trHeight w:val="454"/>
        </w:trPr>
        <w:tc>
          <w:tcPr>
            <w:tcW w:w="1169" w:type="dxa"/>
          </w:tcPr>
          <w:p w:rsidR="00C6242D" w:rsidRPr="00C6242D" w:rsidRDefault="00C6242D" w:rsidP="00C6242D">
            <w:pPr>
              <w:spacing w:line="240" w:lineRule="exact"/>
            </w:pPr>
          </w:p>
        </w:tc>
        <w:tc>
          <w:tcPr>
            <w:tcW w:w="1088" w:type="dxa"/>
          </w:tcPr>
          <w:p w:rsidR="00C6242D" w:rsidRPr="00C6242D" w:rsidRDefault="00C6242D" w:rsidP="00C6242D">
            <w:pPr>
              <w:spacing w:line="240" w:lineRule="exact"/>
            </w:pPr>
          </w:p>
        </w:tc>
        <w:tc>
          <w:tcPr>
            <w:tcW w:w="896" w:type="dxa"/>
          </w:tcPr>
          <w:p w:rsidR="00C6242D" w:rsidRPr="00C6242D" w:rsidRDefault="00C6242D" w:rsidP="00C6242D">
            <w:pPr>
              <w:spacing w:line="240" w:lineRule="exact"/>
            </w:pPr>
          </w:p>
        </w:tc>
        <w:tc>
          <w:tcPr>
            <w:tcW w:w="916" w:type="dxa"/>
          </w:tcPr>
          <w:p w:rsidR="00C6242D" w:rsidRPr="00C6242D" w:rsidRDefault="00C6242D" w:rsidP="00C6242D">
            <w:pPr>
              <w:spacing w:line="240" w:lineRule="exact"/>
            </w:pPr>
          </w:p>
        </w:tc>
        <w:tc>
          <w:tcPr>
            <w:tcW w:w="1268" w:type="dxa"/>
          </w:tcPr>
          <w:p w:rsidR="00C6242D" w:rsidRPr="00C6242D" w:rsidRDefault="00C6242D" w:rsidP="00C6242D">
            <w:pPr>
              <w:spacing w:line="240" w:lineRule="exact"/>
              <w:ind w:rightChars="-76" w:right="-160"/>
            </w:pPr>
            <w:r w:rsidRPr="00C6242D">
              <w:rPr>
                <w:rFonts w:hint="eastAsia"/>
              </w:rPr>
              <w:t xml:space="preserve">　　　　円</w:t>
            </w:r>
          </w:p>
        </w:tc>
        <w:tc>
          <w:tcPr>
            <w:tcW w:w="1168" w:type="dxa"/>
          </w:tcPr>
          <w:p w:rsidR="00C6242D" w:rsidRPr="00C6242D" w:rsidRDefault="00C6242D" w:rsidP="00C6242D">
            <w:pPr>
              <w:spacing w:line="240" w:lineRule="exact"/>
            </w:pPr>
          </w:p>
        </w:tc>
        <w:tc>
          <w:tcPr>
            <w:tcW w:w="976" w:type="dxa"/>
          </w:tcPr>
          <w:p w:rsidR="00C6242D" w:rsidRPr="00C6242D" w:rsidRDefault="00C6242D" w:rsidP="00C6242D">
            <w:pPr>
              <w:spacing w:line="240" w:lineRule="exact"/>
            </w:pPr>
          </w:p>
        </w:tc>
        <w:tc>
          <w:tcPr>
            <w:tcW w:w="2029" w:type="dxa"/>
          </w:tcPr>
          <w:p w:rsidR="00C6242D" w:rsidRPr="00C6242D" w:rsidRDefault="00C6242D" w:rsidP="00C6242D">
            <w:pPr>
              <w:spacing w:line="240" w:lineRule="exact"/>
            </w:pPr>
          </w:p>
        </w:tc>
      </w:tr>
      <w:tr w:rsidR="00C6242D" w:rsidRPr="00C6242D" w:rsidTr="008A194A">
        <w:trPr>
          <w:trHeight w:val="454"/>
        </w:trPr>
        <w:tc>
          <w:tcPr>
            <w:tcW w:w="1169" w:type="dxa"/>
          </w:tcPr>
          <w:p w:rsidR="00C6242D" w:rsidRPr="00C6242D" w:rsidRDefault="00C6242D" w:rsidP="00C6242D">
            <w:pPr>
              <w:spacing w:line="240" w:lineRule="exact"/>
            </w:pPr>
          </w:p>
        </w:tc>
        <w:tc>
          <w:tcPr>
            <w:tcW w:w="1088" w:type="dxa"/>
          </w:tcPr>
          <w:p w:rsidR="00C6242D" w:rsidRPr="00C6242D" w:rsidRDefault="00C6242D" w:rsidP="00C6242D">
            <w:pPr>
              <w:spacing w:line="240" w:lineRule="exact"/>
            </w:pPr>
          </w:p>
        </w:tc>
        <w:tc>
          <w:tcPr>
            <w:tcW w:w="896" w:type="dxa"/>
          </w:tcPr>
          <w:p w:rsidR="00C6242D" w:rsidRPr="00C6242D" w:rsidRDefault="00C6242D" w:rsidP="00C6242D">
            <w:pPr>
              <w:spacing w:line="240" w:lineRule="exact"/>
            </w:pPr>
          </w:p>
        </w:tc>
        <w:tc>
          <w:tcPr>
            <w:tcW w:w="916" w:type="dxa"/>
          </w:tcPr>
          <w:p w:rsidR="00C6242D" w:rsidRPr="00C6242D" w:rsidRDefault="00C6242D" w:rsidP="00C6242D">
            <w:pPr>
              <w:spacing w:line="240" w:lineRule="exact"/>
            </w:pPr>
          </w:p>
        </w:tc>
        <w:tc>
          <w:tcPr>
            <w:tcW w:w="1268" w:type="dxa"/>
          </w:tcPr>
          <w:p w:rsidR="00C6242D" w:rsidRPr="00C6242D" w:rsidRDefault="00C6242D" w:rsidP="00C6242D">
            <w:pPr>
              <w:spacing w:line="240" w:lineRule="exact"/>
            </w:pPr>
          </w:p>
        </w:tc>
        <w:tc>
          <w:tcPr>
            <w:tcW w:w="1168" w:type="dxa"/>
          </w:tcPr>
          <w:p w:rsidR="00C6242D" w:rsidRPr="00C6242D" w:rsidRDefault="00C6242D" w:rsidP="00C6242D">
            <w:pPr>
              <w:spacing w:line="240" w:lineRule="exact"/>
            </w:pPr>
          </w:p>
        </w:tc>
        <w:tc>
          <w:tcPr>
            <w:tcW w:w="976" w:type="dxa"/>
          </w:tcPr>
          <w:p w:rsidR="00C6242D" w:rsidRPr="00C6242D" w:rsidRDefault="00C6242D" w:rsidP="00C6242D">
            <w:pPr>
              <w:spacing w:line="240" w:lineRule="exact"/>
            </w:pPr>
          </w:p>
        </w:tc>
        <w:tc>
          <w:tcPr>
            <w:tcW w:w="2029" w:type="dxa"/>
          </w:tcPr>
          <w:p w:rsidR="00C6242D" w:rsidRPr="00C6242D" w:rsidRDefault="00C6242D" w:rsidP="00C6242D">
            <w:pPr>
              <w:spacing w:line="240" w:lineRule="exact"/>
            </w:pPr>
          </w:p>
        </w:tc>
      </w:tr>
      <w:tr w:rsidR="00C6242D" w:rsidRPr="00C6242D" w:rsidTr="008A194A">
        <w:trPr>
          <w:trHeight w:val="454"/>
        </w:trPr>
        <w:tc>
          <w:tcPr>
            <w:tcW w:w="1169" w:type="dxa"/>
          </w:tcPr>
          <w:p w:rsidR="00C6242D" w:rsidRPr="00C6242D" w:rsidRDefault="00C6242D" w:rsidP="00C6242D">
            <w:pPr>
              <w:spacing w:line="240" w:lineRule="exact"/>
            </w:pPr>
          </w:p>
        </w:tc>
        <w:tc>
          <w:tcPr>
            <w:tcW w:w="1088" w:type="dxa"/>
          </w:tcPr>
          <w:p w:rsidR="00C6242D" w:rsidRPr="00C6242D" w:rsidRDefault="00C6242D" w:rsidP="00C6242D">
            <w:pPr>
              <w:spacing w:line="240" w:lineRule="exact"/>
            </w:pPr>
          </w:p>
        </w:tc>
        <w:tc>
          <w:tcPr>
            <w:tcW w:w="896" w:type="dxa"/>
          </w:tcPr>
          <w:p w:rsidR="00C6242D" w:rsidRPr="00C6242D" w:rsidRDefault="00C6242D" w:rsidP="00C6242D">
            <w:pPr>
              <w:spacing w:line="240" w:lineRule="exact"/>
            </w:pPr>
          </w:p>
        </w:tc>
        <w:tc>
          <w:tcPr>
            <w:tcW w:w="916" w:type="dxa"/>
          </w:tcPr>
          <w:p w:rsidR="00C6242D" w:rsidRPr="00C6242D" w:rsidRDefault="00C6242D" w:rsidP="00C6242D">
            <w:pPr>
              <w:spacing w:line="240" w:lineRule="exact"/>
            </w:pPr>
          </w:p>
        </w:tc>
        <w:tc>
          <w:tcPr>
            <w:tcW w:w="1268" w:type="dxa"/>
          </w:tcPr>
          <w:p w:rsidR="00C6242D" w:rsidRPr="00C6242D" w:rsidRDefault="00C6242D" w:rsidP="00C6242D">
            <w:pPr>
              <w:spacing w:line="240" w:lineRule="exact"/>
            </w:pPr>
          </w:p>
        </w:tc>
        <w:tc>
          <w:tcPr>
            <w:tcW w:w="1168" w:type="dxa"/>
          </w:tcPr>
          <w:p w:rsidR="00C6242D" w:rsidRPr="00C6242D" w:rsidRDefault="00C6242D" w:rsidP="00C6242D">
            <w:pPr>
              <w:spacing w:line="240" w:lineRule="exact"/>
            </w:pPr>
          </w:p>
        </w:tc>
        <w:tc>
          <w:tcPr>
            <w:tcW w:w="976" w:type="dxa"/>
          </w:tcPr>
          <w:p w:rsidR="00C6242D" w:rsidRPr="00C6242D" w:rsidRDefault="00C6242D" w:rsidP="00C6242D">
            <w:pPr>
              <w:spacing w:line="240" w:lineRule="exact"/>
            </w:pPr>
          </w:p>
        </w:tc>
        <w:tc>
          <w:tcPr>
            <w:tcW w:w="2029" w:type="dxa"/>
          </w:tcPr>
          <w:p w:rsidR="00C6242D" w:rsidRPr="00C6242D" w:rsidRDefault="00C6242D" w:rsidP="00C6242D">
            <w:pPr>
              <w:spacing w:line="240" w:lineRule="exact"/>
            </w:pPr>
          </w:p>
        </w:tc>
      </w:tr>
      <w:tr w:rsidR="00C6242D" w:rsidRPr="00C6242D" w:rsidTr="008A194A">
        <w:trPr>
          <w:trHeight w:val="454"/>
        </w:trPr>
        <w:tc>
          <w:tcPr>
            <w:tcW w:w="1169" w:type="dxa"/>
            <w:vAlign w:val="center"/>
          </w:tcPr>
          <w:p w:rsidR="00C6242D" w:rsidRPr="00C6242D" w:rsidRDefault="00C6242D" w:rsidP="00C6242D">
            <w:pPr>
              <w:spacing w:line="240" w:lineRule="exact"/>
              <w:jc w:val="center"/>
            </w:pPr>
            <w:r w:rsidRPr="00C6242D">
              <w:rPr>
                <w:rFonts w:hint="eastAsia"/>
              </w:rPr>
              <w:t>合計</w:t>
            </w:r>
          </w:p>
        </w:tc>
        <w:tc>
          <w:tcPr>
            <w:tcW w:w="1088" w:type="dxa"/>
          </w:tcPr>
          <w:p w:rsidR="00C6242D" w:rsidRPr="00C6242D" w:rsidRDefault="00C6242D" w:rsidP="00C6242D">
            <w:pPr>
              <w:spacing w:line="240" w:lineRule="exact"/>
            </w:pPr>
          </w:p>
        </w:tc>
        <w:tc>
          <w:tcPr>
            <w:tcW w:w="896" w:type="dxa"/>
          </w:tcPr>
          <w:p w:rsidR="00C6242D" w:rsidRPr="00C6242D" w:rsidRDefault="00C6242D" w:rsidP="00C6242D">
            <w:pPr>
              <w:spacing w:line="240" w:lineRule="exact"/>
            </w:pPr>
          </w:p>
        </w:tc>
        <w:tc>
          <w:tcPr>
            <w:tcW w:w="916" w:type="dxa"/>
          </w:tcPr>
          <w:p w:rsidR="00C6242D" w:rsidRPr="00C6242D" w:rsidRDefault="00C6242D" w:rsidP="00C6242D">
            <w:pPr>
              <w:spacing w:line="240" w:lineRule="exact"/>
            </w:pPr>
          </w:p>
        </w:tc>
        <w:tc>
          <w:tcPr>
            <w:tcW w:w="1268" w:type="dxa"/>
          </w:tcPr>
          <w:p w:rsidR="00C6242D" w:rsidRPr="00C6242D" w:rsidRDefault="00C6242D" w:rsidP="00C6242D">
            <w:pPr>
              <w:spacing w:line="240" w:lineRule="exact"/>
            </w:pPr>
          </w:p>
        </w:tc>
        <w:tc>
          <w:tcPr>
            <w:tcW w:w="1168" w:type="dxa"/>
          </w:tcPr>
          <w:p w:rsidR="00C6242D" w:rsidRPr="00C6242D" w:rsidRDefault="00C6242D" w:rsidP="00C6242D">
            <w:pPr>
              <w:spacing w:line="240" w:lineRule="exact"/>
            </w:pPr>
          </w:p>
        </w:tc>
        <w:tc>
          <w:tcPr>
            <w:tcW w:w="976" w:type="dxa"/>
          </w:tcPr>
          <w:p w:rsidR="00C6242D" w:rsidRPr="00C6242D" w:rsidRDefault="00C6242D" w:rsidP="00C6242D">
            <w:pPr>
              <w:spacing w:line="240" w:lineRule="exact"/>
            </w:pPr>
          </w:p>
        </w:tc>
        <w:tc>
          <w:tcPr>
            <w:tcW w:w="2029" w:type="dxa"/>
          </w:tcPr>
          <w:p w:rsidR="00C6242D" w:rsidRPr="00C6242D" w:rsidRDefault="00C6242D" w:rsidP="00C6242D">
            <w:pPr>
              <w:spacing w:line="240" w:lineRule="exact"/>
            </w:pPr>
          </w:p>
        </w:tc>
      </w:tr>
    </w:tbl>
    <w:p w:rsidR="00C6242D" w:rsidRPr="00C6242D" w:rsidRDefault="00C6242D" w:rsidP="00C6242D">
      <w:pPr>
        <w:overflowPunct w:val="0"/>
        <w:textAlignment w:val="baseline"/>
        <w:rPr>
          <w:rFonts w:ascii="ＭＳ 明朝" w:hAnsi="Times New Roman"/>
          <w:spacing w:val="4"/>
          <w:kern w:val="0"/>
          <w:szCs w:val="21"/>
        </w:rPr>
      </w:pPr>
    </w:p>
    <w:p w:rsidR="00871732" w:rsidRPr="00C6242D" w:rsidRDefault="00871732" w:rsidP="00871732">
      <w:pPr>
        <w:spacing w:line="300" w:lineRule="exact"/>
        <w:rPr>
          <w:rFonts w:ascii="ＭＳ 明朝"/>
          <w:spacing w:val="4"/>
        </w:rPr>
      </w:pPr>
    </w:p>
    <w:p w:rsidR="00DE1C21" w:rsidRPr="00C6242D" w:rsidRDefault="00871732" w:rsidP="00C6242D">
      <w:pPr>
        <w:spacing w:line="300" w:lineRule="exact"/>
        <w:rPr>
          <w:rFonts w:hint="eastAsia"/>
        </w:rPr>
      </w:pPr>
      <w:r w:rsidRPr="00C6242D">
        <w:rPr>
          <w:rFonts w:cs="ＭＳ 明朝" w:hint="eastAsia"/>
        </w:rPr>
        <w:t xml:space="preserve">　</w:t>
      </w:r>
    </w:p>
    <w:p w:rsidR="00A13830" w:rsidRPr="00C6242D" w:rsidRDefault="00A13830" w:rsidP="00DE1C21">
      <w:pPr>
        <w:ind w:right="-1"/>
        <w:rPr>
          <w:rFonts w:hint="eastAsia"/>
        </w:rPr>
      </w:pPr>
    </w:p>
    <w:sectPr w:rsidR="00A13830" w:rsidRPr="00C6242D" w:rsidSect="00365543">
      <w:footerReference w:type="default" r:id="rId7"/>
      <w:pgSz w:w="11906" w:h="16838" w:code="9"/>
      <w:pgMar w:top="1021" w:right="1134" w:bottom="102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320E" w:rsidRDefault="00C8320E" w:rsidP="00737EBF">
      <w:r>
        <w:separator/>
      </w:r>
    </w:p>
  </w:endnote>
  <w:endnote w:type="continuationSeparator" w:id="0">
    <w:p w:rsidR="00C8320E" w:rsidRDefault="00C8320E" w:rsidP="00737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60C" w:rsidRDefault="00D3360C">
    <w:pPr>
      <w:autoSpaceDE w:val="0"/>
      <w:autoSpaceDN w:val="0"/>
      <w:jc w:val="left"/>
      <w:rPr>
        <w:rFonts w:ascii="ＭＳ 明朝"/>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320E" w:rsidRDefault="00C8320E" w:rsidP="00737EBF">
      <w:r>
        <w:separator/>
      </w:r>
    </w:p>
  </w:footnote>
  <w:footnote w:type="continuationSeparator" w:id="0">
    <w:p w:rsidR="00C8320E" w:rsidRDefault="00C8320E" w:rsidP="00737E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5D34"/>
    <w:multiLevelType w:val="hybridMultilevel"/>
    <w:tmpl w:val="612E830A"/>
    <w:lvl w:ilvl="0" w:tplc="39A032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63922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44A2"/>
    <w:rsid w:val="0000796C"/>
    <w:rsid w:val="000170F5"/>
    <w:rsid w:val="0004180B"/>
    <w:rsid w:val="00075C43"/>
    <w:rsid w:val="000829E5"/>
    <w:rsid w:val="000B7B5C"/>
    <w:rsid w:val="000F23AE"/>
    <w:rsid w:val="00133069"/>
    <w:rsid w:val="00173DC7"/>
    <w:rsid w:val="00176B92"/>
    <w:rsid w:val="00181F5C"/>
    <w:rsid w:val="001C4D56"/>
    <w:rsid w:val="001D6AAD"/>
    <w:rsid w:val="001E0AE5"/>
    <w:rsid w:val="001E5E33"/>
    <w:rsid w:val="001F708B"/>
    <w:rsid w:val="00231B29"/>
    <w:rsid w:val="00246BBF"/>
    <w:rsid w:val="0024785E"/>
    <w:rsid w:val="002618AC"/>
    <w:rsid w:val="0028315E"/>
    <w:rsid w:val="002C6B02"/>
    <w:rsid w:val="002E7C3C"/>
    <w:rsid w:val="002F01CE"/>
    <w:rsid w:val="00306D5B"/>
    <w:rsid w:val="003224C3"/>
    <w:rsid w:val="00332145"/>
    <w:rsid w:val="00364249"/>
    <w:rsid w:val="00365543"/>
    <w:rsid w:val="003A439C"/>
    <w:rsid w:val="003B4492"/>
    <w:rsid w:val="003F072F"/>
    <w:rsid w:val="003F42D4"/>
    <w:rsid w:val="003F4BE9"/>
    <w:rsid w:val="0047437B"/>
    <w:rsid w:val="004A77BF"/>
    <w:rsid w:val="004C0683"/>
    <w:rsid w:val="004C28C8"/>
    <w:rsid w:val="004E1844"/>
    <w:rsid w:val="004F68ED"/>
    <w:rsid w:val="00500802"/>
    <w:rsid w:val="00536FDF"/>
    <w:rsid w:val="00551B58"/>
    <w:rsid w:val="005667A1"/>
    <w:rsid w:val="005852FD"/>
    <w:rsid w:val="005C1CC5"/>
    <w:rsid w:val="005C480A"/>
    <w:rsid w:val="00635BEB"/>
    <w:rsid w:val="0064180B"/>
    <w:rsid w:val="00652B01"/>
    <w:rsid w:val="0066284E"/>
    <w:rsid w:val="00662B1F"/>
    <w:rsid w:val="00670F6E"/>
    <w:rsid w:val="00671381"/>
    <w:rsid w:val="0069081A"/>
    <w:rsid w:val="006A54AC"/>
    <w:rsid w:val="006A59EE"/>
    <w:rsid w:val="006D7293"/>
    <w:rsid w:val="0070606B"/>
    <w:rsid w:val="00714B02"/>
    <w:rsid w:val="007158BC"/>
    <w:rsid w:val="00737EBF"/>
    <w:rsid w:val="0078271F"/>
    <w:rsid w:val="007B1DDE"/>
    <w:rsid w:val="007B4031"/>
    <w:rsid w:val="007F22A6"/>
    <w:rsid w:val="00827941"/>
    <w:rsid w:val="00864C52"/>
    <w:rsid w:val="0086740C"/>
    <w:rsid w:val="00871131"/>
    <w:rsid w:val="00871732"/>
    <w:rsid w:val="008A194A"/>
    <w:rsid w:val="008E6172"/>
    <w:rsid w:val="00906267"/>
    <w:rsid w:val="00980C2B"/>
    <w:rsid w:val="0099592B"/>
    <w:rsid w:val="009A3C94"/>
    <w:rsid w:val="009B00F8"/>
    <w:rsid w:val="00A13830"/>
    <w:rsid w:val="00A337F4"/>
    <w:rsid w:val="00A34357"/>
    <w:rsid w:val="00A563D7"/>
    <w:rsid w:val="00A81E26"/>
    <w:rsid w:val="00A84DE1"/>
    <w:rsid w:val="00A94CC1"/>
    <w:rsid w:val="00AA5364"/>
    <w:rsid w:val="00B31773"/>
    <w:rsid w:val="00B670B0"/>
    <w:rsid w:val="00B71B34"/>
    <w:rsid w:val="00BB44A2"/>
    <w:rsid w:val="00BF13CC"/>
    <w:rsid w:val="00C60EF9"/>
    <w:rsid w:val="00C6242D"/>
    <w:rsid w:val="00C807DA"/>
    <w:rsid w:val="00C8320E"/>
    <w:rsid w:val="00C91C20"/>
    <w:rsid w:val="00CB0403"/>
    <w:rsid w:val="00CC55D2"/>
    <w:rsid w:val="00CD36B4"/>
    <w:rsid w:val="00D06205"/>
    <w:rsid w:val="00D25DE2"/>
    <w:rsid w:val="00D3360C"/>
    <w:rsid w:val="00D52D90"/>
    <w:rsid w:val="00D5377A"/>
    <w:rsid w:val="00D57CD1"/>
    <w:rsid w:val="00D65A8E"/>
    <w:rsid w:val="00D94F5A"/>
    <w:rsid w:val="00DA22B8"/>
    <w:rsid w:val="00DC743C"/>
    <w:rsid w:val="00DD5FF3"/>
    <w:rsid w:val="00DE1C21"/>
    <w:rsid w:val="00E02845"/>
    <w:rsid w:val="00E074E2"/>
    <w:rsid w:val="00E342F0"/>
    <w:rsid w:val="00E41F5E"/>
    <w:rsid w:val="00E54791"/>
    <w:rsid w:val="00E64643"/>
    <w:rsid w:val="00E7540A"/>
    <w:rsid w:val="00EC20AA"/>
    <w:rsid w:val="00ED23B8"/>
    <w:rsid w:val="00EF723C"/>
    <w:rsid w:val="00F52C54"/>
    <w:rsid w:val="00F7679F"/>
    <w:rsid w:val="00FE1A5F"/>
    <w:rsid w:val="00FE5FF6"/>
    <w:rsid w:val="00FF32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C6A354CE-20C6-45D8-8885-CF539DE60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080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Top of Form"/>
    <w:basedOn w:val="a"/>
    <w:next w:val="a"/>
    <w:link w:val="z-0"/>
    <w:hidden/>
    <w:uiPriority w:val="99"/>
    <w:semiHidden/>
    <w:unhideWhenUsed/>
    <w:rsid w:val="00BB44A2"/>
    <w:pPr>
      <w:widowControl/>
      <w:pBdr>
        <w:bottom w:val="single" w:sz="6" w:space="1" w:color="auto"/>
      </w:pBdr>
      <w:jc w:val="center"/>
    </w:pPr>
    <w:rPr>
      <w:rFonts w:ascii="Arial" w:eastAsia="ＭＳ Ｐゴシック" w:hAnsi="Arial" w:cs="Arial"/>
      <w:vanish/>
      <w:kern w:val="0"/>
      <w:sz w:val="16"/>
      <w:szCs w:val="16"/>
    </w:rPr>
  </w:style>
  <w:style w:type="character" w:customStyle="1" w:styleId="z-0">
    <w:name w:val="z-フォームの始まり (文字)"/>
    <w:link w:val="z-"/>
    <w:uiPriority w:val="99"/>
    <w:semiHidden/>
    <w:rsid w:val="00BB44A2"/>
    <w:rPr>
      <w:rFonts w:ascii="Arial" w:eastAsia="ＭＳ Ｐゴシック" w:hAnsi="Arial" w:cs="Arial"/>
      <w:vanish/>
      <w:kern w:val="0"/>
      <w:sz w:val="16"/>
      <w:szCs w:val="16"/>
    </w:rPr>
  </w:style>
  <w:style w:type="paragraph" w:styleId="z-1">
    <w:name w:val="HTML Bottom of Form"/>
    <w:basedOn w:val="a"/>
    <w:next w:val="a"/>
    <w:link w:val="z-2"/>
    <w:hidden/>
    <w:uiPriority w:val="99"/>
    <w:semiHidden/>
    <w:unhideWhenUsed/>
    <w:rsid w:val="00BB44A2"/>
    <w:pPr>
      <w:widowControl/>
      <w:pBdr>
        <w:top w:val="single" w:sz="6" w:space="1" w:color="auto"/>
      </w:pBdr>
      <w:jc w:val="center"/>
    </w:pPr>
    <w:rPr>
      <w:rFonts w:ascii="Arial" w:eastAsia="ＭＳ Ｐゴシック" w:hAnsi="Arial" w:cs="Arial"/>
      <w:vanish/>
      <w:kern w:val="0"/>
      <w:sz w:val="16"/>
      <w:szCs w:val="16"/>
    </w:rPr>
  </w:style>
  <w:style w:type="character" w:customStyle="1" w:styleId="z-2">
    <w:name w:val="z-フォームの終わり (文字)"/>
    <w:link w:val="z-1"/>
    <w:uiPriority w:val="99"/>
    <w:semiHidden/>
    <w:rsid w:val="00BB44A2"/>
    <w:rPr>
      <w:rFonts w:ascii="Arial" w:eastAsia="ＭＳ Ｐゴシック" w:hAnsi="Arial" w:cs="Arial"/>
      <w:vanish/>
      <w:kern w:val="0"/>
      <w:sz w:val="16"/>
      <w:szCs w:val="16"/>
    </w:rPr>
  </w:style>
  <w:style w:type="paragraph" w:styleId="a3">
    <w:name w:val="header"/>
    <w:basedOn w:val="a"/>
    <w:link w:val="a4"/>
    <w:uiPriority w:val="99"/>
    <w:unhideWhenUsed/>
    <w:rsid w:val="00737EBF"/>
    <w:pPr>
      <w:tabs>
        <w:tab w:val="center" w:pos="4252"/>
        <w:tab w:val="right" w:pos="8504"/>
      </w:tabs>
      <w:snapToGrid w:val="0"/>
    </w:pPr>
  </w:style>
  <w:style w:type="character" w:customStyle="1" w:styleId="a4">
    <w:name w:val="ヘッダー (文字)"/>
    <w:link w:val="a3"/>
    <w:uiPriority w:val="99"/>
    <w:rsid w:val="00737EBF"/>
    <w:rPr>
      <w:kern w:val="2"/>
      <w:sz w:val="21"/>
      <w:szCs w:val="22"/>
    </w:rPr>
  </w:style>
  <w:style w:type="paragraph" w:styleId="a5">
    <w:name w:val="footer"/>
    <w:basedOn w:val="a"/>
    <w:link w:val="a6"/>
    <w:uiPriority w:val="99"/>
    <w:unhideWhenUsed/>
    <w:rsid w:val="00737EBF"/>
    <w:pPr>
      <w:tabs>
        <w:tab w:val="center" w:pos="4252"/>
        <w:tab w:val="right" w:pos="8504"/>
      </w:tabs>
      <w:snapToGrid w:val="0"/>
    </w:pPr>
  </w:style>
  <w:style w:type="character" w:customStyle="1" w:styleId="a6">
    <w:name w:val="フッター (文字)"/>
    <w:link w:val="a5"/>
    <w:uiPriority w:val="99"/>
    <w:rsid w:val="00737EBF"/>
    <w:rPr>
      <w:kern w:val="2"/>
      <w:sz w:val="21"/>
      <w:szCs w:val="22"/>
    </w:rPr>
  </w:style>
  <w:style w:type="paragraph" w:styleId="a7">
    <w:name w:val="Balloon Text"/>
    <w:basedOn w:val="a"/>
    <w:semiHidden/>
    <w:rsid w:val="00EC20AA"/>
    <w:rPr>
      <w:rFonts w:ascii="Arial" w:eastAsia="ＭＳ ゴシック" w:hAnsi="Arial"/>
      <w:sz w:val="18"/>
      <w:szCs w:val="18"/>
    </w:rPr>
  </w:style>
  <w:style w:type="table" w:styleId="a8">
    <w:name w:val="Table Grid"/>
    <w:basedOn w:val="a1"/>
    <w:rsid w:val="00C91C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rsid w:val="00A84DE1"/>
    <w:pPr>
      <w:jc w:val="center"/>
    </w:pPr>
    <w:rPr>
      <w:szCs w:val="24"/>
    </w:rPr>
  </w:style>
  <w:style w:type="paragraph" w:customStyle="1" w:styleId="aa">
    <w:name w:val="スタイル２"/>
    <w:basedOn w:val="a"/>
    <w:rsid w:val="00CD36B4"/>
    <w:pPr>
      <w:adjustRightInd w:val="0"/>
    </w:pPr>
    <w:rPr>
      <w:rFonts w:ascii="ＭＳ 明朝"/>
      <w:szCs w:val="20"/>
    </w:rPr>
  </w:style>
  <w:style w:type="paragraph" w:styleId="ab">
    <w:name w:val="Closing"/>
    <w:basedOn w:val="a"/>
    <w:link w:val="ac"/>
    <w:uiPriority w:val="99"/>
    <w:unhideWhenUsed/>
    <w:rsid w:val="00A34357"/>
    <w:pPr>
      <w:jc w:val="right"/>
    </w:pPr>
    <w:rPr>
      <w:rFonts w:ascii="ＭＳ Ｐ明朝" w:eastAsia="ＭＳ Ｐ明朝" w:hAnsi="ＭＳ Ｐ明朝"/>
      <w:sz w:val="22"/>
      <w:u w:val="single"/>
    </w:rPr>
  </w:style>
  <w:style w:type="character" w:customStyle="1" w:styleId="ac">
    <w:name w:val="結語 (文字)"/>
    <w:link w:val="ab"/>
    <w:uiPriority w:val="99"/>
    <w:rsid w:val="00A34357"/>
    <w:rPr>
      <w:rFonts w:ascii="ＭＳ Ｐ明朝" w:eastAsia="ＭＳ Ｐ明朝" w:hAnsi="ＭＳ Ｐ明朝"/>
      <w:kern w:val="2"/>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30089">
      <w:bodyDiv w:val="1"/>
      <w:marLeft w:val="0"/>
      <w:marRight w:val="0"/>
      <w:marTop w:val="0"/>
      <w:marBottom w:val="0"/>
      <w:divBdr>
        <w:top w:val="none" w:sz="0" w:space="0" w:color="auto"/>
        <w:left w:val="none" w:sz="0" w:space="0" w:color="auto"/>
        <w:bottom w:val="none" w:sz="0" w:space="0" w:color="auto"/>
        <w:right w:val="none" w:sz="0" w:space="0" w:color="auto"/>
      </w:divBdr>
      <w:divsChild>
        <w:div w:id="163714771">
          <w:marLeft w:val="0"/>
          <w:marRight w:val="0"/>
          <w:marTop w:val="0"/>
          <w:marBottom w:val="0"/>
          <w:divBdr>
            <w:top w:val="none" w:sz="0" w:space="0" w:color="auto"/>
            <w:left w:val="none" w:sz="0" w:space="0" w:color="auto"/>
            <w:bottom w:val="none" w:sz="0" w:space="0" w:color="auto"/>
            <w:right w:val="none" w:sz="0" w:space="0" w:color="auto"/>
          </w:divBdr>
        </w:div>
        <w:div w:id="677538058">
          <w:marLeft w:val="0"/>
          <w:marRight w:val="0"/>
          <w:marTop w:val="0"/>
          <w:marBottom w:val="0"/>
          <w:divBdr>
            <w:top w:val="none" w:sz="0" w:space="0" w:color="auto"/>
            <w:left w:val="none" w:sz="0" w:space="0" w:color="auto"/>
            <w:bottom w:val="none" w:sz="0" w:space="0" w:color="auto"/>
            <w:right w:val="none" w:sz="0" w:space="0" w:color="auto"/>
          </w:divBdr>
        </w:div>
        <w:div w:id="756442902">
          <w:marLeft w:val="0"/>
          <w:marRight w:val="0"/>
          <w:marTop w:val="0"/>
          <w:marBottom w:val="0"/>
          <w:divBdr>
            <w:top w:val="none" w:sz="0" w:space="0" w:color="auto"/>
            <w:left w:val="none" w:sz="0" w:space="0" w:color="auto"/>
            <w:bottom w:val="none" w:sz="0" w:space="0" w:color="auto"/>
            <w:right w:val="none" w:sz="0" w:space="0" w:color="auto"/>
          </w:divBdr>
        </w:div>
        <w:div w:id="923418291">
          <w:marLeft w:val="0"/>
          <w:marRight w:val="0"/>
          <w:marTop w:val="0"/>
          <w:marBottom w:val="0"/>
          <w:divBdr>
            <w:top w:val="none" w:sz="0" w:space="0" w:color="auto"/>
            <w:left w:val="none" w:sz="0" w:space="0" w:color="auto"/>
            <w:bottom w:val="none" w:sz="0" w:space="0" w:color="auto"/>
            <w:right w:val="none" w:sz="0" w:space="0" w:color="auto"/>
          </w:divBdr>
        </w:div>
        <w:div w:id="998918957">
          <w:marLeft w:val="0"/>
          <w:marRight w:val="0"/>
          <w:marTop w:val="0"/>
          <w:marBottom w:val="0"/>
          <w:divBdr>
            <w:top w:val="none" w:sz="0" w:space="0" w:color="auto"/>
            <w:left w:val="none" w:sz="0" w:space="0" w:color="auto"/>
            <w:bottom w:val="none" w:sz="0" w:space="0" w:color="auto"/>
            <w:right w:val="none" w:sz="0" w:space="0" w:color="auto"/>
          </w:divBdr>
        </w:div>
        <w:div w:id="1014570759">
          <w:marLeft w:val="0"/>
          <w:marRight w:val="0"/>
          <w:marTop w:val="0"/>
          <w:marBottom w:val="0"/>
          <w:divBdr>
            <w:top w:val="none" w:sz="0" w:space="0" w:color="auto"/>
            <w:left w:val="none" w:sz="0" w:space="0" w:color="auto"/>
            <w:bottom w:val="none" w:sz="0" w:space="0" w:color="auto"/>
            <w:right w:val="none" w:sz="0" w:space="0" w:color="auto"/>
          </w:divBdr>
        </w:div>
        <w:div w:id="1225675422">
          <w:marLeft w:val="0"/>
          <w:marRight w:val="0"/>
          <w:marTop w:val="0"/>
          <w:marBottom w:val="0"/>
          <w:divBdr>
            <w:top w:val="none" w:sz="0" w:space="0" w:color="auto"/>
            <w:left w:val="none" w:sz="0" w:space="0" w:color="auto"/>
            <w:bottom w:val="none" w:sz="0" w:space="0" w:color="auto"/>
            <w:right w:val="none" w:sz="0" w:space="0" w:color="auto"/>
          </w:divBdr>
        </w:div>
        <w:div w:id="1280603783">
          <w:marLeft w:val="0"/>
          <w:marRight w:val="0"/>
          <w:marTop w:val="0"/>
          <w:marBottom w:val="0"/>
          <w:divBdr>
            <w:top w:val="none" w:sz="0" w:space="0" w:color="auto"/>
            <w:left w:val="none" w:sz="0" w:space="0" w:color="auto"/>
            <w:bottom w:val="none" w:sz="0" w:space="0" w:color="auto"/>
            <w:right w:val="none" w:sz="0" w:space="0" w:color="auto"/>
          </w:divBdr>
        </w:div>
        <w:div w:id="1527711390">
          <w:marLeft w:val="0"/>
          <w:marRight w:val="0"/>
          <w:marTop w:val="0"/>
          <w:marBottom w:val="0"/>
          <w:divBdr>
            <w:top w:val="none" w:sz="0" w:space="0" w:color="auto"/>
            <w:left w:val="none" w:sz="0" w:space="0" w:color="auto"/>
            <w:bottom w:val="none" w:sz="0" w:space="0" w:color="auto"/>
            <w:right w:val="none" w:sz="0" w:space="0" w:color="auto"/>
          </w:divBdr>
        </w:div>
        <w:div w:id="1538934488">
          <w:marLeft w:val="0"/>
          <w:marRight w:val="0"/>
          <w:marTop w:val="0"/>
          <w:marBottom w:val="0"/>
          <w:divBdr>
            <w:top w:val="none" w:sz="0" w:space="0" w:color="auto"/>
            <w:left w:val="none" w:sz="0" w:space="0" w:color="auto"/>
            <w:bottom w:val="none" w:sz="0" w:space="0" w:color="auto"/>
            <w:right w:val="none" w:sz="0" w:space="0" w:color="auto"/>
          </w:divBdr>
        </w:div>
        <w:div w:id="1745835374">
          <w:marLeft w:val="0"/>
          <w:marRight w:val="0"/>
          <w:marTop w:val="0"/>
          <w:marBottom w:val="0"/>
          <w:divBdr>
            <w:top w:val="none" w:sz="0" w:space="0" w:color="auto"/>
            <w:left w:val="none" w:sz="0" w:space="0" w:color="auto"/>
            <w:bottom w:val="none" w:sz="0" w:space="0" w:color="auto"/>
            <w:right w:val="none" w:sz="0" w:space="0" w:color="auto"/>
          </w:divBdr>
        </w:div>
        <w:div w:id="1797793209">
          <w:marLeft w:val="0"/>
          <w:marRight w:val="0"/>
          <w:marTop w:val="0"/>
          <w:marBottom w:val="0"/>
          <w:divBdr>
            <w:top w:val="none" w:sz="0" w:space="0" w:color="auto"/>
            <w:left w:val="none" w:sz="0" w:space="0" w:color="auto"/>
            <w:bottom w:val="none" w:sz="0" w:space="0" w:color="auto"/>
            <w:right w:val="none" w:sz="0" w:space="0" w:color="auto"/>
          </w:divBdr>
        </w:div>
        <w:div w:id="1975862771">
          <w:marLeft w:val="0"/>
          <w:marRight w:val="0"/>
          <w:marTop w:val="0"/>
          <w:marBottom w:val="0"/>
          <w:divBdr>
            <w:top w:val="none" w:sz="0" w:space="0" w:color="auto"/>
            <w:left w:val="none" w:sz="0" w:space="0" w:color="auto"/>
            <w:bottom w:val="none" w:sz="0" w:space="0" w:color="auto"/>
            <w:right w:val="none" w:sz="0" w:space="0" w:color="auto"/>
          </w:divBdr>
        </w:div>
      </w:divsChild>
    </w:div>
    <w:div w:id="1321544537">
      <w:bodyDiv w:val="1"/>
      <w:marLeft w:val="0"/>
      <w:marRight w:val="0"/>
      <w:marTop w:val="0"/>
      <w:marBottom w:val="0"/>
      <w:divBdr>
        <w:top w:val="none" w:sz="0" w:space="0" w:color="auto"/>
        <w:left w:val="none" w:sz="0" w:space="0" w:color="auto"/>
        <w:bottom w:val="none" w:sz="0" w:space="0" w:color="auto"/>
        <w:right w:val="none" w:sz="0" w:space="0" w:color="auto"/>
      </w:divBdr>
      <w:divsChild>
        <w:div w:id="8691017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出雲市農業用燃油高騰対策緊急支援事業支援金交付要綱</vt:lpstr>
      <vt:lpstr>出雲市農業用燃油高騰対策緊急支援事業支援金交付要綱</vt:lpstr>
    </vt:vector>
  </TitlesOfParts>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出雲市農業用燃油高騰対策緊急支援事業支援金交付要綱</dc:title>
  <dc:subject/>
  <dc:creator>出雲市</dc:creator>
  <cp:keywords/>
  <dc:description/>
  <cp:lastModifiedBy>Hidenori Suzuki</cp:lastModifiedBy>
  <cp:revision>2</cp:revision>
  <cp:lastPrinted>2008-12-08T02:40:00Z</cp:lastPrinted>
  <dcterms:created xsi:type="dcterms:W3CDTF">2025-09-14T04:10:00Z</dcterms:created>
  <dcterms:modified xsi:type="dcterms:W3CDTF">2025-09-14T04:10:00Z</dcterms:modified>
</cp:coreProperties>
</file>