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1963" w:rsidRPr="00C82D55" w:rsidRDefault="009E4D9C">
      <w:pPr>
        <w:rPr>
          <w:rFonts w:hint="eastAsia"/>
          <w:sz w:val="22"/>
          <w:szCs w:val="22"/>
        </w:rPr>
      </w:pPr>
      <w:r w:rsidRPr="00C82D55">
        <w:rPr>
          <w:rFonts w:hint="eastAsia"/>
          <w:sz w:val="22"/>
          <w:szCs w:val="22"/>
        </w:rPr>
        <w:t>様式第</w:t>
      </w:r>
      <w:r w:rsidR="00963F41">
        <w:rPr>
          <w:rFonts w:hint="eastAsia"/>
          <w:sz w:val="22"/>
          <w:szCs w:val="22"/>
        </w:rPr>
        <w:t>7</w:t>
      </w:r>
      <w:r w:rsidRPr="00C82D55">
        <w:rPr>
          <w:rFonts w:hint="eastAsia"/>
          <w:sz w:val="22"/>
          <w:szCs w:val="22"/>
        </w:rPr>
        <w:t>号</w:t>
      </w:r>
      <w:r w:rsidR="00C82D55" w:rsidRPr="00C82D55">
        <w:rPr>
          <w:rFonts w:hint="eastAsia"/>
          <w:sz w:val="22"/>
          <w:szCs w:val="22"/>
        </w:rPr>
        <w:t>(</w:t>
      </w:r>
      <w:r w:rsidRPr="00C82D55">
        <w:rPr>
          <w:rFonts w:hint="eastAsia"/>
          <w:sz w:val="22"/>
          <w:szCs w:val="22"/>
        </w:rPr>
        <w:t>第</w:t>
      </w:r>
      <w:r w:rsidR="00963F41">
        <w:rPr>
          <w:rFonts w:hint="eastAsia"/>
          <w:sz w:val="22"/>
          <w:szCs w:val="22"/>
        </w:rPr>
        <w:t>5</w:t>
      </w:r>
      <w:r w:rsidR="001E1963" w:rsidRPr="00C82D55">
        <w:rPr>
          <w:rFonts w:hint="eastAsia"/>
          <w:sz w:val="22"/>
          <w:szCs w:val="22"/>
        </w:rPr>
        <w:t>条関係</w:t>
      </w:r>
      <w:r w:rsidR="00C82D55" w:rsidRPr="00C82D55">
        <w:rPr>
          <w:rFonts w:hint="eastAsia"/>
          <w:sz w:val="22"/>
          <w:szCs w:val="22"/>
        </w:rPr>
        <w:t>)</w:t>
      </w:r>
    </w:p>
    <w:p w:rsidR="001E1963" w:rsidRPr="00C82D55" w:rsidRDefault="001E1963">
      <w:pPr>
        <w:rPr>
          <w:rFonts w:hint="eastAsia"/>
          <w:sz w:val="22"/>
          <w:szCs w:val="22"/>
        </w:rPr>
      </w:pPr>
    </w:p>
    <w:p w:rsidR="002A72E2" w:rsidRPr="00C82D55" w:rsidRDefault="00C166C8" w:rsidP="00C166C8">
      <w:pPr>
        <w:jc w:val="center"/>
        <w:rPr>
          <w:rFonts w:hint="eastAsia"/>
          <w:sz w:val="22"/>
          <w:szCs w:val="22"/>
        </w:rPr>
      </w:pPr>
      <w:r w:rsidRPr="00C82D55">
        <w:rPr>
          <w:rFonts w:hint="eastAsia"/>
          <w:sz w:val="22"/>
          <w:szCs w:val="22"/>
        </w:rPr>
        <w:t>公文書公開決定等期間特例延長通知書</w:t>
      </w:r>
    </w:p>
    <w:p w:rsidR="001E1963" w:rsidRPr="00C82D55" w:rsidRDefault="001E1963">
      <w:pPr>
        <w:jc w:val="right"/>
        <w:rPr>
          <w:rFonts w:hint="eastAsia"/>
          <w:sz w:val="22"/>
          <w:szCs w:val="22"/>
        </w:rPr>
      </w:pPr>
      <w:r w:rsidRPr="00C82D55">
        <w:rPr>
          <w:rFonts w:hint="eastAsia"/>
          <w:sz w:val="22"/>
          <w:szCs w:val="22"/>
        </w:rPr>
        <w:t xml:space="preserve">第　　　　　号　　</w:t>
      </w:r>
    </w:p>
    <w:p w:rsidR="001E1963" w:rsidRPr="00C82D55" w:rsidRDefault="001E1963">
      <w:pPr>
        <w:jc w:val="right"/>
        <w:rPr>
          <w:rFonts w:hint="eastAsia"/>
          <w:sz w:val="22"/>
          <w:szCs w:val="22"/>
        </w:rPr>
      </w:pPr>
      <w:r w:rsidRPr="00C82D55">
        <w:rPr>
          <w:rFonts w:hint="eastAsia"/>
          <w:sz w:val="22"/>
          <w:szCs w:val="22"/>
        </w:rPr>
        <w:t xml:space="preserve">年　　月　　日　　</w:t>
      </w:r>
    </w:p>
    <w:p w:rsidR="001E1963" w:rsidRPr="00C82D55" w:rsidRDefault="001E1963">
      <w:pPr>
        <w:rPr>
          <w:rFonts w:hint="eastAsia"/>
          <w:sz w:val="22"/>
          <w:szCs w:val="22"/>
        </w:rPr>
      </w:pPr>
    </w:p>
    <w:p w:rsidR="001E1963" w:rsidRPr="00C82D55" w:rsidRDefault="001E1963">
      <w:pPr>
        <w:rPr>
          <w:rFonts w:hint="eastAsia"/>
          <w:sz w:val="22"/>
          <w:szCs w:val="22"/>
        </w:rPr>
      </w:pPr>
      <w:r w:rsidRPr="00C82D55">
        <w:rPr>
          <w:rFonts w:hint="eastAsia"/>
          <w:sz w:val="22"/>
          <w:szCs w:val="22"/>
        </w:rPr>
        <w:t xml:space="preserve">　　　　　　　　様</w:t>
      </w:r>
    </w:p>
    <w:p w:rsidR="001E1963" w:rsidRPr="00C82D55" w:rsidRDefault="00C82D55" w:rsidP="00EF7EDF">
      <w:pPr>
        <w:jc w:val="right"/>
        <w:rPr>
          <w:sz w:val="22"/>
          <w:szCs w:val="22"/>
        </w:rPr>
      </w:pPr>
      <w:r w:rsidRPr="00C82D55">
        <w:rPr>
          <w:rFonts w:hint="eastAsia"/>
          <w:sz w:val="22"/>
          <w:szCs w:val="22"/>
        </w:rPr>
        <w:t>(</w:t>
      </w:r>
      <w:r w:rsidR="00B36342" w:rsidRPr="00C82D55">
        <w:rPr>
          <w:rFonts w:hint="eastAsia"/>
          <w:sz w:val="22"/>
          <w:szCs w:val="22"/>
        </w:rPr>
        <w:t>実施機関名</w:t>
      </w:r>
      <w:r w:rsidRPr="00C82D55">
        <w:rPr>
          <w:rFonts w:hint="eastAsia"/>
          <w:sz w:val="22"/>
          <w:szCs w:val="22"/>
        </w:rPr>
        <w:t>)</w:t>
      </w:r>
      <w:r w:rsidR="001469C3" w:rsidRPr="00C82D55">
        <w:rPr>
          <w:rFonts w:hint="eastAsia"/>
          <w:sz w:val="22"/>
          <w:szCs w:val="22"/>
        </w:rPr>
        <w:t xml:space="preserve">　　　　</w:t>
      </w:r>
      <w:r w:rsidR="00956E33" w:rsidRPr="00C82D55">
        <w:rPr>
          <w:rFonts w:hint="eastAsia"/>
          <w:sz w:val="22"/>
          <w:szCs w:val="22"/>
        </w:rPr>
        <w:t xml:space="preserve">　　</w:t>
      </w:r>
      <w:r w:rsidR="00B36342" w:rsidRPr="00C82D55">
        <w:rPr>
          <w:rFonts w:hint="eastAsia"/>
          <w:sz w:val="22"/>
          <w:szCs w:val="22"/>
          <w:bdr w:val="single" w:sz="4" w:space="0" w:color="auto"/>
        </w:rPr>
        <w:t>印</w:t>
      </w:r>
      <w:r w:rsidR="001E1963" w:rsidRPr="00C82D55">
        <w:rPr>
          <w:rFonts w:hint="eastAsia"/>
          <w:sz w:val="22"/>
          <w:szCs w:val="22"/>
        </w:rPr>
        <w:t xml:space="preserve">　</w:t>
      </w:r>
    </w:p>
    <w:p w:rsidR="00EF7EDF" w:rsidRPr="00C82D55" w:rsidRDefault="00EF7EDF" w:rsidP="00EF7EDF">
      <w:pPr>
        <w:jc w:val="right"/>
        <w:rPr>
          <w:rFonts w:hint="eastAsia"/>
          <w:sz w:val="22"/>
          <w:szCs w:val="22"/>
        </w:rPr>
      </w:pPr>
    </w:p>
    <w:p w:rsidR="001E1963" w:rsidRPr="00C82D55" w:rsidRDefault="001E1963">
      <w:pPr>
        <w:spacing w:after="120" w:line="360" w:lineRule="auto"/>
        <w:rPr>
          <w:rFonts w:hint="eastAsia"/>
          <w:sz w:val="22"/>
          <w:szCs w:val="22"/>
        </w:rPr>
      </w:pPr>
      <w:r w:rsidRPr="00C82D55">
        <w:rPr>
          <w:rFonts w:hint="eastAsia"/>
          <w:sz w:val="22"/>
          <w:szCs w:val="22"/>
        </w:rPr>
        <w:t xml:space="preserve">　　　　　年　　月　　日付けで請求のあった公文書の公開については、出雲市情報公開条例第</w:t>
      </w:r>
      <w:r w:rsidR="009E4D9C" w:rsidRPr="00C82D55">
        <w:rPr>
          <w:rFonts w:hint="eastAsia"/>
          <w:sz w:val="22"/>
          <w:szCs w:val="22"/>
        </w:rPr>
        <w:t>13条</w:t>
      </w:r>
      <w:r w:rsidR="00821CC4" w:rsidRPr="00C82D55">
        <w:rPr>
          <w:rFonts w:hint="eastAsia"/>
          <w:sz w:val="22"/>
          <w:szCs w:val="22"/>
        </w:rPr>
        <w:t>の</w:t>
      </w:r>
      <w:r w:rsidR="009E4D9C" w:rsidRPr="00C82D55">
        <w:rPr>
          <w:rFonts w:hint="eastAsia"/>
          <w:sz w:val="22"/>
          <w:szCs w:val="22"/>
        </w:rPr>
        <w:t>規定を適用することと</w:t>
      </w:r>
      <w:r w:rsidRPr="00C82D55">
        <w:rPr>
          <w:rFonts w:hint="eastAsia"/>
          <w:sz w:val="22"/>
          <w:szCs w:val="22"/>
        </w:rPr>
        <w:t>し</w:t>
      </w:r>
      <w:r w:rsidR="00821CC4" w:rsidRPr="00C82D55">
        <w:rPr>
          <w:rFonts w:hint="eastAsia"/>
          <w:sz w:val="22"/>
          <w:szCs w:val="22"/>
        </w:rPr>
        <w:t>たので通知し</w:t>
      </w:r>
      <w:r w:rsidRPr="00C82D55">
        <w:rPr>
          <w:rFonts w:hint="eastAsia"/>
          <w:sz w:val="22"/>
          <w:szCs w:val="22"/>
        </w:rPr>
        <w:t>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228"/>
      </w:tblGrid>
      <w:tr w:rsidR="001E1963" w:rsidRPr="00C82D55" w:rsidTr="00C82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/>
        </w:trPr>
        <w:tc>
          <w:tcPr>
            <w:tcW w:w="2268" w:type="dxa"/>
            <w:vAlign w:val="center"/>
          </w:tcPr>
          <w:p w:rsidR="001E1963" w:rsidRPr="00C82D55" w:rsidRDefault="001E1963" w:rsidP="00C82D55">
            <w:pPr>
              <w:pStyle w:val="aa"/>
              <w:ind w:right="113" w:firstLineChars="50" w:firstLine="110"/>
              <w:jc w:val="distribute"/>
              <w:rPr>
                <w:rFonts w:hint="eastAsia"/>
                <w:sz w:val="22"/>
                <w:szCs w:val="22"/>
              </w:rPr>
            </w:pPr>
            <w:r w:rsidRPr="00C82D55">
              <w:rPr>
                <w:rFonts w:hint="eastAsia"/>
                <w:kern w:val="0"/>
                <w:sz w:val="22"/>
                <w:szCs w:val="22"/>
              </w:rPr>
              <w:t>公文書の件名</w:t>
            </w:r>
          </w:p>
        </w:tc>
        <w:tc>
          <w:tcPr>
            <w:tcW w:w="6228" w:type="dxa"/>
          </w:tcPr>
          <w:p w:rsidR="001E1963" w:rsidRPr="00C82D55" w:rsidRDefault="001E1963">
            <w:pPr>
              <w:spacing w:before="60"/>
              <w:ind w:left="113" w:right="113"/>
              <w:rPr>
                <w:rFonts w:hint="eastAsia"/>
                <w:sz w:val="22"/>
                <w:szCs w:val="22"/>
              </w:rPr>
            </w:pPr>
          </w:p>
        </w:tc>
      </w:tr>
      <w:tr w:rsidR="001E1963" w:rsidRPr="00C82D55" w:rsidTr="00C82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/>
        </w:trPr>
        <w:tc>
          <w:tcPr>
            <w:tcW w:w="2268" w:type="dxa"/>
            <w:vAlign w:val="center"/>
          </w:tcPr>
          <w:p w:rsidR="001E1963" w:rsidRPr="00C82D55" w:rsidRDefault="00821CC4" w:rsidP="00C82D55">
            <w:pPr>
              <w:ind w:leftChars="50" w:left="105" w:right="113"/>
              <w:rPr>
                <w:rFonts w:hint="eastAsia"/>
                <w:kern w:val="0"/>
                <w:sz w:val="22"/>
                <w:szCs w:val="22"/>
              </w:rPr>
            </w:pPr>
            <w:r w:rsidRPr="00C82D55">
              <w:rPr>
                <w:rFonts w:hint="eastAsia"/>
                <w:kern w:val="0"/>
                <w:sz w:val="22"/>
                <w:szCs w:val="22"/>
              </w:rPr>
              <w:t>条例第12条第4項</w:t>
            </w:r>
            <w:r w:rsidR="00C82D55">
              <w:rPr>
                <w:rFonts w:hint="eastAsia"/>
                <w:kern w:val="0"/>
                <w:sz w:val="22"/>
                <w:szCs w:val="22"/>
              </w:rPr>
              <w:t>の</w:t>
            </w:r>
            <w:r w:rsidRPr="00C82D55">
              <w:rPr>
                <w:rFonts w:hint="eastAsia"/>
                <w:kern w:val="0"/>
                <w:sz w:val="22"/>
                <w:szCs w:val="22"/>
              </w:rPr>
              <w:t>規定による決定</w:t>
            </w:r>
            <w:r w:rsidRPr="00C82D55">
              <w:rPr>
                <w:rFonts w:hint="eastAsia"/>
                <w:sz w:val="22"/>
                <w:szCs w:val="22"/>
              </w:rPr>
              <w:t>期間</w:t>
            </w:r>
          </w:p>
        </w:tc>
        <w:tc>
          <w:tcPr>
            <w:tcW w:w="6228" w:type="dxa"/>
            <w:vAlign w:val="center"/>
          </w:tcPr>
          <w:p w:rsidR="001E1963" w:rsidRPr="00C82D55" w:rsidRDefault="001E1963" w:rsidP="00821CC4">
            <w:pPr>
              <w:pStyle w:val="aa"/>
              <w:wordWrap w:val="0"/>
              <w:ind w:right="113" w:firstLineChars="500" w:firstLine="1100"/>
              <w:jc w:val="both"/>
              <w:rPr>
                <w:sz w:val="22"/>
                <w:szCs w:val="22"/>
              </w:rPr>
            </w:pPr>
            <w:r w:rsidRPr="00C82D55">
              <w:rPr>
                <w:rFonts w:hint="eastAsia"/>
                <w:sz w:val="22"/>
                <w:szCs w:val="22"/>
              </w:rPr>
              <w:t>年　　月　　日</w:t>
            </w:r>
            <w:r w:rsidR="00821CC4" w:rsidRPr="00C82D55">
              <w:rPr>
                <w:rFonts w:hint="eastAsia"/>
                <w:sz w:val="22"/>
                <w:szCs w:val="22"/>
              </w:rPr>
              <w:t>から</w:t>
            </w:r>
          </w:p>
          <w:p w:rsidR="00821CC4" w:rsidRPr="00C82D55" w:rsidRDefault="00821CC4" w:rsidP="00821CC4">
            <w:pPr>
              <w:rPr>
                <w:rFonts w:hint="eastAsia"/>
                <w:sz w:val="22"/>
                <w:szCs w:val="22"/>
              </w:rPr>
            </w:pPr>
            <w:r w:rsidRPr="00C82D55">
              <w:rPr>
                <w:rFonts w:hint="eastAsia"/>
                <w:sz w:val="22"/>
                <w:szCs w:val="22"/>
              </w:rPr>
              <w:t xml:space="preserve">　　　　　年　　月　　日まで</w:t>
            </w:r>
          </w:p>
        </w:tc>
      </w:tr>
      <w:tr w:rsidR="009E4D9C" w:rsidRPr="00C82D55" w:rsidTr="00C82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/>
        </w:trPr>
        <w:tc>
          <w:tcPr>
            <w:tcW w:w="2268" w:type="dxa"/>
            <w:vAlign w:val="center"/>
          </w:tcPr>
          <w:p w:rsidR="00C82D55" w:rsidRDefault="009E4D9C" w:rsidP="00C82D55">
            <w:pPr>
              <w:ind w:leftChars="50" w:left="105"/>
              <w:rPr>
                <w:kern w:val="0"/>
                <w:sz w:val="22"/>
                <w:szCs w:val="22"/>
              </w:rPr>
            </w:pPr>
            <w:r w:rsidRPr="00C82D55">
              <w:rPr>
                <w:rFonts w:hint="eastAsia"/>
                <w:kern w:val="0"/>
                <w:sz w:val="22"/>
                <w:szCs w:val="22"/>
              </w:rPr>
              <w:t>条例第13条の規定</w:t>
            </w:r>
            <w:r w:rsidR="00C82D55">
              <w:rPr>
                <w:rFonts w:hint="eastAsia"/>
                <w:kern w:val="0"/>
                <w:sz w:val="22"/>
                <w:szCs w:val="22"/>
              </w:rPr>
              <w:t>を</w:t>
            </w:r>
          </w:p>
          <w:p w:rsidR="009E4D9C" w:rsidRPr="00C82D55" w:rsidRDefault="009E4D9C" w:rsidP="00C82D55">
            <w:pPr>
              <w:ind w:leftChars="50" w:left="105"/>
              <w:jc w:val="left"/>
              <w:rPr>
                <w:rFonts w:hint="eastAsia"/>
                <w:sz w:val="22"/>
                <w:szCs w:val="22"/>
              </w:rPr>
            </w:pPr>
            <w:r w:rsidRPr="00C82D55">
              <w:rPr>
                <w:rFonts w:hint="eastAsia"/>
                <w:kern w:val="0"/>
                <w:sz w:val="22"/>
                <w:szCs w:val="22"/>
              </w:rPr>
              <w:t>適用する理由</w:t>
            </w:r>
          </w:p>
        </w:tc>
        <w:tc>
          <w:tcPr>
            <w:tcW w:w="6228" w:type="dxa"/>
          </w:tcPr>
          <w:p w:rsidR="009E4D9C" w:rsidRPr="00C82D55" w:rsidRDefault="009E4D9C" w:rsidP="00DD3DEC">
            <w:pPr>
              <w:pStyle w:val="aa"/>
              <w:wordWrap w:val="0"/>
              <w:ind w:left="113" w:right="113"/>
              <w:jc w:val="both"/>
              <w:rPr>
                <w:rFonts w:hint="eastAsia"/>
                <w:sz w:val="22"/>
                <w:szCs w:val="22"/>
              </w:rPr>
            </w:pPr>
            <w:r w:rsidRPr="00C82D5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E1963" w:rsidRPr="00C82D55" w:rsidTr="00C82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/>
        </w:trPr>
        <w:tc>
          <w:tcPr>
            <w:tcW w:w="2268" w:type="dxa"/>
            <w:vAlign w:val="center"/>
          </w:tcPr>
          <w:p w:rsidR="001E1963" w:rsidRPr="00C82D55" w:rsidRDefault="009E4D9C" w:rsidP="00C82D55">
            <w:pPr>
              <w:ind w:leftChars="50" w:left="105"/>
              <w:jc w:val="left"/>
              <w:rPr>
                <w:rFonts w:hint="eastAsia"/>
                <w:sz w:val="22"/>
                <w:szCs w:val="22"/>
              </w:rPr>
            </w:pPr>
            <w:r w:rsidRPr="00C82D55">
              <w:rPr>
                <w:rFonts w:hint="eastAsia"/>
                <w:kern w:val="0"/>
                <w:sz w:val="22"/>
                <w:szCs w:val="22"/>
              </w:rPr>
              <w:t>公開請求に係る公文書のうちの相当の部分につき公開決定をする</w:t>
            </w:r>
            <w:r w:rsidR="00821CC4" w:rsidRPr="00C82D55">
              <w:rPr>
                <w:rFonts w:hint="eastAsia"/>
                <w:kern w:val="0"/>
                <w:sz w:val="22"/>
                <w:szCs w:val="22"/>
              </w:rPr>
              <w:t>期間</w:t>
            </w:r>
          </w:p>
        </w:tc>
        <w:tc>
          <w:tcPr>
            <w:tcW w:w="6228" w:type="dxa"/>
            <w:vAlign w:val="center"/>
          </w:tcPr>
          <w:p w:rsidR="001E1963" w:rsidRPr="00C82D55" w:rsidRDefault="00821CC4" w:rsidP="00821CC4">
            <w:pPr>
              <w:pStyle w:val="aa"/>
              <w:wordWrap w:val="0"/>
              <w:ind w:right="113" w:firstLineChars="500" w:firstLine="1100"/>
              <w:jc w:val="both"/>
              <w:rPr>
                <w:sz w:val="22"/>
                <w:szCs w:val="22"/>
              </w:rPr>
            </w:pPr>
            <w:r w:rsidRPr="00C82D55">
              <w:rPr>
                <w:rFonts w:hint="eastAsia"/>
                <w:sz w:val="22"/>
                <w:szCs w:val="22"/>
              </w:rPr>
              <w:t>年　　月　　日から</w:t>
            </w:r>
          </w:p>
          <w:p w:rsidR="00821CC4" w:rsidRPr="00C82D55" w:rsidRDefault="00821CC4" w:rsidP="00821CC4">
            <w:pPr>
              <w:rPr>
                <w:rFonts w:hint="eastAsia"/>
                <w:sz w:val="22"/>
                <w:szCs w:val="22"/>
              </w:rPr>
            </w:pPr>
            <w:r w:rsidRPr="00C82D55">
              <w:rPr>
                <w:rFonts w:hint="eastAsia"/>
                <w:sz w:val="22"/>
                <w:szCs w:val="22"/>
              </w:rPr>
              <w:t xml:space="preserve">　　　　　年　　月　　日まで</w:t>
            </w:r>
          </w:p>
        </w:tc>
      </w:tr>
      <w:tr w:rsidR="001E1963" w:rsidRPr="00C82D55" w:rsidTr="00C82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/>
        </w:trPr>
        <w:tc>
          <w:tcPr>
            <w:tcW w:w="2268" w:type="dxa"/>
            <w:vAlign w:val="center"/>
          </w:tcPr>
          <w:p w:rsidR="001E1963" w:rsidRPr="00C82D55" w:rsidRDefault="00EF7EDF" w:rsidP="00EF7EDF">
            <w:pPr>
              <w:ind w:leftChars="50" w:left="105" w:right="113"/>
              <w:jc w:val="left"/>
              <w:rPr>
                <w:rFonts w:hint="eastAsia"/>
                <w:sz w:val="22"/>
                <w:szCs w:val="22"/>
              </w:rPr>
            </w:pPr>
            <w:r w:rsidRPr="00C82D55">
              <w:rPr>
                <w:rFonts w:hint="eastAsia"/>
                <w:sz w:val="22"/>
                <w:szCs w:val="22"/>
              </w:rPr>
              <w:t>上記の期間内に公開決定等をする部分</w:t>
            </w:r>
          </w:p>
        </w:tc>
        <w:tc>
          <w:tcPr>
            <w:tcW w:w="6228" w:type="dxa"/>
          </w:tcPr>
          <w:p w:rsidR="001E1963" w:rsidRPr="00C82D55" w:rsidRDefault="001E1963">
            <w:pPr>
              <w:pStyle w:val="aa"/>
              <w:wordWrap w:val="0"/>
              <w:ind w:left="113" w:right="113"/>
              <w:jc w:val="both"/>
              <w:rPr>
                <w:rFonts w:hint="eastAsia"/>
                <w:sz w:val="22"/>
                <w:szCs w:val="22"/>
              </w:rPr>
            </w:pPr>
            <w:r w:rsidRPr="00C82D5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EF7EDF" w:rsidRPr="00C82D55" w:rsidTr="00C82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/>
        </w:trPr>
        <w:tc>
          <w:tcPr>
            <w:tcW w:w="2268" w:type="dxa"/>
            <w:vAlign w:val="center"/>
          </w:tcPr>
          <w:p w:rsidR="00EF7EDF" w:rsidRPr="00C82D55" w:rsidRDefault="00EF7EDF" w:rsidP="00EF7EDF">
            <w:pPr>
              <w:ind w:left="113" w:right="113"/>
              <w:jc w:val="left"/>
              <w:rPr>
                <w:rFonts w:hint="eastAsia"/>
                <w:sz w:val="22"/>
                <w:szCs w:val="22"/>
              </w:rPr>
            </w:pPr>
            <w:r w:rsidRPr="00C82D55">
              <w:rPr>
                <w:rFonts w:hint="eastAsia"/>
                <w:sz w:val="22"/>
                <w:szCs w:val="22"/>
              </w:rPr>
              <w:t>残りの公文書について公開決定等をする期限</w:t>
            </w:r>
          </w:p>
        </w:tc>
        <w:tc>
          <w:tcPr>
            <w:tcW w:w="6228" w:type="dxa"/>
            <w:vAlign w:val="center"/>
          </w:tcPr>
          <w:p w:rsidR="00EF7EDF" w:rsidRPr="00C82D55" w:rsidRDefault="00EF7EDF" w:rsidP="00EF7EDF">
            <w:pPr>
              <w:ind w:firstLineChars="500" w:firstLine="1100"/>
              <w:rPr>
                <w:rFonts w:hint="eastAsia"/>
                <w:sz w:val="22"/>
                <w:szCs w:val="22"/>
              </w:rPr>
            </w:pPr>
            <w:r w:rsidRPr="00C82D55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1E1963" w:rsidRPr="00C82D55" w:rsidTr="00C82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/>
        </w:trPr>
        <w:tc>
          <w:tcPr>
            <w:tcW w:w="2268" w:type="dxa"/>
            <w:vAlign w:val="center"/>
          </w:tcPr>
          <w:p w:rsidR="001E1963" w:rsidRPr="00C82D55" w:rsidRDefault="001E1963">
            <w:pPr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C82D55">
              <w:rPr>
                <w:rFonts w:hint="eastAsia"/>
                <w:sz w:val="22"/>
                <w:szCs w:val="22"/>
              </w:rPr>
              <w:t>担当課</w:t>
            </w:r>
          </w:p>
        </w:tc>
        <w:tc>
          <w:tcPr>
            <w:tcW w:w="6228" w:type="dxa"/>
            <w:vAlign w:val="bottom"/>
          </w:tcPr>
          <w:p w:rsidR="001E1963" w:rsidRPr="00C82D55" w:rsidRDefault="001E1963">
            <w:pPr>
              <w:spacing w:after="60"/>
              <w:ind w:left="113" w:right="113"/>
              <w:jc w:val="right"/>
              <w:rPr>
                <w:rFonts w:hint="eastAsia"/>
                <w:sz w:val="22"/>
                <w:szCs w:val="22"/>
              </w:rPr>
            </w:pPr>
            <w:r w:rsidRPr="00C82D55">
              <w:rPr>
                <w:rFonts w:hint="eastAsia"/>
                <w:sz w:val="22"/>
                <w:szCs w:val="22"/>
              </w:rPr>
              <w:t xml:space="preserve">電話番号　　　　　内線　　　　　</w:t>
            </w:r>
          </w:p>
        </w:tc>
      </w:tr>
      <w:tr w:rsidR="001E1963" w:rsidRPr="00C82D55" w:rsidTr="00C82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/>
        </w:trPr>
        <w:tc>
          <w:tcPr>
            <w:tcW w:w="2268" w:type="dxa"/>
            <w:vAlign w:val="center"/>
          </w:tcPr>
          <w:p w:rsidR="001E1963" w:rsidRPr="00C82D55" w:rsidRDefault="001E1963">
            <w:pPr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C82D55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6228" w:type="dxa"/>
          </w:tcPr>
          <w:p w:rsidR="001E1963" w:rsidRPr="00C82D55" w:rsidRDefault="001E1963">
            <w:pPr>
              <w:ind w:left="113" w:right="113"/>
              <w:rPr>
                <w:rFonts w:hint="eastAsia"/>
                <w:sz w:val="22"/>
                <w:szCs w:val="22"/>
              </w:rPr>
            </w:pPr>
            <w:r w:rsidRPr="00C82D5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1E1963" w:rsidRPr="00C82D55" w:rsidRDefault="001E1963" w:rsidP="00160D7B">
      <w:pPr>
        <w:rPr>
          <w:rFonts w:hint="eastAsia"/>
          <w:sz w:val="22"/>
          <w:szCs w:val="22"/>
        </w:rPr>
      </w:pPr>
    </w:p>
    <w:sectPr w:rsidR="001E1963" w:rsidRPr="00C82D55">
      <w:footerReference w:type="even" r:id="rId8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19CB" w:rsidRDefault="002419CB">
      <w:r>
        <w:separator/>
      </w:r>
    </w:p>
  </w:endnote>
  <w:endnote w:type="continuationSeparator" w:id="0">
    <w:p w:rsidR="002419CB" w:rsidRDefault="0024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6E33" w:rsidRDefault="00956E3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956E33" w:rsidRDefault="00956E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19CB" w:rsidRDefault="002419CB">
      <w:r>
        <w:separator/>
      </w:r>
    </w:p>
  </w:footnote>
  <w:footnote w:type="continuationSeparator" w:id="0">
    <w:p w:rsidR="002419CB" w:rsidRDefault="00241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22BE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C140305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2944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7E82BFC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F7EA11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5F41A2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E5CAF0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9C05E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FD4D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0B0F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137A02"/>
    <w:multiLevelType w:val="singleLevel"/>
    <w:tmpl w:val="078E36C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09367EA7"/>
    <w:multiLevelType w:val="singleLevel"/>
    <w:tmpl w:val="39E8E054"/>
    <w:lvl w:ilvl="0">
      <w:numFmt w:val="bullet"/>
      <w:lvlText w:val="□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12" w15:restartNumberingAfterBreak="0">
    <w:nsid w:val="2BC3024A"/>
    <w:multiLevelType w:val="singleLevel"/>
    <w:tmpl w:val="244E48AC"/>
    <w:lvl w:ilvl="0">
      <w:numFmt w:val="bullet"/>
      <w:lvlText w:val="★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3" w15:restartNumberingAfterBreak="0">
    <w:nsid w:val="2D863B65"/>
    <w:multiLevelType w:val="singleLevel"/>
    <w:tmpl w:val="A2C269F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6D786F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689870717">
    <w:abstractNumId w:val="16"/>
  </w:num>
  <w:num w:numId="2" w16cid:durableId="1077677866">
    <w:abstractNumId w:val="17"/>
  </w:num>
  <w:num w:numId="3" w16cid:durableId="1698311311">
    <w:abstractNumId w:val="15"/>
  </w:num>
  <w:num w:numId="4" w16cid:durableId="545218682">
    <w:abstractNumId w:val="18"/>
  </w:num>
  <w:num w:numId="5" w16cid:durableId="1782870823">
    <w:abstractNumId w:val="14"/>
  </w:num>
  <w:num w:numId="6" w16cid:durableId="1584728558">
    <w:abstractNumId w:val="10"/>
  </w:num>
  <w:num w:numId="7" w16cid:durableId="278225693">
    <w:abstractNumId w:val="11"/>
  </w:num>
  <w:num w:numId="8" w16cid:durableId="557397230">
    <w:abstractNumId w:val="12"/>
  </w:num>
  <w:num w:numId="9" w16cid:durableId="1130048739">
    <w:abstractNumId w:val="13"/>
  </w:num>
  <w:num w:numId="10" w16cid:durableId="772479336">
    <w:abstractNumId w:val="9"/>
  </w:num>
  <w:num w:numId="11" w16cid:durableId="1523082492">
    <w:abstractNumId w:val="7"/>
  </w:num>
  <w:num w:numId="12" w16cid:durableId="1696880943">
    <w:abstractNumId w:val="6"/>
  </w:num>
  <w:num w:numId="13" w16cid:durableId="904298055">
    <w:abstractNumId w:val="5"/>
  </w:num>
  <w:num w:numId="14" w16cid:durableId="1041704739">
    <w:abstractNumId w:val="4"/>
  </w:num>
  <w:num w:numId="15" w16cid:durableId="812792119">
    <w:abstractNumId w:val="8"/>
  </w:num>
  <w:num w:numId="16" w16cid:durableId="907687826">
    <w:abstractNumId w:val="3"/>
  </w:num>
  <w:num w:numId="17" w16cid:durableId="236481746">
    <w:abstractNumId w:val="2"/>
  </w:num>
  <w:num w:numId="18" w16cid:durableId="325517958">
    <w:abstractNumId w:val="1"/>
  </w:num>
  <w:num w:numId="19" w16cid:durableId="25586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514B"/>
    <w:rsid w:val="00132ED9"/>
    <w:rsid w:val="001469C3"/>
    <w:rsid w:val="00160D7B"/>
    <w:rsid w:val="001C45C2"/>
    <w:rsid w:val="001E1963"/>
    <w:rsid w:val="002419CB"/>
    <w:rsid w:val="002A72E2"/>
    <w:rsid w:val="002C6133"/>
    <w:rsid w:val="00381FB9"/>
    <w:rsid w:val="004C514B"/>
    <w:rsid w:val="005D4E2B"/>
    <w:rsid w:val="00761BDF"/>
    <w:rsid w:val="00772BC5"/>
    <w:rsid w:val="00821CC4"/>
    <w:rsid w:val="0088017F"/>
    <w:rsid w:val="00905AEF"/>
    <w:rsid w:val="00956E33"/>
    <w:rsid w:val="00963F41"/>
    <w:rsid w:val="00975E37"/>
    <w:rsid w:val="009E4D9C"/>
    <w:rsid w:val="00A562EA"/>
    <w:rsid w:val="00B36342"/>
    <w:rsid w:val="00C166C8"/>
    <w:rsid w:val="00C82D55"/>
    <w:rsid w:val="00C8589A"/>
    <w:rsid w:val="00D456FE"/>
    <w:rsid w:val="00DD3DEC"/>
    <w:rsid w:val="00DD537F"/>
    <w:rsid w:val="00EF7EDF"/>
    <w:rsid w:val="00FB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A4D631-ED16-4E32-8651-F87EB2B4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D9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Note Heading"/>
    <w:basedOn w:val="a"/>
    <w:next w:val="a"/>
    <w:link w:val="ab"/>
    <w:pPr>
      <w:wordWrap/>
      <w:overflowPunct/>
      <w:autoSpaceDE/>
      <w:autoSpaceDN/>
      <w:adjustRightInd w:val="0"/>
      <w:jc w:val="center"/>
    </w:pPr>
  </w:style>
  <w:style w:type="paragraph" w:customStyle="1" w:styleId="6">
    <w:name w:val="タイトル6"/>
    <w:basedOn w:val="a"/>
    <w:pPr>
      <w:ind w:left="919" w:right="902"/>
    </w:pPr>
    <w:rPr>
      <w:spacing w:val="2"/>
      <w:sz w:val="28"/>
    </w:rPr>
  </w:style>
  <w:style w:type="paragraph" w:customStyle="1" w:styleId="60">
    <w:name w:val="第＊条6"/>
    <w:basedOn w:val="a"/>
    <w:pPr>
      <w:ind w:left="210" w:hanging="210"/>
    </w:pPr>
  </w:style>
  <w:style w:type="paragraph" w:customStyle="1" w:styleId="61">
    <w:name w:val="項6"/>
    <w:basedOn w:val="a"/>
    <w:pPr>
      <w:ind w:left="210" w:hanging="210"/>
    </w:pPr>
  </w:style>
  <w:style w:type="paragraph" w:customStyle="1" w:styleId="610">
    <w:name w:val="タイトル610"/>
    <w:basedOn w:val="a"/>
    <w:pPr>
      <w:ind w:left="919" w:right="902"/>
    </w:pPr>
    <w:rPr>
      <w:spacing w:val="2"/>
      <w:sz w:val="28"/>
    </w:rPr>
  </w:style>
  <w:style w:type="paragraph" w:customStyle="1" w:styleId="6100">
    <w:name w:val="第＊条610"/>
    <w:basedOn w:val="a"/>
    <w:pPr>
      <w:ind w:left="210" w:hanging="210"/>
    </w:pPr>
  </w:style>
  <w:style w:type="paragraph" w:customStyle="1" w:styleId="6101">
    <w:name w:val="項610"/>
    <w:basedOn w:val="a"/>
    <w:pPr>
      <w:ind w:left="210" w:hanging="210"/>
    </w:pPr>
  </w:style>
  <w:style w:type="character" w:customStyle="1" w:styleId="ab">
    <w:name w:val="記 (文字)"/>
    <w:link w:val="aa"/>
    <w:rsid w:val="009E4D9C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5BECA-D170-4AE7-A3FA-997F10ABD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市長が管理する公文書の公開等に関する規則</vt:lpstr>
      <vt:lpstr>市長が管理する公文書の公開等に関する規則</vt:lpstr>
    </vt:vector>
  </TitlesOfParts>
  <Manager/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市長が管理する公文書の公開等に関する規則</dc:title>
  <dc:subject/>
  <dc:creator>IZ022</dc:creator>
  <cp:keywords/>
  <cp:lastModifiedBy>Hidenori Suzuki</cp:lastModifiedBy>
  <cp:revision>2</cp:revision>
  <cp:lastPrinted>2005-03-16T13:18:00Z</cp:lastPrinted>
  <dcterms:created xsi:type="dcterms:W3CDTF">2025-09-14T04:32:00Z</dcterms:created>
  <dcterms:modified xsi:type="dcterms:W3CDTF">2025-09-14T04:32:00Z</dcterms:modified>
</cp:coreProperties>
</file>