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BCB" w:rsidRPr="00E21376" w:rsidRDefault="00E51BCB">
      <w:pPr>
        <w:wordWrap w:val="0"/>
        <w:overflowPunct w:val="0"/>
        <w:autoSpaceDE w:val="0"/>
        <w:autoSpaceDN w:val="0"/>
        <w:rPr>
          <w:rFonts w:hAnsi="Century"/>
          <w:color w:val="000000"/>
        </w:rPr>
      </w:pPr>
      <w:r w:rsidRPr="00E21376">
        <w:rPr>
          <w:rFonts w:hAnsi="Century" w:hint="eastAsia"/>
          <w:color w:val="000000"/>
        </w:rPr>
        <w:t>様式第</w:t>
      </w:r>
      <w:r w:rsidRPr="00E21376">
        <w:rPr>
          <w:rFonts w:hAnsi="Century"/>
          <w:color w:val="000000"/>
        </w:rPr>
        <w:t>2</w:t>
      </w:r>
      <w:r w:rsidRPr="00E21376">
        <w:rPr>
          <w:rFonts w:hAnsi="Century" w:hint="eastAsia"/>
          <w:color w:val="000000"/>
        </w:rPr>
        <w:t>号(第</w:t>
      </w:r>
      <w:r w:rsidR="00C772AE" w:rsidRPr="00E21376">
        <w:rPr>
          <w:rFonts w:hAnsi="Century" w:hint="eastAsia"/>
          <w:color w:val="000000"/>
        </w:rPr>
        <w:t>4</w:t>
      </w:r>
      <w:r w:rsidRPr="00E21376">
        <w:rPr>
          <w:rFonts w:hAnsi="Century" w:hint="eastAsia"/>
          <w:color w:val="000000"/>
        </w:rPr>
        <w:t>条関係)</w:t>
      </w:r>
    </w:p>
    <w:p w:rsidR="00E51BCB" w:rsidRPr="00E21376" w:rsidRDefault="00E51BCB">
      <w:pPr>
        <w:wordWrap w:val="0"/>
        <w:overflowPunct w:val="0"/>
        <w:autoSpaceDE w:val="0"/>
        <w:autoSpaceDN w:val="0"/>
        <w:rPr>
          <w:rFonts w:hAnsi="Century"/>
          <w:color w:val="000000"/>
        </w:rPr>
      </w:pPr>
    </w:p>
    <w:p w:rsidR="00E51BCB" w:rsidRPr="00E21376" w:rsidRDefault="00E51BCB">
      <w:pPr>
        <w:wordWrap w:val="0"/>
        <w:overflowPunct w:val="0"/>
        <w:autoSpaceDE w:val="0"/>
        <w:autoSpaceDN w:val="0"/>
        <w:jc w:val="right"/>
        <w:rPr>
          <w:rFonts w:hAnsi="Century"/>
          <w:color w:val="000000"/>
        </w:rPr>
      </w:pPr>
      <w:r w:rsidRPr="00E21376">
        <w:rPr>
          <w:rFonts w:hAnsi="Century" w:hint="eastAsia"/>
          <w:color w:val="000000"/>
        </w:rPr>
        <w:t>指令　　第　　　号</w:t>
      </w:r>
    </w:p>
    <w:p w:rsidR="00E51BCB" w:rsidRPr="00E21376" w:rsidRDefault="00E51BCB">
      <w:pPr>
        <w:wordWrap w:val="0"/>
        <w:overflowPunct w:val="0"/>
        <w:autoSpaceDE w:val="0"/>
        <w:autoSpaceDN w:val="0"/>
        <w:rPr>
          <w:rFonts w:hAnsi="Century"/>
          <w:color w:val="000000"/>
        </w:rPr>
      </w:pPr>
    </w:p>
    <w:p w:rsidR="00E51BCB" w:rsidRPr="00E21376" w:rsidRDefault="005170D3">
      <w:pPr>
        <w:wordWrap w:val="0"/>
        <w:overflowPunct w:val="0"/>
        <w:autoSpaceDE w:val="0"/>
        <w:autoSpaceDN w:val="0"/>
        <w:jc w:val="center"/>
        <w:rPr>
          <w:rFonts w:hAnsi="Century"/>
          <w:color w:val="000000"/>
        </w:rPr>
      </w:pPr>
      <w:r w:rsidRPr="00E21376">
        <w:rPr>
          <w:rFonts w:hAnsi="Century" w:hint="eastAsia"/>
          <w:color w:val="000000"/>
        </w:rPr>
        <w:t>出雲市畜産競争力強化対策整備事業費</w:t>
      </w:r>
      <w:r w:rsidR="00E51BCB" w:rsidRPr="00E21376">
        <w:rPr>
          <w:rFonts w:hAnsi="Century" w:hint="eastAsia"/>
          <w:color w:val="000000"/>
        </w:rPr>
        <w:t>補助金交付決定通知書</w:t>
      </w:r>
    </w:p>
    <w:p w:rsidR="00E51BCB" w:rsidRPr="00E21376" w:rsidRDefault="00E51BCB">
      <w:pPr>
        <w:wordWrap w:val="0"/>
        <w:overflowPunct w:val="0"/>
        <w:autoSpaceDE w:val="0"/>
        <w:autoSpaceDN w:val="0"/>
        <w:rPr>
          <w:rFonts w:hAnsi="Century"/>
          <w:color w:val="000000"/>
        </w:rPr>
      </w:pPr>
    </w:p>
    <w:p w:rsidR="00E51BCB" w:rsidRPr="00E21376" w:rsidRDefault="00E51BCB">
      <w:pPr>
        <w:wordWrap w:val="0"/>
        <w:overflowPunct w:val="0"/>
        <w:autoSpaceDE w:val="0"/>
        <w:autoSpaceDN w:val="0"/>
        <w:rPr>
          <w:rFonts w:hAnsi="Century"/>
          <w:color w:val="000000"/>
        </w:rPr>
      </w:pPr>
    </w:p>
    <w:p w:rsidR="00E51BCB" w:rsidRPr="00E21376" w:rsidRDefault="00E51BCB">
      <w:pPr>
        <w:wordWrap w:val="0"/>
        <w:overflowPunct w:val="0"/>
        <w:autoSpaceDE w:val="0"/>
        <w:autoSpaceDN w:val="0"/>
        <w:rPr>
          <w:rFonts w:hAnsi="Century"/>
          <w:color w:val="000000"/>
        </w:rPr>
      </w:pPr>
      <w:r w:rsidRPr="00E21376">
        <w:rPr>
          <w:rFonts w:hAnsi="Century" w:hint="eastAsia"/>
          <w:color w:val="000000"/>
        </w:rPr>
        <w:t xml:space="preserve">　申請者　住所</w:t>
      </w:r>
    </w:p>
    <w:p w:rsidR="00E51BCB" w:rsidRPr="00E21376" w:rsidRDefault="00E51BCB">
      <w:pPr>
        <w:wordWrap w:val="0"/>
        <w:overflowPunct w:val="0"/>
        <w:autoSpaceDE w:val="0"/>
        <w:autoSpaceDN w:val="0"/>
        <w:rPr>
          <w:rFonts w:hAnsi="Century"/>
          <w:color w:val="000000"/>
        </w:rPr>
      </w:pPr>
      <w:r w:rsidRPr="00E21376">
        <w:rPr>
          <w:rFonts w:hAnsi="Century" w:hint="eastAsia"/>
          <w:color w:val="000000"/>
        </w:rPr>
        <w:t xml:space="preserve">　　　　　団体名</w:t>
      </w:r>
    </w:p>
    <w:p w:rsidR="00E51BCB" w:rsidRPr="00E21376" w:rsidRDefault="00E51BCB">
      <w:pPr>
        <w:wordWrap w:val="0"/>
        <w:overflowPunct w:val="0"/>
        <w:autoSpaceDE w:val="0"/>
        <w:autoSpaceDN w:val="0"/>
        <w:rPr>
          <w:rFonts w:hAnsi="Century"/>
          <w:color w:val="000000"/>
        </w:rPr>
      </w:pPr>
      <w:r w:rsidRPr="00E21376">
        <w:rPr>
          <w:rFonts w:hAnsi="Century" w:hint="eastAsia"/>
          <w:color w:val="000000"/>
        </w:rPr>
        <w:t xml:space="preserve">　　　　　代表者氏名　　　　　　　　　　　　　　様</w:t>
      </w:r>
    </w:p>
    <w:p w:rsidR="00E51BCB" w:rsidRPr="00E21376" w:rsidRDefault="00E51BCB">
      <w:pPr>
        <w:wordWrap w:val="0"/>
        <w:overflowPunct w:val="0"/>
        <w:autoSpaceDE w:val="0"/>
        <w:autoSpaceDN w:val="0"/>
        <w:rPr>
          <w:rFonts w:hAnsi="Century"/>
          <w:color w:val="000000"/>
        </w:rPr>
      </w:pPr>
    </w:p>
    <w:p w:rsidR="00E51BCB" w:rsidRPr="00E21376" w:rsidRDefault="00E51BCB">
      <w:pPr>
        <w:wordWrap w:val="0"/>
        <w:overflowPunct w:val="0"/>
        <w:autoSpaceDE w:val="0"/>
        <w:autoSpaceDN w:val="0"/>
        <w:rPr>
          <w:rFonts w:hAnsi="Century"/>
          <w:color w:val="000000"/>
        </w:rPr>
      </w:pPr>
    </w:p>
    <w:p w:rsidR="00E51BCB" w:rsidRPr="00E21376" w:rsidRDefault="00E51BCB">
      <w:pPr>
        <w:wordWrap w:val="0"/>
        <w:overflowPunct w:val="0"/>
        <w:autoSpaceDE w:val="0"/>
        <w:autoSpaceDN w:val="0"/>
        <w:rPr>
          <w:rFonts w:hAnsi="Century" w:hint="eastAsia"/>
          <w:color w:val="000000"/>
        </w:rPr>
      </w:pPr>
      <w:r w:rsidRPr="00E21376">
        <w:rPr>
          <w:rFonts w:hAnsi="Century" w:hint="eastAsia"/>
          <w:color w:val="000000"/>
        </w:rPr>
        <w:t xml:space="preserve">　　　年　月　日付けで申請のありました</w:t>
      </w:r>
      <w:r w:rsidR="005170D3" w:rsidRPr="00E21376">
        <w:rPr>
          <w:rFonts w:hAnsi="Century" w:hint="eastAsia"/>
          <w:color w:val="000000"/>
        </w:rPr>
        <w:t>出雲市畜産競争力強化対策整備事業費補助金</w:t>
      </w:r>
      <w:r w:rsidRPr="00E21376">
        <w:rPr>
          <w:rFonts w:hAnsi="Century" w:hint="eastAsia"/>
          <w:color w:val="000000"/>
        </w:rPr>
        <w:t>につきましては、</w:t>
      </w:r>
      <w:r w:rsidR="005170D3" w:rsidRPr="00E21376">
        <w:rPr>
          <w:rFonts w:hAnsi="Century" w:hint="eastAsia"/>
          <w:color w:val="000000"/>
        </w:rPr>
        <w:t>出雲市畜産競争力強化対策整備事業費</w:t>
      </w:r>
      <w:r w:rsidRPr="00E21376">
        <w:rPr>
          <w:rFonts w:hAnsi="Century" w:hint="eastAsia"/>
          <w:color w:val="000000"/>
        </w:rPr>
        <w:t>補助金交付要綱第</w:t>
      </w:r>
      <w:r w:rsidR="00C772AE" w:rsidRPr="00E21376">
        <w:rPr>
          <w:rFonts w:hAnsi="Century" w:hint="eastAsia"/>
          <w:color w:val="000000"/>
        </w:rPr>
        <w:t>4</w:t>
      </w:r>
      <w:r w:rsidRPr="00E21376">
        <w:rPr>
          <w:rFonts w:hAnsi="Century" w:hint="eastAsia"/>
          <w:color w:val="000000"/>
        </w:rPr>
        <w:t>条の規定により、次のとおり決定しましたので通知します。</w:t>
      </w:r>
    </w:p>
    <w:p w:rsidR="00E51BCB" w:rsidRPr="00E21376" w:rsidRDefault="00E51BCB">
      <w:pPr>
        <w:wordWrap w:val="0"/>
        <w:overflowPunct w:val="0"/>
        <w:autoSpaceDE w:val="0"/>
        <w:autoSpaceDN w:val="0"/>
        <w:rPr>
          <w:rFonts w:hAnsi="Century" w:hint="eastAsia"/>
          <w:color w:val="000000"/>
        </w:rPr>
      </w:pPr>
    </w:p>
    <w:p w:rsidR="00E51BCB" w:rsidRPr="00E21376" w:rsidRDefault="00E51BCB">
      <w:pPr>
        <w:wordWrap w:val="0"/>
        <w:overflowPunct w:val="0"/>
        <w:autoSpaceDE w:val="0"/>
        <w:autoSpaceDN w:val="0"/>
        <w:jc w:val="right"/>
        <w:rPr>
          <w:rFonts w:hAnsi="Century"/>
          <w:color w:val="000000"/>
        </w:rPr>
      </w:pPr>
      <w:r w:rsidRPr="00E21376">
        <w:rPr>
          <w:rFonts w:hAnsi="Century" w:hint="eastAsia"/>
          <w:color w:val="000000"/>
        </w:rPr>
        <w:t xml:space="preserve">年　　月　　日　　　　　</w:t>
      </w:r>
    </w:p>
    <w:p w:rsidR="00E51BCB" w:rsidRPr="00E21376" w:rsidRDefault="00E51BCB">
      <w:pPr>
        <w:wordWrap w:val="0"/>
        <w:overflowPunct w:val="0"/>
        <w:autoSpaceDE w:val="0"/>
        <w:autoSpaceDN w:val="0"/>
        <w:rPr>
          <w:rFonts w:hAnsi="Century"/>
          <w:color w:val="000000"/>
        </w:rPr>
      </w:pPr>
    </w:p>
    <w:p w:rsidR="00E51BCB" w:rsidRPr="00E21376" w:rsidRDefault="000664F3">
      <w:pPr>
        <w:wordWrap w:val="0"/>
        <w:overflowPunct w:val="0"/>
        <w:autoSpaceDE w:val="0"/>
        <w:autoSpaceDN w:val="0"/>
        <w:ind w:right="420"/>
        <w:jc w:val="right"/>
        <w:rPr>
          <w:rFonts w:hAnsi="Century" w:hint="eastAsia"/>
          <w:color w:val="000000"/>
        </w:rPr>
      </w:pPr>
      <w:r w:rsidRPr="00E21376">
        <w:rPr>
          <w:rFonts w:hAnsi="Century" w:hint="eastAsia"/>
          <w:color w:val="000000"/>
        </w:rPr>
        <w:t xml:space="preserve">出雲市長　　　　　　　</w:t>
      </w:r>
      <w:r w:rsidRPr="00E21376">
        <w:rPr>
          <w:rFonts w:hAnsi="Century"/>
          <w:color w:val="000000"/>
        </w:rPr>
        <w:fldChar w:fldCharType="begin"/>
      </w:r>
      <w:r w:rsidRPr="00E21376">
        <w:rPr>
          <w:rFonts w:hAnsi="Century"/>
          <w:color w:val="000000"/>
        </w:rPr>
        <w:instrText xml:space="preserve"> </w:instrText>
      </w:r>
      <w:r w:rsidRPr="00E21376">
        <w:rPr>
          <w:rFonts w:hAnsi="Century" w:hint="eastAsia"/>
          <w:color w:val="000000"/>
        </w:rPr>
        <w:instrText>eq \o\ac(□,</w:instrText>
      </w:r>
      <w:r w:rsidRPr="00E21376">
        <w:rPr>
          <w:rFonts w:hAnsi="Century" w:hint="eastAsia"/>
          <w:color w:val="000000"/>
          <w:position w:val="1"/>
          <w:sz w:val="14"/>
        </w:rPr>
        <w:instrText>印</w:instrText>
      </w:r>
      <w:r w:rsidRPr="00E21376">
        <w:rPr>
          <w:rFonts w:hAnsi="Century" w:hint="eastAsia"/>
          <w:color w:val="000000"/>
        </w:rPr>
        <w:instrText>)</w:instrText>
      </w:r>
      <w:r w:rsidRPr="00E21376">
        <w:rPr>
          <w:rFonts w:hAnsi="Century"/>
          <w:color w:val="000000"/>
        </w:rPr>
        <w:fldChar w:fldCharType="end"/>
      </w:r>
    </w:p>
    <w:p w:rsidR="00E51BCB" w:rsidRPr="00E21376" w:rsidRDefault="00E51BCB">
      <w:pPr>
        <w:wordWrap w:val="0"/>
        <w:overflowPunct w:val="0"/>
        <w:autoSpaceDE w:val="0"/>
        <w:autoSpaceDN w:val="0"/>
        <w:ind w:right="420"/>
        <w:jc w:val="right"/>
        <w:rPr>
          <w:rFonts w:hAnsi="Century"/>
          <w:color w:val="00000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1380"/>
        <w:gridCol w:w="1620"/>
        <w:gridCol w:w="4400"/>
      </w:tblGrid>
      <w:tr w:rsidR="00E51BCB" w:rsidRPr="00E21376">
        <w:tblPrEx>
          <w:tblCellMar>
            <w:top w:w="0" w:type="dxa"/>
            <w:bottom w:w="0" w:type="dxa"/>
          </w:tblCellMar>
        </w:tblPrEx>
        <w:trPr>
          <w:trHeight w:val="375"/>
        </w:trPr>
        <w:tc>
          <w:tcPr>
            <w:tcW w:w="1123" w:type="dxa"/>
            <w:vAlign w:val="center"/>
          </w:tcPr>
          <w:p w:rsidR="00E51BCB" w:rsidRPr="00E21376" w:rsidRDefault="00E51BCB">
            <w:pPr>
              <w:wordWrap w:val="0"/>
              <w:overflowPunct w:val="0"/>
              <w:autoSpaceDE w:val="0"/>
              <w:autoSpaceDN w:val="0"/>
              <w:rPr>
                <w:color w:val="000000"/>
              </w:rPr>
            </w:pPr>
            <w:r w:rsidRPr="00E21376">
              <w:rPr>
                <w:rFonts w:hAnsi="Century" w:hint="eastAsia"/>
                <w:color w:val="000000"/>
              </w:rPr>
              <w:t>補助年度</w:t>
            </w:r>
          </w:p>
        </w:tc>
        <w:tc>
          <w:tcPr>
            <w:tcW w:w="1380" w:type="dxa"/>
            <w:vAlign w:val="center"/>
          </w:tcPr>
          <w:p w:rsidR="00E51BCB" w:rsidRPr="00E21376" w:rsidRDefault="00E51BCB">
            <w:pPr>
              <w:wordWrap w:val="0"/>
              <w:overflowPunct w:val="0"/>
              <w:autoSpaceDE w:val="0"/>
              <w:autoSpaceDN w:val="0"/>
              <w:jc w:val="right"/>
              <w:rPr>
                <w:color w:val="000000"/>
              </w:rPr>
            </w:pPr>
            <w:r w:rsidRPr="00E21376">
              <w:rPr>
                <w:rFonts w:hAnsi="Century" w:hint="eastAsia"/>
                <w:color w:val="000000"/>
              </w:rPr>
              <w:t>年度</w:t>
            </w:r>
          </w:p>
        </w:tc>
        <w:tc>
          <w:tcPr>
            <w:tcW w:w="1620" w:type="dxa"/>
            <w:vAlign w:val="center"/>
          </w:tcPr>
          <w:p w:rsidR="00E51BCB" w:rsidRPr="00E21376" w:rsidRDefault="00E51BCB">
            <w:pPr>
              <w:jc w:val="center"/>
              <w:rPr>
                <w:color w:val="000000"/>
              </w:rPr>
            </w:pPr>
            <w:r w:rsidRPr="00E21376">
              <w:rPr>
                <w:rFonts w:hint="eastAsia"/>
                <w:color w:val="000000"/>
              </w:rPr>
              <w:t>補助金の名称</w:t>
            </w:r>
          </w:p>
        </w:tc>
        <w:tc>
          <w:tcPr>
            <w:tcW w:w="4400" w:type="dxa"/>
            <w:vAlign w:val="center"/>
          </w:tcPr>
          <w:p w:rsidR="00E51BCB" w:rsidRPr="00E21376" w:rsidRDefault="00E51BCB">
            <w:pPr>
              <w:wordWrap w:val="0"/>
              <w:overflowPunct w:val="0"/>
              <w:autoSpaceDE w:val="0"/>
              <w:autoSpaceDN w:val="0"/>
              <w:rPr>
                <w:color w:val="000000"/>
              </w:rPr>
            </w:pPr>
            <w:r w:rsidRPr="00E21376">
              <w:rPr>
                <w:rFonts w:hAnsi="Century" w:hint="eastAsia"/>
                <w:color w:val="000000"/>
              </w:rPr>
              <w:t xml:space="preserve">　</w:t>
            </w:r>
          </w:p>
        </w:tc>
      </w:tr>
      <w:tr w:rsidR="00E51BCB" w:rsidRPr="00E21376">
        <w:tblPrEx>
          <w:tblCellMar>
            <w:top w:w="0" w:type="dxa"/>
            <w:bottom w:w="0" w:type="dxa"/>
          </w:tblCellMar>
        </w:tblPrEx>
        <w:trPr>
          <w:trHeight w:val="375"/>
        </w:trPr>
        <w:tc>
          <w:tcPr>
            <w:tcW w:w="2503" w:type="dxa"/>
            <w:gridSpan w:val="2"/>
            <w:vAlign w:val="center"/>
          </w:tcPr>
          <w:p w:rsidR="00E51BCB" w:rsidRPr="00E21376" w:rsidRDefault="00E51BCB">
            <w:pPr>
              <w:wordWrap w:val="0"/>
              <w:overflowPunct w:val="0"/>
              <w:autoSpaceDE w:val="0"/>
              <w:autoSpaceDN w:val="0"/>
              <w:jc w:val="distribute"/>
              <w:rPr>
                <w:color w:val="000000"/>
              </w:rPr>
            </w:pPr>
            <w:r w:rsidRPr="00E21376">
              <w:rPr>
                <w:rFonts w:hAnsi="Century" w:hint="eastAsia"/>
                <w:color w:val="000000"/>
              </w:rPr>
              <w:t>補助事業の名称</w:t>
            </w:r>
          </w:p>
        </w:tc>
        <w:tc>
          <w:tcPr>
            <w:tcW w:w="6020" w:type="dxa"/>
            <w:gridSpan w:val="2"/>
            <w:vAlign w:val="center"/>
          </w:tcPr>
          <w:p w:rsidR="00E51BCB" w:rsidRPr="00E21376" w:rsidRDefault="00E51BCB">
            <w:pPr>
              <w:wordWrap w:val="0"/>
              <w:overflowPunct w:val="0"/>
              <w:autoSpaceDE w:val="0"/>
              <w:autoSpaceDN w:val="0"/>
              <w:rPr>
                <w:color w:val="000000"/>
              </w:rPr>
            </w:pPr>
            <w:r w:rsidRPr="00E21376">
              <w:rPr>
                <w:rFonts w:hAnsi="Century" w:hint="eastAsia"/>
                <w:color w:val="000000"/>
              </w:rPr>
              <w:t xml:space="preserve">　</w:t>
            </w:r>
          </w:p>
        </w:tc>
      </w:tr>
      <w:tr w:rsidR="00E51BCB" w:rsidRPr="00E21376">
        <w:tblPrEx>
          <w:tblCellMar>
            <w:top w:w="0" w:type="dxa"/>
            <w:bottom w:w="0" w:type="dxa"/>
          </w:tblCellMar>
        </w:tblPrEx>
        <w:trPr>
          <w:trHeight w:val="375"/>
        </w:trPr>
        <w:tc>
          <w:tcPr>
            <w:tcW w:w="2503" w:type="dxa"/>
            <w:gridSpan w:val="2"/>
            <w:vAlign w:val="center"/>
          </w:tcPr>
          <w:p w:rsidR="00E51BCB" w:rsidRPr="00E21376" w:rsidRDefault="00E51BCB">
            <w:pPr>
              <w:wordWrap w:val="0"/>
              <w:overflowPunct w:val="0"/>
              <w:autoSpaceDE w:val="0"/>
              <w:autoSpaceDN w:val="0"/>
              <w:jc w:val="distribute"/>
              <w:rPr>
                <w:rFonts w:hAnsi="Century" w:hint="eastAsia"/>
                <w:color w:val="000000"/>
              </w:rPr>
            </w:pPr>
            <w:r w:rsidRPr="00E21376">
              <w:rPr>
                <w:rFonts w:hAnsi="Century" w:hint="eastAsia"/>
                <w:color w:val="000000"/>
              </w:rPr>
              <w:t>補助対象金額</w:t>
            </w:r>
          </w:p>
        </w:tc>
        <w:tc>
          <w:tcPr>
            <w:tcW w:w="6020" w:type="dxa"/>
            <w:gridSpan w:val="2"/>
            <w:vAlign w:val="center"/>
          </w:tcPr>
          <w:p w:rsidR="00E51BCB" w:rsidRPr="00E21376" w:rsidRDefault="00E51BCB">
            <w:pPr>
              <w:wordWrap w:val="0"/>
              <w:overflowPunct w:val="0"/>
              <w:autoSpaceDE w:val="0"/>
              <w:autoSpaceDN w:val="0"/>
              <w:jc w:val="right"/>
              <w:rPr>
                <w:rFonts w:hAnsi="Century" w:hint="eastAsia"/>
                <w:color w:val="000000"/>
              </w:rPr>
            </w:pPr>
            <w:r w:rsidRPr="00E21376">
              <w:rPr>
                <w:rFonts w:hAnsi="Century" w:hint="eastAsia"/>
                <w:color w:val="000000"/>
              </w:rPr>
              <w:t>円</w:t>
            </w:r>
          </w:p>
        </w:tc>
      </w:tr>
      <w:tr w:rsidR="00E51BCB" w:rsidRPr="00E21376">
        <w:tblPrEx>
          <w:tblCellMar>
            <w:top w:w="0" w:type="dxa"/>
            <w:bottom w:w="0" w:type="dxa"/>
          </w:tblCellMar>
        </w:tblPrEx>
        <w:trPr>
          <w:trHeight w:val="375"/>
        </w:trPr>
        <w:tc>
          <w:tcPr>
            <w:tcW w:w="2503" w:type="dxa"/>
            <w:gridSpan w:val="2"/>
            <w:vAlign w:val="center"/>
          </w:tcPr>
          <w:p w:rsidR="00E51BCB" w:rsidRPr="00E21376" w:rsidRDefault="00E51BCB">
            <w:pPr>
              <w:wordWrap w:val="0"/>
              <w:overflowPunct w:val="0"/>
              <w:autoSpaceDE w:val="0"/>
              <w:autoSpaceDN w:val="0"/>
              <w:jc w:val="distribute"/>
              <w:rPr>
                <w:rFonts w:hAnsi="Century" w:hint="eastAsia"/>
                <w:color w:val="000000"/>
              </w:rPr>
            </w:pPr>
            <w:r w:rsidRPr="00E21376">
              <w:rPr>
                <w:rFonts w:hAnsi="Century" w:hint="eastAsia"/>
                <w:color w:val="000000"/>
              </w:rPr>
              <w:t>交付金額</w:t>
            </w:r>
          </w:p>
        </w:tc>
        <w:tc>
          <w:tcPr>
            <w:tcW w:w="6020" w:type="dxa"/>
            <w:gridSpan w:val="2"/>
            <w:vAlign w:val="center"/>
          </w:tcPr>
          <w:p w:rsidR="00E51BCB" w:rsidRPr="00E21376" w:rsidRDefault="00E51BCB">
            <w:pPr>
              <w:wordWrap w:val="0"/>
              <w:overflowPunct w:val="0"/>
              <w:autoSpaceDE w:val="0"/>
              <w:autoSpaceDN w:val="0"/>
              <w:jc w:val="right"/>
              <w:rPr>
                <w:rFonts w:hAnsi="Century" w:hint="eastAsia"/>
                <w:color w:val="000000"/>
              </w:rPr>
            </w:pPr>
            <w:r w:rsidRPr="00E21376">
              <w:rPr>
                <w:rFonts w:hAnsi="Century" w:hint="eastAsia"/>
                <w:color w:val="000000"/>
              </w:rPr>
              <w:t>円</w:t>
            </w:r>
          </w:p>
        </w:tc>
      </w:tr>
      <w:tr w:rsidR="00E51BCB" w:rsidRPr="00E21376">
        <w:tblPrEx>
          <w:tblCellMar>
            <w:top w:w="0" w:type="dxa"/>
            <w:bottom w:w="0" w:type="dxa"/>
          </w:tblCellMar>
        </w:tblPrEx>
        <w:trPr>
          <w:trHeight w:val="4354"/>
        </w:trPr>
        <w:tc>
          <w:tcPr>
            <w:tcW w:w="2503" w:type="dxa"/>
            <w:gridSpan w:val="2"/>
            <w:vAlign w:val="center"/>
          </w:tcPr>
          <w:p w:rsidR="00E51BCB" w:rsidRPr="00E21376" w:rsidRDefault="00E51BCB">
            <w:pPr>
              <w:wordWrap w:val="0"/>
              <w:overflowPunct w:val="0"/>
              <w:autoSpaceDE w:val="0"/>
              <w:autoSpaceDN w:val="0"/>
              <w:jc w:val="distribute"/>
              <w:rPr>
                <w:rFonts w:hAnsi="Century"/>
                <w:color w:val="000000"/>
              </w:rPr>
            </w:pPr>
            <w:r w:rsidRPr="00E21376">
              <w:rPr>
                <w:rFonts w:hAnsi="Century" w:hint="eastAsia"/>
                <w:color w:val="000000"/>
              </w:rPr>
              <w:t>補助の条件</w:t>
            </w:r>
          </w:p>
        </w:tc>
        <w:tc>
          <w:tcPr>
            <w:tcW w:w="6020" w:type="dxa"/>
            <w:gridSpan w:val="2"/>
          </w:tcPr>
          <w:p w:rsidR="00E51BCB" w:rsidRPr="00E21376" w:rsidRDefault="00E51BCB">
            <w:pPr>
              <w:wordWrap w:val="0"/>
              <w:overflowPunct w:val="0"/>
              <w:autoSpaceDE w:val="0"/>
              <w:autoSpaceDN w:val="0"/>
              <w:ind w:left="113" w:hanging="113"/>
              <w:rPr>
                <w:rFonts w:hAnsi="Century"/>
                <w:color w:val="000000"/>
              </w:rPr>
            </w:pPr>
            <w:r w:rsidRPr="00E21376">
              <w:rPr>
                <w:rFonts w:hAnsi="Century"/>
                <w:color w:val="000000"/>
              </w:rPr>
              <w:t>1</w:t>
            </w:r>
            <w:r w:rsidRPr="00E21376">
              <w:rPr>
                <w:rFonts w:hAnsi="Century" w:hint="eastAsia"/>
                <w:color w:val="000000"/>
              </w:rPr>
              <w:t xml:space="preserve">　補助金は、交付の目的以外に使用しないでください。</w:t>
            </w:r>
          </w:p>
          <w:p w:rsidR="00E51BCB" w:rsidRPr="00117BF3" w:rsidRDefault="00E51BCB">
            <w:pPr>
              <w:wordWrap w:val="0"/>
              <w:overflowPunct w:val="0"/>
              <w:autoSpaceDE w:val="0"/>
              <w:autoSpaceDN w:val="0"/>
              <w:ind w:left="113" w:hanging="113"/>
              <w:rPr>
                <w:rFonts w:hAnsi="Century"/>
                <w:color w:val="000000"/>
              </w:rPr>
            </w:pPr>
            <w:r w:rsidRPr="00E21376">
              <w:rPr>
                <w:rFonts w:hAnsi="Century"/>
                <w:color w:val="000000"/>
              </w:rPr>
              <w:t>2</w:t>
            </w:r>
            <w:r w:rsidRPr="00E21376">
              <w:rPr>
                <w:rFonts w:hAnsi="Century" w:hint="eastAsia"/>
                <w:color w:val="000000"/>
              </w:rPr>
              <w:t xml:space="preserve">　事業の内容の変更、予算の変更をする場合は、あらかじめ市長の承認を受けてください。また、事業を中止又は廃止する場合にも</w:t>
            </w:r>
            <w:r w:rsidRPr="00117BF3">
              <w:rPr>
                <w:rFonts w:hAnsi="Century" w:hint="eastAsia"/>
                <w:color w:val="000000"/>
              </w:rPr>
              <w:t>、市長の承認を受けてください。</w:t>
            </w:r>
          </w:p>
          <w:p w:rsidR="0042433D" w:rsidRPr="00117BF3" w:rsidRDefault="0042433D" w:rsidP="00C63C61">
            <w:pPr>
              <w:wordWrap w:val="0"/>
              <w:overflowPunct w:val="0"/>
              <w:autoSpaceDE w:val="0"/>
              <w:autoSpaceDN w:val="0"/>
              <w:ind w:left="315" w:hangingChars="150" w:hanging="315"/>
              <w:rPr>
                <w:rFonts w:hAnsi="Century" w:hint="eastAsia"/>
                <w:color w:val="000000"/>
              </w:rPr>
            </w:pPr>
            <w:r w:rsidRPr="00117BF3">
              <w:rPr>
                <w:rFonts w:hAnsi="Century" w:hint="eastAsia"/>
                <w:color w:val="000000"/>
              </w:rPr>
              <w:t>3　事業が完了したときは、速やかに実績報告書を</w:t>
            </w:r>
            <w:r w:rsidR="00C63C61" w:rsidRPr="00117BF3">
              <w:rPr>
                <w:rFonts w:hAnsi="Century" w:hint="eastAsia"/>
                <w:color w:val="000000"/>
              </w:rPr>
              <w:t>提出</w:t>
            </w:r>
            <w:r w:rsidRPr="00117BF3">
              <w:rPr>
                <w:rFonts w:hAnsi="Century" w:hint="eastAsia"/>
                <w:color w:val="000000"/>
              </w:rPr>
              <w:t>してください。</w:t>
            </w:r>
          </w:p>
          <w:p w:rsidR="00E51BCB" w:rsidRPr="00117BF3" w:rsidRDefault="00BD6FA4">
            <w:pPr>
              <w:wordWrap w:val="0"/>
              <w:overflowPunct w:val="0"/>
              <w:autoSpaceDE w:val="0"/>
              <w:autoSpaceDN w:val="0"/>
              <w:ind w:left="113" w:hanging="113"/>
              <w:rPr>
                <w:rFonts w:hAnsi="Century"/>
                <w:color w:val="000000"/>
              </w:rPr>
            </w:pPr>
            <w:r>
              <w:rPr>
                <w:rFonts w:hAnsi="Century" w:hint="eastAsia"/>
                <w:color w:val="000000"/>
              </w:rPr>
              <w:t>4</w:t>
            </w:r>
            <w:r w:rsidR="005B7424" w:rsidRPr="00117BF3">
              <w:rPr>
                <w:rFonts w:hAnsi="Century" w:hint="eastAsia"/>
                <w:color w:val="000000"/>
              </w:rPr>
              <w:t xml:space="preserve">　</w:t>
            </w:r>
            <w:r w:rsidR="00E51BCB" w:rsidRPr="00117BF3">
              <w:rPr>
                <w:rFonts w:hAnsi="Century" w:hint="eastAsia"/>
                <w:color w:val="000000"/>
              </w:rPr>
              <w:t>補助事業により取得し、又は効用の増加した財産を市長の承認を受けないで、交付目的に反して使用し、譲渡し、交換し、貸し付け、又は担保に供しないでください。</w:t>
            </w:r>
          </w:p>
          <w:p w:rsidR="00E51BCB" w:rsidRPr="00117BF3" w:rsidRDefault="00BD6FA4" w:rsidP="00F3714F">
            <w:pPr>
              <w:wordWrap w:val="0"/>
              <w:overflowPunct w:val="0"/>
              <w:autoSpaceDE w:val="0"/>
              <w:autoSpaceDN w:val="0"/>
              <w:ind w:left="113" w:hanging="113"/>
              <w:rPr>
                <w:rFonts w:hAnsi="Century" w:hint="eastAsia"/>
                <w:color w:val="000000"/>
              </w:rPr>
            </w:pPr>
            <w:r>
              <w:rPr>
                <w:rFonts w:hAnsi="Century" w:hint="eastAsia"/>
                <w:color w:val="000000"/>
              </w:rPr>
              <w:t>5</w:t>
            </w:r>
            <w:r w:rsidR="00E51BCB" w:rsidRPr="00117BF3">
              <w:rPr>
                <w:rFonts w:hAnsi="Century" w:hint="eastAsia"/>
                <w:color w:val="000000"/>
              </w:rPr>
              <w:t xml:space="preserve">　</w:t>
            </w:r>
            <w:r w:rsidR="00FC1D0A" w:rsidRPr="00117BF3">
              <w:rPr>
                <w:rFonts w:hAnsi="Century" w:hint="eastAsia"/>
                <w:color w:val="000000"/>
              </w:rPr>
              <w:t>事業に関する帳簿及び証拠書類又は証拠物</w:t>
            </w:r>
            <w:r w:rsidR="00E51BCB" w:rsidRPr="00117BF3">
              <w:rPr>
                <w:rFonts w:hAnsi="Century" w:hint="eastAsia"/>
                <w:color w:val="000000"/>
              </w:rPr>
              <w:t>を</w:t>
            </w:r>
            <w:r w:rsidR="00856363">
              <w:rPr>
                <w:rFonts w:hAnsi="Century" w:hint="eastAsia"/>
                <w:color w:val="000000"/>
              </w:rPr>
              <w:t>5</w:t>
            </w:r>
            <w:r w:rsidR="00E51BCB" w:rsidRPr="00117BF3">
              <w:rPr>
                <w:rFonts w:hAnsi="Century" w:hint="eastAsia"/>
                <w:color w:val="000000"/>
              </w:rPr>
              <w:t>年間整備しておいてください。</w:t>
            </w:r>
          </w:p>
          <w:p w:rsidR="00A77D54" w:rsidRPr="00117BF3" w:rsidRDefault="00BD6FA4" w:rsidP="00F3714F">
            <w:pPr>
              <w:wordWrap w:val="0"/>
              <w:overflowPunct w:val="0"/>
              <w:autoSpaceDE w:val="0"/>
              <w:autoSpaceDN w:val="0"/>
              <w:ind w:left="113" w:hanging="113"/>
              <w:rPr>
                <w:rFonts w:hAnsi="Century" w:hint="eastAsia"/>
                <w:color w:val="000000"/>
              </w:rPr>
            </w:pPr>
            <w:r>
              <w:rPr>
                <w:rFonts w:hAnsi="Century" w:hint="eastAsia"/>
                <w:color w:val="000000"/>
              </w:rPr>
              <w:t>6</w:t>
            </w:r>
            <w:r w:rsidR="00A77D54" w:rsidRPr="00117BF3">
              <w:rPr>
                <w:rFonts w:hAnsi="Century" w:hint="eastAsia"/>
                <w:color w:val="000000"/>
              </w:rPr>
              <w:t xml:space="preserve">　特記事項　裏面のとおり</w:t>
            </w:r>
          </w:p>
          <w:p w:rsidR="00A77D54" w:rsidRPr="00E21376" w:rsidRDefault="00A77D54" w:rsidP="00A77D54">
            <w:pPr>
              <w:wordWrap w:val="0"/>
              <w:overflowPunct w:val="0"/>
              <w:autoSpaceDE w:val="0"/>
              <w:autoSpaceDN w:val="0"/>
              <w:ind w:left="113" w:hanging="113"/>
              <w:rPr>
                <w:rFonts w:hAnsi="Century" w:hint="eastAsia"/>
                <w:color w:val="000000"/>
              </w:rPr>
            </w:pPr>
          </w:p>
        </w:tc>
      </w:tr>
    </w:tbl>
    <w:p w:rsidR="00E51BCB" w:rsidRPr="00E21376" w:rsidRDefault="00F3714F">
      <w:pPr>
        <w:wordWrap w:val="0"/>
        <w:overflowPunct w:val="0"/>
        <w:autoSpaceDE w:val="0"/>
        <w:autoSpaceDN w:val="0"/>
        <w:rPr>
          <w:rFonts w:hint="eastAsia"/>
          <w:noProof/>
          <w:color w:val="000000"/>
        </w:rPr>
      </w:pPr>
      <w:r w:rsidRPr="00E21376">
        <w:rPr>
          <w:rFonts w:hint="eastAsia"/>
          <w:noProof/>
          <w:color w:val="000000"/>
        </w:rPr>
        <w:t xml:space="preserve">　上記の交付決定に不服のある場合は、この通知書受領の日から7日以内に文書で取り下げをしてください。</w:t>
      </w:r>
    </w:p>
    <w:p w:rsidR="005170D3" w:rsidRPr="00E21376" w:rsidRDefault="00856363" w:rsidP="005170D3">
      <w:pPr>
        <w:pStyle w:val="a6"/>
        <w:wordWrap w:val="0"/>
        <w:overflowPunct w:val="0"/>
        <w:autoSpaceDE w:val="0"/>
        <w:autoSpaceDN w:val="0"/>
        <w:rPr>
          <w:rFonts w:hint="eastAsia"/>
          <w:color w:val="000000"/>
        </w:rPr>
      </w:pPr>
      <w:r>
        <w:rPr>
          <w:rFonts w:hint="eastAsia"/>
          <w:color w:val="000000"/>
        </w:rPr>
        <w:lastRenderedPageBreak/>
        <w:t>5</w:t>
      </w:r>
      <w:r w:rsidR="005170D3" w:rsidRPr="00E21376">
        <w:rPr>
          <w:rFonts w:hint="eastAsia"/>
          <w:color w:val="000000"/>
        </w:rPr>
        <w:t xml:space="preserve">　特記事項</w:t>
      </w:r>
    </w:p>
    <w:p w:rsidR="005170D3" w:rsidRPr="00117BF3" w:rsidRDefault="00856363" w:rsidP="00A906F4">
      <w:pPr>
        <w:ind w:left="420" w:hangingChars="200" w:hanging="420"/>
        <w:rPr>
          <w:rFonts w:hint="eastAsia"/>
          <w:color w:val="000000"/>
          <w:szCs w:val="21"/>
        </w:rPr>
      </w:pPr>
      <w:r>
        <w:rPr>
          <w:rFonts w:hint="eastAsia"/>
          <w:color w:val="000000"/>
        </w:rPr>
        <w:t xml:space="preserve">(1) </w:t>
      </w:r>
      <w:r w:rsidR="00C763B6" w:rsidRPr="00E21376">
        <w:rPr>
          <w:rFonts w:hint="eastAsia"/>
          <w:color w:val="000000"/>
        </w:rPr>
        <w:t>畜産競争力強化対策整備事業費補助金交付要綱（平成</w:t>
      </w:r>
      <w:r>
        <w:rPr>
          <w:rFonts w:hint="eastAsia"/>
          <w:color w:val="000000"/>
        </w:rPr>
        <w:t>27</w:t>
      </w:r>
      <w:r w:rsidR="00C763B6" w:rsidRPr="00E21376">
        <w:rPr>
          <w:rFonts w:hint="eastAsia"/>
          <w:color w:val="000000"/>
        </w:rPr>
        <w:t>年</w:t>
      </w:r>
      <w:r>
        <w:rPr>
          <w:rFonts w:hint="eastAsia"/>
          <w:color w:val="000000"/>
        </w:rPr>
        <w:t>2</w:t>
      </w:r>
      <w:r w:rsidR="00C763B6" w:rsidRPr="00E21376">
        <w:rPr>
          <w:rFonts w:hint="eastAsia"/>
          <w:color w:val="000000"/>
        </w:rPr>
        <w:t>月</w:t>
      </w:r>
      <w:r>
        <w:rPr>
          <w:rFonts w:hint="eastAsia"/>
          <w:color w:val="000000"/>
        </w:rPr>
        <w:t>3</w:t>
      </w:r>
      <w:r w:rsidR="00C763B6" w:rsidRPr="00E21376">
        <w:rPr>
          <w:rFonts w:hint="eastAsia"/>
          <w:color w:val="000000"/>
        </w:rPr>
        <w:t>日付け</w:t>
      </w:r>
      <w:r>
        <w:rPr>
          <w:rFonts w:hint="eastAsia"/>
          <w:color w:val="000000"/>
        </w:rPr>
        <w:t>26</w:t>
      </w:r>
      <w:r w:rsidR="00C763B6" w:rsidRPr="00E21376">
        <w:rPr>
          <w:rFonts w:hint="eastAsia"/>
          <w:color w:val="000000"/>
        </w:rPr>
        <w:t>生</w:t>
      </w:r>
      <w:r w:rsidR="00C763B6" w:rsidRPr="00E21376">
        <w:rPr>
          <w:rFonts w:hint="eastAsia"/>
          <w:color w:val="000000"/>
          <w:szCs w:val="21"/>
        </w:rPr>
        <w:t>畜第</w:t>
      </w:r>
      <w:r>
        <w:rPr>
          <w:rFonts w:hint="eastAsia"/>
          <w:color w:val="000000"/>
          <w:szCs w:val="21"/>
        </w:rPr>
        <w:t>1674</w:t>
      </w:r>
      <w:r w:rsidR="00C763B6" w:rsidRPr="00E21376">
        <w:rPr>
          <w:rFonts w:hint="eastAsia"/>
          <w:color w:val="000000"/>
          <w:szCs w:val="21"/>
        </w:rPr>
        <w:t>号農林水産事務次官依命通知。）、</w:t>
      </w:r>
      <w:r w:rsidR="005170D3" w:rsidRPr="00E21376">
        <w:rPr>
          <w:rFonts w:hint="eastAsia"/>
          <w:color w:val="000000"/>
          <w:szCs w:val="21"/>
        </w:rPr>
        <w:t>畜産競争力強化対策整備事業実施要綱</w:t>
      </w:r>
      <w:r w:rsidR="00C763B6" w:rsidRPr="00E21376">
        <w:rPr>
          <w:rFonts w:hint="eastAsia"/>
          <w:color w:val="000000"/>
          <w:szCs w:val="21"/>
        </w:rPr>
        <w:t>（</w:t>
      </w:r>
      <w:r w:rsidR="005170D3" w:rsidRPr="00E21376">
        <w:rPr>
          <w:rFonts w:hint="eastAsia"/>
          <w:color w:val="000000"/>
          <w:szCs w:val="21"/>
        </w:rPr>
        <w:t>平成</w:t>
      </w:r>
      <w:r>
        <w:rPr>
          <w:rFonts w:hint="eastAsia"/>
          <w:color w:val="000000"/>
          <w:szCs w:val="21"/>
        </w:rPr>
        <w:t>27</w:t>
      </w:r>
      <w:r w:rsidR="005170D3" w:rsidRPr="00E21376">
        <w:rPr>
          <w:rFonts w:hint="eastAsia"/>
          <w:color w:val="000000"/>
          <w:szCs w:val="21"/>
        </w:rPr>
        <w:t>年</w:t>
      </w:r>
      <w:r>
        <w:rPr>
          <w:rFonts w:hint="eastAsia"/>
          <w:color w:val="000000"/>
          <w:szCs w:val="21"/>
        </w:rPr>
        <w:t>2</w:t>
      </w:r>
      <w:r w:rsidR="005170D3" w:rsidRPr="00E21376">
        <w:rPr>
          <w:rFonts w:hint="eastAsia"/>
          <w:color w:val="000000"/>
          <w:szCs w:val="21"/>
        </w:rPr>
        <w:t>月</w:t>
      </w:r>
      <w:r>
        <w:rPr>
          <w:rFonts w:hint="eastAsia"/>
          <w:color w:val="000000"/>
          <w:szCs w:val="21"/>
        </w:rPr>
        <w:t>3</w:t>
      </w:r>
      <w:r w:rsidR="005170D3" w:rsidRPr="00E21376">
        <w:rPr>
          <w:rFonts w:hint="eastAsia"/>
          <w:color w:val="000000"/>
          <w:szCs w:val="21"/>
        </w:rPr>
        <w:t>日付け</w:t>
      </w:r>
      <w:r>
        <w:rPr>
          <w:rFonts w:hint="eastAsia"/>
          <w:color w:val="000000"/>
          <w:szCs w:val="21"/>
        </w:rPr>
        <w:t>26</w:t>
      </w:r>
      <w:r w:rsidR="005170D3" w:rsidRPr="00E21376">
        <w:rPr>
          <w:rFonts w:hint="eastAsia"/>
          <w:color w:val="000000"/>
          <w:szCs w:val="21"/>
        </w:rPr>
        <w:t>生畜第</w:t>
      </w:r>
      <w:r>
        <w:rPr>
          <w:rFonts w:hint="eastAsia"/>
          <w:color w:val="000000"/>
          <w:szCs w:val="21"/>
        </w:rPr>
        <w:t>1672</w:t>
      </w:r>
      <w:r w:rsidR="005170D3" w:rsidRPr="00E21376">
        <w:rPr>
          <w:rFonts w:hint="eastAsia"/>
          <w:color w:val="000000"/>
          <w:szCs w:val="21"/>
        </w:rPr>
        <w:t>号農林水産事務次官依命通知。</w:t>
      </w:r>
      <w:r w:rsidR="00C763B6" w:rsidRPr="00E21376">
        <w:rPr>
          <w:rFonts w:hint="eastAsia"/>
          <w:color w:val="000000"/>
          <w:szCs w:val="21"/>
        </w:rPr>
        <w:t>）</w:t>
      </w:r>
      <w:r w:rsidR="005170D3" w:rsidRPr="00E21376">
        <w:rPr>
          <w:rFonts w:hint="eastAsia"/>
          <w:color w:val="000000"/>
          <w:szCs w:val="21"/>
        </w:rPr>
        <w:t>、</w:t>
      </w:r>
      <w:r w:rsidR="00C763B6" w:rsidRPr="00E21376">
        <w:rPr>
          <w:rFonts w:hint="eastAsia"/>
          <w:color w:val="000000"/>
          <w:szCs w:val="21"/>
        </w:rPr>
        <w:t>畜産競争力強化対策整備事業実施要領（平成</w:t>
      </w:r>
      <w:r>
        <w:rPr>
          <w:rFonts w:hint="eastAsia"/>
          <w:color w:val="000000"/>
          <w:szCs w:val="21"/>
        </w:rPr>
        <w:t>27</w:t>
      </w:r>
      <w:r w:rsidR="00C763B6" w:rsidRPr="00E21376">
        <w:rPr>
          <w:rFonts w:hint="eastAsia"/>
          <w:color w:val="000000"/>
          <w:szCs w:val="21"/>
        </w:rPr>
        <w:t>年</w:t>
      </w:r>
      <w:r>
        <w:rPr>
          <w:rFonts w:hint="eastAsia"/>
          <w:color w:val="000000"/>
          <w:szCs w:val="21"/>
        </w:rPr>
        <w:t>2</w:t>
      </w:r>
      <w:r w:rsidR="00C763B6" w:rsidRPr="00E21376">
        <w:rPr>
          <w:rFonts w:hint="eastAsia"/>
          <w:color w:val="000000"/>
          <w:szCs w:val="21"/>
        </w:rPr>
        <w:t>月</w:t>
      </w:r>
      <w:r>
        <w:rPr>
          <w:rFonts w:hint="eastAsia"/>
          <w:color w:val="000000"/>
          <w:szCs w:val="21"/>
        </w:rPr>
        <w:t>3</w:t>
      </w:r>
      <w:r w:rsidR="00C763B6" w:rsidRPr="00E21376">
        <w:rPr>
          <w:rFonts w:hint="eastAsia"/>
          <w:color w:val="000000"/>
          <w:szCs w:val="21"/>
        </w:rPr>
        <w:t>日付け</w:t>
      </w:r>
      <w:r>
        <w:rPr>
          <w:rFonts w:hint="eastAsia"/>
          <w:color w:val="000000"/>
          <w:szCs w:val="21"/>
        </w:rPr>
        <w:t>26</w:t>
      </w:r>
      <w:r w:rsidR="00C763B6" w:rsidRPr="00E21376">
        <w:rPr>
          <w:rFonts w:hint="eastAsia"/>
          <w:color w:val="000000"/>
          <w:szCs w:val="21"/>
        </w:rPr>
        <w:t>生畜第</w:t>
      </w:r>
      <w:r>
        <w:rPr>
          <w:rFonts w:hint="eastAsia"/>
          <w:color w:val="000000"/>
          <w:szCs w:val="21"/>
        </w:rPr>
        <w:t>1673</w:t>
      </w:r>
      <w:r w:rsidR="00C763B6" w:rsidRPr="00E21376">
        <w:rPr>
          <w:rFonts w:hint="eastAsia"/>
          <w:color w:val="000000"/>
          <w:szCs w:val="21"/>
        </w:rPr>
        <w:t>号農林水産省生産局長通知。）、</w:t>
      </w:r>
      <w:r w:rsidR="005170D3" w:rsidRPr="00E21376">
        <w:rPr>
          <w:rFonts w:hint="eastAsia"/>
          <w:color w:val="000000"/>
          <w:szCs w:val="21"/>
        </w:rPr>
        <w:t>補助金等に係る予算の執行の適正化に関する法律（昭和</w:t>
      </w:r>
      <w:r>
        <w:rPr>
          <w:rFonts w:hint="eastAsia"/>
          <w:color w:val="000000"/>
          <w:szCs w:val="21"/>
        </w:rPr>
        <w:t>30</w:t>
      </w:r>
      <w:r w:rsidR="005170D3" w:rsidRPr="00E21376">
        <w:rPr>
          <w:rFonts w:hint="eastAsia"/>
          <w:color w:val="000000"/>
          <w:szCs w:val="21"/>
        </w:rPr>
        <w:t>年法律第</w:t>
      </w:r>
      <w:r>
        <w:rPr>
          <w:rFonts w:hint="eastAsia"/>
          <w:color w:val="000000"/>
          <w:szCs w:val="21"/>
        </w:rPr>
        <w:t>179</w:t>
      </w:r>
      <w:r w:rsidR="005170D3" w:rsidRPr="00E21376">
        <w:rPr>
          <w:rFonts w:hint="eastAsia"/>
          <w:color w:val="000000"/>
          <w:szCs w:val="21"/>
        </w:rPr>
        <w:t>号</w:t>
      </w:r>
      <w:r w:rsidR="005170D3" w:rsidRPr="000B489F">
        <w:rPr>
          <w:rFonts w:hint="eastAsia"/>
          <w:color w:val="000000"/>
          <w:szCs w:val="21"/>
        </w:rPr>
        <w:t>）、同法施行令（昭和</w:t>
      </w:r>
      <w:r>
        <w:rPr>
          <w:rFonts w:hint="eastAsia"/>
          <w:color w:val="000000"/>
          <w:szCs w:val="21"/>
        </w:rPr>
        <w:t>30</w:t>
      </w:r>
      <w:r w:rsidR="005170D3" w:rsidRPr="000B489F">
        <w:rPr>
          <w:rFonts w:hint="eastAsia"/>
          <w:color w:val="000000"/>
          <w:szCs w:val="21"/>
        </w:rPr>
        <w:t>年政令第</w:t>
      </w:r>
      <w:r>
        <w:rPr>
          <w:rFonts w:hint="eastAsia"/>
          <w:color w:val="000000"/>
          <w:szCs w:val="21"/>
        </w:rPr>
        <w:t>255</w:t>
      </w:r>
      <w:r w:rsidR="005170D3" w:rsidRPr="000B489F">
        <w:rPr>
          <w:rFonts w:hint="eastAsia"/>
          <w:color w:val="000000"/>
          <w:szCs w:val="21"/>
        </w:rPr>
        <w:t>号）、農林畜水産業関係補助金等交付規則（昭</w:t>
      </w:r>
      <w:r w:rsidR="005170D3" w:rsidRPr="00117BF3">
        <w:rPr>
          <w:rFonts w:hint="eastAsia"/>
          <w:color w:val="000000"/>
          <w:szCs w:val="21"/>
        </w:rPr>
        <w:t>和</w:t>
      </w:r>
      <w:r>
        <w:rPr>
          <w:rFonts w:hint="eastAsia"/>
          <w:color w:val="000000"/>
          <w:szCs w:val="21"/>
        </w:rPr>
        <w:t>31</w:t>
      </w:r>
      <w:r w:rsidR="005170D3" w:rsidRPr="00117BF3">
        <w:rPr>
          <w:rFonts w:hint="eastAsia"/>
          <w:color w:val="000000"/>
          <w:szCs w:val="21"/>
        </w:rPr>
        <w:t>年</w:t>
      </w:r>
      <w:r>
        <w:rPr>
          <w:rFonts w:hint="eastAsia"/>
          <w:color w:val="000000"/>
          <w:szCs w:val="21"/>
        </w:rPr>
        <w:t>4</w:t>
      </w:r>
      <w:r w:rsidR="005170D3" w:rsidRPr="00117BF3">
        <w:rPr>
          <w:rFonts w:hint="eastAsia"/>
          <w:color w:val="000000"/>
          <w:szCs w:val="21"/>
        </w:rPr>
        <w:t>月農林省令第</w:t>
      </w:r>
      <w:r>
        <w:rPr>
          <w:rFonts w:hint="eastAsia"/>
          <w:color w:val="000000"/>
          <w:szCs w:val="21"/>
        </w:rPr>
        <w:t>18</w:t>
      </w:r>
      <w:r w:rsidR="005170D3" w:rsidRPr="00117BF3">
        <w:rPr>
          <w:rFonts w:hint="eastAsia"/>
          <w:color w:val="000000"/>
          <w:szCs w:val="21"/>
        </w:rPr>
        <w:t>号）、</w:t>
      </w:r>
      <w:r w:rsidR="00A906F4" w:rsidRPr="00117BF3">
        <w:rPr>
          <w:rFonts w:hint="eastAsia"/>
          <w:color w:val="000000"/>
          <w:szCs w:val="21"/>
        </w:rPr>
        <w:t>補助金等交付規則（昭和</w:t>
      </w:r>
      <w:r>
        <w:rPr>
          <w:rFonts w:hint="eastAsia"/>
          <w:color w:val="000000"/>
          <w:szCs w:val="21"/>
        </w:rPr>
        <w:t>32</w:t>
      </w:r>
      <w:r w:rsidR="00A906F4" w:rsidRPr="00117BF3">
        <w:rPr>
          <w:rFonts w:hint="eastAsia"/>
          <w:color w:val="000000"/>
          <w:szCs w:val="21"/>
        </w:rPr>
        <w:t>年島根県規則第</w:t>
      </w:r>
      <w:r>
        <w:rPr>
          <w:rFonts w:hint="eastAsia"/>
          <w:color w:val="000000"/>
          <w:szCs w:val="21"/>
        </w:rPr>
        <w:t>32</w:t>
      </w:r>
      <w:r w:rsidR="00A906F4" w:rsidRPr="00117BF3">
        <w:rPr>
          <w:rFonts w:hint="eastAsia"/>
          <w:color w:val="000000"/>
          <w:szCs w:val="21"/>
        </w:rPr>
        <w:t>号）、島根県畜産競争力強化対策整備事業費補助金交付要綱(平成</w:t>
      </w:r>
      <w:r>
        <w:rPr>
          <w:rFonts w:hint="eastAsia"/>
          <w:color w:val="000000"/>
          <w:szCs w:val="21"/>
        </w:rPr>
        <w:t>27</w:t>
      </w:r>
      <w:r w:rsidR="00A906F4" w:rsidRPr="00117BF3">
        <w:rPr>
          <w:rFonts w:hint="eastAsia"/>
          <w:color w:val="000000"/>
          <w:szCs w:val="21"/>
        </w:rPr>
        <w:t>年</w:t>
      </w:r>
      <w:r>
        <w:rPr>
          <w:rFonts w:hint="eastAsia"/>
          <w:color w:val="000000"/>
          <w:szCs w:val="21"/>
        </w:rPr>
        <w:t>2</w:t>
      </w:r>
      <w:r w:rsidR="00A906F4" w:rsidRPr="00117BF3">
        <w:rPr>
          <w:rFonts w:hint="eastAsia"/>
          <w:color w:val="000000"/>
          <w:szCs w:val="21"/>
        </w:rPr>
        <w:t>月</w:t>
      </w:r>
      <w:r>
        <w:rPr>
          <w:rFonts w:hint="eastAsia"/>
          <w:color w:val="000000"/>
          <w:szCs w:val="21"/>
        </w:rPr>
        <w:t>27</w:t>
      </w:r>
      <w:r w:rsidR="00A906F4" w:rsidRPr="00117BF3">
        <w:rPr>
          <w:rFonts w:hint="eastAsia"/>
          <w:color w:val="000000"/>
          <w:szCs w:val="21"/>
        </w:rPr>
        <w:t>日付け農畜第</w:t>
      </w:r>
      <w:r>
        <w:rPr>
          <w:rFonts w:hint="eastAsia"/>
          <w:color w:val="000000"/>
          <w:szCs w:val="21"/>
        </w:rPr>
        <w:t>1454</w:t>
      </w:r>
      <w:r w:rsidR="00A906F4" w:rsidRPr="00117BF3">
        <w:rPr>
          <w:rFonts w:hint="eastAsia"/>
          <w:color w:val="000000"/>
          <w:szCs w:val="21"/>
        </w:rPr>
        <w:t>号。</w:t>
      </w:r>
      <w:r w:rsidR="00FC1D0A" w:rsidRPr="00117BF3">
        <w:rPr>
          <w:rFonts w:hint="eastAsia"/>
          <w:color w:val="000000"/>
          <w:szCs w:val="21"/>
        </w:rPr>
        <w:t>以下「県</w:t>
      </w:r>
      <w:r w:rsidR="00D22C1C" w:rsidRPr="00117BF3">
        <w:rPr>
          <w:rFonts w:hint="eastAsia"/>
          <w:color w:val="000000"/>
          <w:szCs w:val="21"/>
        </w:rPr>
        <w:t>交付</w:t>
      </w:r>
      <w:r w:rsidR="00FC1D0A" w:rsidRPr="00117BF3">
        <w:rPr>
          <w:rFonts w:hint="eastAsia"/>
          <w:color w:val="000000"/>
          <w:szCs w:val="21"/>
        </w:rPr>
        <w:t>要綱」という。</w:t>
      </w:r>
      <w:r w:rsidR="00A906F4" w:rsidRPr="00117BF3">
        <w:rPr>
          <w:rFonts w:hint="eastAsia"/>
          <w:color w:val="000000"/>
          <w:szCs w:val="21"/>
        </w:rPr>
        <w:t>)</w:t>
      </w:r>
      <w:r w:rsidR="000363EE" w:rsidRPr="00117BF3">
        <w:rPr>
          <w:rFonts w:hint="eastAsia"/>
          <w:color w:val="000000"/>
          <w:szCs w:val="21"/>
        </w:rPr>
        <w:t>出雲市畜産競争力強化対策整備事業費補助金交付要綱</w:t>
      </w:r>
      <w:r w:rsidR="005170D3" w:rsidRPr="00117BF3">
        <w:rPr>
          <w:rFonts w:hint="eastAsia"/>
          <w:color w:val="000000"/>
          <w:szCs w:val="21"/>
        </w:rPr>
        <w:t>（平成</w:t>
      </w:r>
      <w:r>
        <w:rPr>
          <w:rFonts w:hint="eastAsia"/>
          <w:color w:val="000000"/>
          <w:szCs w:val="21"/>
        </w:rPr>
        <w:t>27</w:t>
      </w:r>
      <w:r w:rsidR="005170D3" w:rsidRPr="00117BF3">
        <w:rPr>
          <w:rFonts w:hint="eastAsia"/>
          <w:color w:val="000000"/>
          <w:szCs w:val="21"/>
        </w:rPr>
        <w:t>年出雲市告示第</w:t>
      </w:r>
      <w:r w:rsidR="009365D9" w:rsidRPr="009365D9">
        <w:rPr>
          <w:rFonts w:hint="eastAsia"/>
          <w:color w:val="FF0000"/>
          <w:szCs w:val="21"/>
        </w:rPr>
        <w:t>■</w:t>
      </w:r>
      <w:r w:rsidR="005170D3" w:rsidRPr="00117BF3">
        <w:rPr>
          <w:rFonts w:hint="eastAsia"/>
          <w:color w:val="000000"/>
          <w:szCs w:val="21"/>
        </w:rPr>
        <w:t>号。)、出雲市補助金等交付規則（平成</w:t>
      </w:r>
      <w:r>
        <w:rPr>
          <w:rFonts w:hint="eastAsia"/>
          <w:color w:val="000000"/>
          <w:szCs w:val="21"/>
        </w:rPr>
        <w:t>17</w:t>
      </w:r>
      <w:r w:rsidR="005170D3" w:rsidRPr="00117BF3">
        <w:rPr>
          <w:rFonts w:hint="eastAsia"/>
          <w:color w:val="000000"/>
          <w:szCs w:val="21"/>
        </w:rPr>
        <w:t>年出雲市規則第</w:t>
      </w:r>
      <w:r>
        <w:rPr>
          <w:rFonts w:hint="eastAsia"/>
          <w:color w:val="000000"/>
          <w:szCs w:val="21"/>
        </w:rPr>
        <w:t>38</w:t>
      </w:r>
      <w:r w:rsidR="005170D3" w:rsidRPr="00117BF3">
        <w:rPr>
          <w:rFonts w:hint="eastAsia"/>
          <w:color w:val="000000"/>
          <w:szCs w:val="21"/>
        </w:rPr>
        <w:t>号）の定めるところに従ってください。</w:t>
      </w:r>
    </w:p>
    <w:p w:rsidR="0042433D" w:rsidRPr="00117BF3" w:rsidRDefault="00856363" w:rsidP="0042433D">
      <w:pPr>
        <w:pStyle w:val="a6"/>
        <w:wordWrap w:val="0"/>
        <w:overflowPunct w:val="0"/>
        <w:autoSpaceDE w:val="0"/>
        <w:autoSpaceDN w:val="0"/>
        <w:ind w:left="420" w:hangingChars="200" w:hanging="420"/>
        <w:rPr>
          <w:rFonts w:hint="eastAsia"/>
          <w:noProof/>
          <w:color w:val="000000"/>
        </w:rPr>
      </w:pPr>
      <w:r>
        <w:rPr>
          <w:rFonts w:hint="eastAsia"/>
          <w:noProof/>
          <w:color w:val="000000"/>
        </w:rPr>
        <w:t xml:space="preserve">(2) </w:t>
      </w:r>
      <w:r w:rsidR="0042433D" w:rsidRPr="00117BF3">
        <w:rPr>
          <w:rFonts w:hint="eastAsia"/>
          <w:noProof/>
          <w:color w:val="000000"/>
        </w:rPr>
        <w:t>補助事業を遂行するため、売買、請負その他の契約をする場合は、一般の競争に付してください。ただし、運営上、一般の競争に付することが困難又は不適当である場合は、指名競争に付し、又は随意契約をすることができます。</w:t>
      </w:r>
    </w:p>
    <w:p w:rsidR="0042433D" w:rsidRPr="00117BF3" w:rsidRDefault="00856363" w:rsidP="0042433D">
      <w:pPr>
        <w:pStyle w:val="a6"/>
        <w:wordWrap w:val="0"/>
        <w:overflowPunct w:val="0"/>
        <w:autoSpaceDE w:val="0"/>
        <w:autoSpaceDN w:val="0"/>
        <w:ind w:left="420" w:hangingChars="200" w:hanging="420"/>
        <w:rPr>
          <w:rFonts w:hint="eastAsia"/>
          <w:noProof/>
          <w:color w:val="000000"/>
        </w:rPr>
      </w:pPr>
      <w:r>
        <w:rPr>
          <w:rFonts w:hint="eastAsia"/>
          <w:noProof/>
          <w:color w:val="000000"/>
        </w:rPr>
        <w:t xml:space="preserve">(3) </w:t>
      </w:r>
      <w:r w:rsidR="0042433D" w:rsidRPr="00117BF3">
        <w:rPr>
          <w:rFonts w:hint="eastAsia"/>
          <w:noProof/>
          <w:color w:val="000000"/>
        </w:rPr>
        <w:t>前号により契約をしようとする場合は、当該契約に係る一般の競争、指名競争又は随意契約（以下「競争入札等」という。）に参加しようとする者に対し、</w:t>
      </w:r>
      <w:r w:rsidR="009365D9" w:rsidRPr="009365D9">
        <w:rPr>
          <w:rFonts w:hint="eastAsia"/>
          <w:noProof/>
          <w:color w:val="FF0000"/>
        </w:rPr>
        <w:t>県交付要綱別記様式第</w:t>
      </w:r>
      <w:r>
        <w:rPr>
          <w:rFonts w:hint="eastAsia"/>
          <w:noProof/>
          <w:color w:val="FF0000"/>
        </w:rPr>
        <w:t>8</w:t>
      </w:r>
      <w:r w:rsidR="009365D9" w:rsidRPr="009365D9">
        <w:rPr>
          <w:rFonts w:hint="eastAsia"/>
          <w:noProof/>
          <w:color w:val="FF0000"/>
        </w:rPr>
        <w:t>号</w:t>
      </w:r>
      <w:r w:rsidR="0042433D" w:rsidRPr="00117BF3">
        <w:rPr>
          <w:rFonts w:hint="eastAsia"/>
          <w:noProof/>
          <w:color w:val="000000"/>
        </w:rPr>
        <w:t>による指名停止に関する申立書の提出を求め、当該申立書の提出のない者については、競争等に参加させないでください。</w:t>
      </w:r>
    </w:p>
    <w:p w:rsidR="005170D3" w:rsidRPr="00117BF3" w:rsidRDefault="00856363" w:rsidP="009A741A">
      <w:pPr>
        <w:pStyle w:val="a6"/>
        <w:wordWrap w:val="0"/>
        <w:overflowPunct w:val="0"/>
        <w:autoSpaceDE w:val="0"/>
        <w:autoSpaceDN w:val="0"/>
        <w:ind w:left="420" w:hangingChars="200" w:hanging="420"/>
        <w:rPr>
          <w:rFonts w:hint="eastAsia"/>
          <w:noProof/>
          <w:color w:val="000000"/>
        </w:rPr>
      </w:pPr>
      <w:r>
        <w:rPr>
          <w:rFonts w:hint="eastAsia"/>
          <w:noProof/>
          <w:color w:val="000000"/>
        </w:rPr>
        <w:t xml:space="preserve">(4) </w:t>
      </w:r>
      <w:r w:rsidR="005170D3" w:rsidRPr="00117BF3">
        <w:rPr>
          <w:rFonts w:hint="eastAsia"/>
          <w:noProof/>
          <w:color w:val="000000"/>
        </w:rPr>
        <w:t>事業により取得し又は効用の増加した財産で処分制限期間を経過しない場合においては、</w:t>
      </w:r>
      <w:r w:rsidR="00FC1D0A" w:rsidRPr="00117BF3">
        <w:rPr>
          <w:rFonts w:hint="eastAsia"/>
          <w:noProof/>
          <w:color w:val="000000"/>
        </w:rPr>
        <w:t>県</w:t>
      </w:r>
      <w:r w:rsidR="005170D3" w:rsidRPr="00117BF3">
        <w:rPr>
          <w:rFonts w:hint="eastAsia"/>
          <w:noProof/>
          <w:color w:val="000000"/>
        </w:rPr>
        <w:t>要綱</w:t>
      </w:r>
      <w:r w:rsidR="00FC1D0A" w:rsidRPr="00117BF3">
        <w:rPr>
          <w:rFonts w:hint="eastAsia"/>
          <w:noProof/>
          <w:color w:val="000000"/>
        </w:rPr>
        <w:t>別記</w:t>
      </w:r>
      <w:r w:rsidR="005170D3" w:rsidRPr="00117BF3">
        <w:rPr>
          <w:rFonts w:hint="eastAsia"/>
          <w:noProof/>
          <w:color w:val="000000"/>
        </w:rPr>
        <w:t>様式第</w:t>
      </w:r>
      <w:r>
        <w:rPr>
          <w:rFonts w:hint="eastAsia"/>
          <w:noProof/>
          <w:color w:val="000000"/>
        </w:rPr>
        <w:t>7</w:t>
      </w:r>
      <w:r w:rsidR="005170D3" w:rsidRPr="00117BF3">
        <w:rPr>
          <w:rFonts w:hint="eastAsia"/>
          <w:noProof/>
          <w:color w:val="000000"/>
        </w:rPr>
        <w:t>号による財産管理台帳及びその他の関係書類を整理保管してください。</w:t>
      </w:r>
    </w:p>
    <w:p w:rsidR="005170D3" w:rsidRPr="00117BF3" w:rsidRDefault="00856363" w:rsidP="005170D3">
      <w:pPr>
        <w:wordWrap w:val="0"/>
        <w:overflowPunct w:val="0"/>
        <w:autoSpaceDE w:val="0"/>
        <w:autoSpaceDN w:val="0"/>
        <w:ind w:left="420" w:hangingChars="200" w:hanging="420"/>
        <w:rPr>
          <w:rFonts w:hint="eastAsia"/>
          <w:noProof/>
          <w:color w:val="000000"/>
        </w:rPr>
      </w:pPr>
      <w:r>
        <w:rPr>
          <w:rFonts w:hint="eastAsia"/>
          <w:noProof/>
          <w:color w:val="000000"/>
        </w:rPr>
        <w:t xml:space="preserve">(5) </w:t>
      </w:r>
      <w:r w:rsidR="00C763B6" w:rsidRPr="00117BF3">
        <w:rPr>
          <w:rFonts w:hint="eastAsia"/>
          <w:noProof/>
          <w:color w:val="000000"/>
        </w:rPr>
        <w:t>補助対象経費</w:t>
      </w:r>
      <w:r w:rsidR="005170D3" w:rsidRPr="00117BF3">
        <w:rPr>
          <w:rFonts w:hint="eastAsia"/>
          <w:noProof/>
          <w:color w:val="000000"/>
        </w:rPr>
        <w:t>により取得し、又は効用の増加した財産については、</w:t>
      </w:r>
      <w:r w:rsidR="00C763B6" w:rsidRPr="00117BF3">
        <w:rPr>
          <w:rFonts w:hint="eastAsia"/>
          <w:noProof/>
          <w:color w:val="000000"/>
        </w:rPr>
        <w:t>補助</w:t>
      </w:r>
      <w:r w:rsidR="005170D3" w:rsidRPr="00117BF3">
        <w:rPr>
          <w:rFonts w:hint="eastAsia"/>
          <w:noProof/>
          <w:color w:val="000000"/>
        </w:rPr>
        <w:t>事業完了後においても善良な管理者の注意をもって管理するとともに、補助金交付の目的に従って、その効率的な運営を図ってください。</w:t>
      </w:r>
    </w:p>
    <w:p w:rsidR="005170D3" w:rsidRPr="00117BF3" w:rsidRDefault="00856363" w:rsidP="00C763B6">
      <w:pPr>
        <w:wordWrap w:val="0"/>
        <w:overflowPunct w:val="0"/>
        <w:autoSpaceDE w:val="0"/>
        <w:autoSpaceDN w:val="0"/>
        <w:ind w:left="420" w:hangingChars="200" w:hanging="420"/>
        <w:rPr>
          <w:rFonts w:hint="eastAsia"/>
          <w:noProof/>
          <w:color w:val="000000"/>
        </w:rPr>
      </w:pPr>
      <w:r>
        <w:rPr>
          <w:rFonts w:hint="eastAsia"/>
          <w:noProof/>
          <w:color w:val="000000"/>
        </w:rPr>
        <w:t xml:space="preserve">(6) </w:t>
      </w:r>
      <w:r w:rsidR="005170D3" w:rsidRPr="00117BF3">
        <w:rPr>
          <w:rFonts w:hint="eastAsia"/>
          <w:noProof/>
          <w:color w:val="000000"/>
        </w:rPr>
        <w:t>前号の財産のうち</w:t>
      </w:r>
      <w:r>
        <w:rPr>
          <w:rFonts w:hint="eastAsia"/>
          <w:noProof/>
          <w:color w:val="000000"/>
        </w:rPr>
        <w:t>1</w:t>
      </w:r>
      <w:r w:rsidR="005170D3" w:rsidRPr="00117BF3">
        <w:rPr>
          <w:rFonts w:hint="eastAsia"/>
          <w:noProof/>
          <w:color w:val="000000"/>
        </w:rPr>
        <w:t>件当たりの取得価格が</w:t>
      </w:r>
      <w:r>
        <w:rPr>
          <w:rFonts w:hint="eastAsia"/>
          <w:noProof/>
          <w:color w:val="000000"/>
        </w:rPr>
        <w:t>50</w:t>
      </w:r>
      <w:r w:rsidR="005170D3" w:rsidRPr="00117BF3">
        <w:rPr>
          <w:rFonts w:hint="eastAsia"/>
          <w:noProof/>
          <w:color w:val="000000"/>
        </w:rPr>
        <w:t>万円以上の財産について、「減価償却資産の耐用年数に関する省令」（昭和</w:t>
      </w:r>
      <w:r>
        <w:rPr>
          <w:rFonts w:hint="eastAsia"/>
          <w:noProof/>
          <w:color w:val="000000"/>
        </w:rPr>
        <w:t>40</w:t>
      </w:r>
      <w:r w:rsidR="005170D3" w:rsidRPr="00117BF3">
        <w:rPr>
          <w:rFonts w:hint="eastAsia"/>
          <w:noProof/>
          <w:color w:val="000000"/>
        </w:rPr>
        <w:t>年大蔵省令第</w:t>
      </w:r>
      <w:r>
        <w:rPr>
          <w:rFonts w:hint="eastAsia"/>
          <w:noProof/>
          <w:color w:val="000000"/>
        </w:rPr>
        <w:t>15</w:t>
      </w:r>
      <w:r w:rsidR="005170D3" w:rsidRPr="00117BF3">
        <w:rPr>
          <w:rFonts w:hint="eastAsia"/>
          <w:noProof/>
          <w:color w:val="000000"/>
        </w:rPr>
        <w:t>号。以下「大蔵省令」という。）に定められている財産については、大蔵省令に定められている耐用年数に相当する期間（ただし、大蔵省令に定めのない財産については、農林水産大臣が別に定める期間内）においては、市長の承認を受けないで、補助金交付の目的に反して使用し、譲渡し、交換し、貸付け又は担保に供しないでください。</w:t>
      </w:r>
    </w:p>
    <w:p w:rsidR="005170D3" w:rsidRPr="00117BF3" w:rsidRDefault="00856363" w:rsidP="005170D3">
      <w:pPr>
        <w:wordWrap w:val="0"/>
        <w:overflowPunct w:val="0"/>
        <w:autoSpaceDE w:val="0"/>
        <w:autoSpaceDN w:val="0"/>
        <w:ind w:left="420" w:hangingChars="200" w:hanging="420"/>
        <w:rPr>
          <w:rFonts w:hint="eastAsia"/>
          <w:noProof/>
          <w:color w:val="000000"/>
        </w:rPr>
      </w:pPr>
      <w:r>
        <w:rPr>
          <w:rFonts w:hint="eastAsia"/>
          <w:noProof/>
          <w:color w:val="000000"/>
        </w:rPr>
        <w:t xml:space="preserve">(7) </w:t>
      </w:r>
      <w:r w:rsidR="005170D3" w:rsidRPr="00117BF3">
        <w:rPr>
          <w:rFonts w:hint="eastAsia"/>
          <w:noProof/>
          <w:color w:val="000000"/>
        </w:rPr>
        <w:t>前号により市長の承認を得て処分したことにより、収入のあったときには、当該収入の全部又は一部を市に納付させることがあります。</w:t>
      </w:r>
    </w:p>
    <w:p w:rsidR="005170D3" w:rsidRPr="00117BF3" w:rsidRDefault="00856363" w:rsidP="005170D3">
      <w:pPr>
        <w:wordWrap w:val="0"/>
        <w:overflowPunct w:val="0"/>
        <w:autoSpaceDE w:val="0"/>
        <w:autoSpaceDN w:val="0"/>
        <w:ind w:left="420" w:hangingChars="200" w:hanging="420"/>
        <w:rPr>
          <w:rFonts w:hint="eastAsia"/>
          <w:noProof/>
          <w:color w:val="000000"/>
        </w:rPr>
      </w:pPr>
      <w:r>
        <w:rPr>
          <w:rFonts w:hint="eastAsia"/>
          <w:noProof/>
          <w:color w:val="000000"/>
        </w:rPr>
        <w:t>(8) (1)</w:t>
      </w:r>
      <w:r w:rsidR="005170D3" w:rsidRPr="00117BF3">
        <w:rPr>
          <w:rFonts w:hint="eastAsia"/>
          <w:noProof/>
          <w:color w:val="000000"/>
        </w:rPr>
        <w:t>の条件に違反したときには、補助金の全部又は一部を返還させることがあります。</w:t>
      </w:r>
    </w:p>
    <w:p w:rsidR="005170D3" w:rsidRPr="00117BF3" w:rsidRDefault="005170D3" w:rsidP="005170D3">
      <w:pPr>
        <w:wordWrap w:val="0"/>
        <w:overflowPunct w:val="0"/>
        <w:autoSpaceDE w:val="0"/>
        <w:autoSpaceDN w:val="0"/>
        <w:rPr>
          <w:rFonts w:hint="eastAsia"/>
          <w:noProof/>
          <w:color w:val="000000"/>
        </w:rPr>
      </w:pPr>
    </w:p>
    <w:p w:rsidR="00FC1D0A" w:rsidRPr="00E21376" w:rsidRDefault="00FC1D0A" w:rsidP="00FC1D0A">
      <w:pPr>
        <w:pStyle w:val="a6"/>
        <w:wordWrap w:val="0"/>
        <w:overflowPunct w:val="0"/>
        <w:autoSpaceDE w:val="0"/>
        <w:autoSpaceDN w:val="0"/>
        <w:rPr>
          <w:rFonts w:hint="eastAsia"/>
          <w:noProof/>
          <w:color w:val="000000"/>
        </w:rPr>
      </w:pPr>
      <w:r w:rsidRPr="00E21376">
        <w:rPr>
          <w:rFonts w:hint="eastAsia"/>
          <w:noProof/>
          <w:color w:val="000000"/>
        </w:rPr>
        <w:t xml:space="preserve">　</w:t>
      </w:r>
    </w:p>
    <w:p w:rsidR="005170D3" w:rsidRPr="00E21376" w:rsidRDefault="00FC1D0A" w:rsidP="00FC1D0A">
      <w:pPr>
        <w:pStyle w:val="a6"/>
        <w:wordWrap w:val="0"/>
        <w:overflowPunct w:val="0"/>
        <w:autoSpaceDE w:val="0"/>
        <w:autoSpaceDN w:val="0"/>
        <w:rPr>
          <w:rFonts w:hint="eastAsia"/>
          <w:noProof/>
          <w:color w:val="000000"/>
        </w:rPr>
      </w:pPr>
      <w:r w:rsidRPr="00E21376">
        <w:rPr>
          <w:rFonts w:hint="eastAsia"/>
          <w:noProof/>
          <w:color w:val="000000"/>
        </w:rPr>
        <w:t xml:space="preserve">　</w:t>
      </w:r>
    </w:p>
    <w:p w:rsidR="00FC1D0A" w:rsidRPr="00E21376" w:rsidRDefault="00FC1D0A">
      <w:pPr>
        <w:pStyle w:val="a6"/>
        <w:wordWrap w:val="0"/>
        <w:overflowPunct w:val="0"/>
        <w:autoSpaceDE w:val="0"/>
        <w:autoSpaceDN w:val="0"/>
        <w:rPr>
          <w:noProof/>
          <w:color w:val="000000"/>
        </w:rPr>
      </w:pPr>
    </w:p>
    <w:sectPr w:rsidR="00FC1D0A" w:rsidRPr="00E213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AD7" w:rsidRDefault="00FF2AD7">
      <w:r>
        <w:separator/>
      </w:r>
    </w:p>
  </w:endnote>
  <w:endnote w:type="continuationSeparator" w:id="0">
    <w:p w:rsidR="00FF2AD7" w:rsidRDefault="00FF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AD7" w:rsidRDefault="00FF2AD7">
      <w:r>
        <w:separator/>
      </w:r>
    </w:p>
  </w:footnote>
  <w:footnote w:type="continuationSeparator" w:id="0">
    <w:p w:rsidR="00FF2AD7" w:rsidRDefault="00FF2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4F3"/>
    <w:rsid w:val="000363EE"/>
    <w:rsid w:val="000566B1"/>
    <w:rsid w:val="000664F3"/>
    <w:rsid w:val="000B489F"/>
    <w:rsid w:val="000C1522"/>
    <w:rsid w:val="00117BF3"/>
    <w:rsid w:val="001E667E"/>
    <w:rsid w:val="001F2077"/>
    <w:rsid w:val="00312D2D"/>
    <w:rsid w:val="00362BE3"/>
    <w:rsid w:val="0042433D"/>
    <w:rsid w:val="004F4D86"/>
    <w:rsid w:val="005170D3"/>
    <w:rsid w:val="005B7424"/>
    <w:rsid w:val="00681DA8"/>
    <w:rsid w:val="007167C3"/>
    <w:rsid w:val="00751DC7"/>
    <w:rsid w:val="00754418"/>
    <w:rsid w:val="007F4979"/>
    <w:rsid w:val="00825F28"/>
    <w:rsid w:val="00832123"/>
    <w:rsid w:val="00843A81"/>
    <w:rsid w:val="00856363"/>
    <w:rsid w:val="00877A95"/>
    <w:rsid w:val="00891A0B"/>
    <w:rsid w:val="009365D9"/>
    <w:rsid w:val="009A741A"/>
    <w:rsid w:val="00A2459F"/>
    <w:rsid w:val="00A77D54"/>
    <w:rsid w:val="00A906F4"/>
    <w:rsid w:val="00AA36BB"/>
    <w:rsid w:val="00BD6FA4"/>
    <w:rsid w:val="00C63C61"/>
    <w:rsid w:val="00C763B6"/>
    <w:rsid w:val="00C772AE"/>
    <w:rsid w:val="00D22C1C"/>
    <w:rsid w:val="00D56F2A"/>
    <w:rsid w:val="00E21376"/>
    <w:rsid w:val="00E51BCB"/>
    <w:rsid w:val="00E9059B"/>
    <w:rsid w:val="00EC4FAE"/>
    <w:rsid w:val="00F01343"/>
    <w:rsid w:val="00F3714F"/>
    <w:rsid w:val="00F461B8"/>
    <w:rsid w:val="00F729C5"/>
    <w:rsid w:val="00F804E1"/>
    <w:rsid w:val="00FC1D0A"/>
    <w:rsid w:val="00FE2933"/>
    <w:rsid w:val="00FF2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4DB601-359C-4221-9796-57EE025D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スタイル２"/>
    <w:basedOn w:val="a"/>
    <w:rsid w:val="00A77D54"/>
    <w:pPr>
      <w:adjustRightInd w:val="0"/>
    </w:pPr>
    <w:rPr>
      <w:rFonts w:hAnsi="Century"/>
    </w:rPr>
  </w:style>
  <w:style w:type="paragraph" w:styleId="a7">
    <w:name w:val="Balloon Text"/>
    <w:basedOn w:val="a"/>
    <w:link w:val="a8"/>
    <w:uiPriority w:val="99"/>
    <w:semiHidden/>
    <w:unhideWhenUsed/>
    <w:rsid w:val="005B7424"/>
    <w:rPr>
      <w:rFonts w:ascii="Arial" w:eastAsia="ＭＳ ゴシック" w:hAnsi="Arial"/>
      <w:sz w:val="18"/>
      <w:szCs w:val="18"/>
    </w:rPr>
  </w:style>
  <w:style w:type="character" w:customStyle="1" w:styleId="a8">
    <w:name w:val="吹き出し (文字)"/>
    <w:link w:val="a7"/>
    <w:uiPriority w:val="99"/>
    <w:semiHidden/>
    <w:rsid w:val="005B742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様式第2号(第7条関係)</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2015-07-29T06:06:00Z</cp:lastPrinted>
  <dcterms:created xsi:type="dcterms:W3CDTF">2025-09-14T04:38:00Z</dcterms:created>
  <dcterms:modified xsi:type="dcterms:W3CDTF">2025-09-14T04:38:00Z</dcterms:modified>
</cp:coreProperties>
</file>