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8810B4" w:rsidRDefault="008810B4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様式第</w:t>
      </w:r>
      <w:r w:rsidR="00595F21">
        <w:rPr>
          <w:rFonts w:asciiTheme="minorEastAsia" w:eastAsiaTheme="minorEastAsia" w:hAnsiTheme="minorEastAsia" w:cs="ＭＳ 明朝" w:hint="eastAsia"/>
          <w:color w:val="000000"/>
          <w:szCs w:val="24"/>
        </w:rPr>
        <w:t>11</w:t>
      </w:r>
      <w:r>
        <w:rPr>
          <w:rFonts w:ascii="ＭＳ 明朝" w:hAnsi="ＭＳ 明朝" w:cs="ＭＳ 明朝" w:hint="eastAsia"/>
          <w:color w:val="000000"/>
          <w:szCs w:val="24"/>
        </w:rPr>
        <w:t>号</w:t>
      </w:r>
      <w:r w:rsidRPr="008810B4">
        <w:rPr>
          <w:rFonts w:ascii="ＭＳ 明朝" w:hAnsi="ＭＳ 明朝" w:cs="ＭＳ 明朝" w:hint="eastAsia"/>
          <w:color w:val="000000"/>
          <w:szCs w:val="24"/>
        </w:rPr>
        <w:t>（第</w:t>
      </w:r>
      <w:r w:rsidR="00C04F28">
        <w:rPr>
          <w:rFonts w:asciiTheme="minorEastAsia" w:eastAsiaTheme="minorEastAsia" w:hAnsiTheme="minorEastAsia" w:cs="ＭＳ 明朝" w:hint="eastAsia"/>
          <w:color w:val="000000"/>
          <w:szCs w:val="24"/>
        </w:rPr>
        <w:t>17</w:t>
      </w:r>
      <w:r>
        <w:rPr>
          <w:rFonts w:ascii="ＭＳ 明朝" w:hAnsi="ＭＳ 明朝" w:cs="ＭＳ 明朝" w:hint="eastAsia"/>
          <w:color w:val="000000"/>
          <w:szCs w:val="24"/>
        </w:rPr>
        <w:t>条関係</w:t>
      </w:r>
      <w:r w:rsidRPr="008810B4">
        <w:rPr>
          <w:rFonts w:ascii="ＭＳ 明朝" w:hAnsi="ＭＳ 明朝" w:cs="ＭＳ 明朝" w:hint="eastAsia"/>
          <w:color w:val="000000"/>
          <w:szCs w:val="24"/>
        </w:rPr>
        <w:t>）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8810B4" w:rsidRDefault="00E6598F" w:rsidP="00E6598F">
      <w:pPr>
        <w:suppressAutoHyphens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第　　　号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年　月　日</w:t>
      </w:r>
    </w:p>
    <w:p w:rsidR="00E6598F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8810B4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67"/>
      </w:tblGrid>
      <w:tr w:rsidR="001C2636" w:rsidTr="0095637E">
        <w:tc>
          <w:tcPr>
            <w:tcW w:w="1276" w:type="dxa"/>
          </w:tcPr>
          <w:p w:rsidR="001C2636" w:rsidRDefault="001C263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</w:t>
            </w:r>
          </w:p>
        </w:tc>
        <w:tc>
          <w:tcPr>
            <w:tcW w:w="1559" w:type="dxa"/>
          </w:tcPr>
          <w:p w:rsidR="001C2636" w:rsidRDefault="001C263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567" w:type="dxa"/>
          </w:tcPr>
          <w:p w:rsidR="001C2636" w:rsidRDefault="001C263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様</w:t>
            </w:r>
          </w:p>
        </w:tc>
      </w:tr>
    </w:tbl>
    <w:p w:rsidR="00A53F97" w:rsidRPr="00DE0434" w:rsidRDefault="00A53F97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E6598F" w:rsidRDefault="00E6598F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957"/>
      </w:tblGrid>
      <w:tr w:rsidR="00BD2699" w:rsidTr="00BD2699">
        <w:tc>
          <w:tcPr>
            <w:tcW w:w="1559" w:type="dxa"/>
          </w:tcPr>
          <w:p w:rsidR="00BD2699" w:rsidRDefault="00595F21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出雲市長</w:t>
            </w:r>
          </w:p>
        </w:tc>
        <w:tc>
          <w:tcPr>
            <w:tcW w:w="2268" w:type="dxa"/>
          </w:tcPr>
          <w:p w:rsidR="00BD2699" w:rsidRDefault="00BD2699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957" w:type="dxa"/>
          </w:tcPr>
          <w:p w:rsidR="00BD2699" w:rsidRDefault="00BD2699" w:rsidP="00BD2699">
            <w:pPr>
              <w:suppressAutoHyphens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 w:rsidRPr="001B3C26">
              <w:rPr>
                <w:rFonts w:ascii="ＭＳ 明朝" w:hAnsi="Times New Roman" w:hint="eastAsia"/>
                <w:color w:val="000000"/>
                <w:spacing w:val="2"/>
                <w:szCs w:val="24"/>
                <w:bdr w:val="single" w:sz="4" w:space="0" w:color="auto"/>
              </w:rPr>
              <w:t>印</w:t>
            </w:r>
          </w:p>
        </w:tc>
      </w:tr>
    </w:tbl>
    <w:p w:rsidR="00E6598F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DE0434" w:rsidRDefault="00DE0434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DE0434" w:rsidRPr="00DE0434" w:rsidRDefault="00BD2699" w:rsidP="00DE0434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>
        <w:rPr>
          <w:rFonts w:hint="eastAsia"/>
        </w:rPr>
        <w:t>建築物の耐震改修の計画の認定について（通知）</w:t>
      </w:r>
    </w:p>
    <w:p w:rsidR="00DE0434" w:rsidRDefault="00DE0434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BD2699" w:rsidRPr="00BD2699" w:rsidRDefault="00D2570E" w:rsidP="00BD2699">
      <w:pPr>
        <w:ind w:firstLineChars="100" w:firstLine="240"/>
        <w:rPr>
          <w:rFonts w:asciiTheme="minorEastAsia" w:eastAsiaTheme="minorEastAsia" w:hAnsiTheme="minorEastAsia" w:cs="ＭＳ 明朝"/>
          <w:color w:val="000000"/>
          <w:szCs w:val="24"/>
        </w:rPr>
      </w:pPr>
      <w:r>
        <w:rPr>
          <w:rFonts w:asciiTheme="minorEastAsia" w:eastAsiaTheme="minorEastAsia" w:hAnsiTheme="minorEastAsia" w:hint="eastAsia"/>
        </w:rPr>
        <w:t>建築基準法</w:t>
      </w:r>
      <w:r w:rsidR="00BD2699" w:rsidRPr="00BD2699">
        <w:rPr>
          <w:rFonts w:asciiTheme="minorEastAsia" w:eastAsiaTheme="minorEastAsia" w:hAnsiTheme="minorEastAsia" w:hint="eastAsia"/>
        </w:rPr>
        <w:t>第</w:t>
      </w:r>
      <w:r w:rsidR="0046371E">
        <w:rPr>
          <w:rFonts w:asciiTheme="minorEastAsia" w:eastAsiaTheme="minorEastAsia" w:hAnsiTheme="minorEastAsia" w:hint="eastAsia"/>
        </w:rPr>
        <w:t>６</w:t>
      </w:r>
      <w:r w:rsidR="00BD2699" w:rsidRPr="00BD2699">
        <w:rPr>
          <w:rFonts w:asciiTheme="minorEastAsia" w:eastAsiaTheme="minorEastAsia" w:hAnsiTheme="minorEastAsia" w:hint="eastAsia"/>
        </w:rPr>
        <w:t>条第</w:t>
      </w:r>
      <w:r w:rsidR="0046371E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項の規定による確認</w:t>
      </w:r>
      <w:r w:rsidR="00BD2699" w:rsidRPr="00BD2699">
        <w:rPr>
          <w:rFonts w:asciiTheme="minorEastAsia" w:eastAsiaTheme="minorEastAsia" w:hAnsiTheme="minorEastAsia" w:hint="eastAsia"/>
        </w:rPr>
        <w:t>を要す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る下記の</w:t>
      </w:r>
      <w:r>
        <w:rPr>
          <w:rFonts w:asciiTheme="minorEastAsia" w:eastAsiaTheme="minorEastAsia" w:hAnsiTheme="minorEastAsia" w:cs="ＭＳ 明朝" w:hint="eastAsia"/>
          <w:color w:val="000000"/>
          <w:szCs w:val="24"/>
        </w:rPr>
        <w:t>耐震改修の計画について、建築物の耐震改修の促進に関する法律（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以下「法」という。）第</w:t>
      </w:r>
      <w:r w:rsidR="00BD2699">
        <w:rPr>
          <w:rFonts w:asciiTheme="minorEastAsia" w:eastAsiaTheme="minorEastAsia" w:hAnsiTheme="minorEastAsia" w:cs="ＭＳ 明朝" w:hint="eastAsia"/>
          <w:color w:val="000000"/>
          <w:szCs w:val="24"/>
        </w:rPr>
        <w:t>17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条第</w:t>
      </w:r>
      <w:r w:rsidR="0046371E">
        <w:rPr>
          <w:rFonts w:asciiTheme="minorEastAsia" w:eastAsiaTheme="minorEastAsia" w:hAnsiTheme="minorEastAsia" w:cs="ＭＳ 明朝" w:hint="eastAsia"/>
          <w:color w:val="000000"/>
          <w:szCs w:val="24"/>
        </w:rPr>
        <w:t>３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項の規定に基づき、認定をしました。</w:t>
      </w:r>
    </w:p>
    <w:p w:rsidR="00A53F97" w:rsidRPr="00BD2699" w:rsidRDefault="00BD2699" w:rsidP="00BD2699">
      <w:pPr>
        <w:ind w:firstLineChars="100" w:firstLine="240"/>
        <w:rPr>
          <w:rFonts w:asciiTheme="minorEastAsia" w:eastAsiaTheme="minorEastAsia" w:hAnsiTheme="minorEastAsia"/>
          <w:color w:val="000000"/>
          <w:spacing w:val="2"/>
          <w:szCs w:val="24"/>
        </w:rPr>
      </w:pPr>
      <w:r w:rsidRPr="00BD2699">
        <w:rPr>
          <w:rFonts w:asciiTheme="minorEastAsia" w:eastAsiaTheme="minorEastAsia" w:hAnsiTheme="minorEastAsia" w:hint="eastAsia"/>
        </w:rPr>
        <w:t>このため、この耐震改修工事については、建築基準法第</w:t>
      </w:r>
      <w:r w:rsidR="0046371E">
        <w:rPr>
          <w:rFonts w:asciiTheme="minorEastAsia" w:eastAsiaTheme="minorEastAsia" w:hAnsiTheme="minorEastAsia" w:hint="eastAsia"/>
        </w:rPr>
        <w:t>６</w:t>
      </w:r>
      <w:r w:rsidRPr="00BD2699">
        <w:rPr>
          <w:rFonts w:asciiTheme="minorEastAsia" w:eastAsiaTheme="minorEastAsia" w:hAnsiTheme="minorEastAsia" w:hint="eastAsia"/>
        </w:rPr>
        <w:t>条第</w:t>
      </w:r>
      <w:r w:rsidR="0046371E">
        <w:rPr>
          <w:rFonts w:asciiTheme="minorEastAsia" w:eastAsiaTheme="minorEastAsia" w:hAnsiTheme="minorEastAsia" w:hint="eastAsia"/>
        </w:rPr>
        <w:t>１</w:t>
      </w:r>
      <w:r w:rsidRPr="00BD2699">
        <w:rPr>
          <w:rFonts w:asciiTheme="minorEastAsia" w:eastAsiaTheme="minorEastAsia" w:hAnsiTheme="minorEastAsia" w:hint="eastAsia"/>
        </w:rPr>
        <w:t>項の規定による確認</w:t>
      </w:r>
      <w:r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（</w:t>
      </w:r>
      <w:r w:rsidR="001B3C26">
        <w:rPr>
          <w:rFonts w:asciiTheme="minorEastAsia" w:eastAsiaTheme="minorEastAsia" w:hAnsiTheme="minorEastAsia" w:cs="ＭＳ 明朝" w:hint="eastAsia"/>
          <w:color w:val="000000"/>
          <w:szCs w:val="24"/>
        </w:rPr>
        <w:t>同法</w:t>
      </w:r>
      <w:bookmarkStart w:id="0" w:name="_GoBack"/>
      <w:bookmarkEnd w:id="0"/>
      <w:r w:rsidRPr="00BD2699">
        <w:rPr>
          <w:rFonts w:asciiTheme="minorEastAsia" w:eastAsiaTheme="minorEastAsia" w:hAnsiTheme="minorEastAsia" w:hint="eastAsia"/>
        </w:rPr>
        <w:t>第</w:t>
      </w:r>
      <w:r w:rsidRPr="00BD2699">
        <w:rPr>
          <w:rFonts w:asciiTheme="minorEastAsia" w:eastAsiaTheme="minorEastAsia" w:hAnsiTheme="minorEastAsia"/>
        </w:rPr>
        <w:t>18</w:t>
      </w:r>
      <w:r w:rsidRPr="00BD2699">
        <w:rPr>
          <w:rFonts w:asciiTheme="minorEastAsia" w:eastAsiaTheme="minorEastAsia" w:hAnsiTheme="minorEastAsia" w:hint="eastAsia"/>
        </w:rPr>
        <w:t>条第</w:t>
      </w:r>
      <w:r w:rsidR="0046371E">
        <w:rPr>
          <w:rFonts w:asciiTheme="minorEastAsia" w:eastAsiaTheme="minorEastAsia" w:hAnsiTheme="minorEastAsia" w:hint="eastAsia"/>
        </w:rPr>
        <w:t>３</w:t>
      </w:r>
      <w:r w:rsidRPr="00BD2699">
        <w:rPr>
          <w:rFonts w:asciiTheme="minorEastAsia" w:eastAsiaTheme="minorEastAsia" w:hAnsiTheme="minorEastAsia" w:hint="eastAsia"/>
        </w:rPr>
        <w:t>項の規定による通知</w:t>
      </w:r>
      <w:r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）</w:t>
      </w:r>
      <w:r w:rsidRPr="00BD2699">
        <w:rPr>
          <w:rFonts w:asciiTheme="minorEastAsia" w:eastAsiaTheme="minorEastAsia" w:hAnsiTheme="minorEastAsia" w:hint="eastAsia"/>
        </w:rPr>
        <w:t>があったものとみなされるので、法第</w:t>
      </w:r>
      <w:r>
        <w:rPr>
          <w:rFonts w:asciiTheme="minorEastAsia" w:eastAsiaTheme="minorEastAsia" w:hAnsiTheme="minorEastAsia" w:hint="eastAsia"/>
        </w:rPr>
        <w:t>17</w:t>
      </w:r>
      <w:r w:rsidRPr="00BD2699">
        <w:rPr>
          <w:rFonts w:asciiTheme="minorEastAsia" w:eastAsiaTheme="minorEastAsia" w:hAnsiTheme="minorEastAsia" w:hint="eastAsia"/>
        </w:rPr>
        <w:t>条第</w:t>
      </w:r>
      <w:r>
        <w:rPr>
          <w:rFonts w:asciiTheme="minorEastAsia" w:eastAsiaTheme="minorEastAsia" w:hAnsiTheme="minorEastAsia" w:hint="eastAsia"/>
        </w:rPr>
        <w:t>10</w:t>
      </w:r>
      <w:r w:rsidRPr="00BD2699">
        <w:rPr>
          <w:rFonts w:asciiTheme="minorEastAsia" w:eastAsiaTheme="minorEastAsia" w:hAnsiTheme="minorEastAsia" w:hint="eastAsia"/>
        </w:rPr>
        <w:t>項により通知します。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DC0AF7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811"/>
      </w:tblGrid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 xml:space="preserve">１　</w:t>
            </w: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建築物の位置</w:t>
            </w:r>
          </w:p>
        </w:tc>
        <w:tc>
          <w:tcPr>
            <w:tcW w:w="7512" w:type="dxa"/>
            <w:gridSpan w:val="2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  <w:gridSpan w:val="2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２　申請者の氏名</w:t>
            </w:r>
          </w:p>
        </w:tc>
        <w:tc>
          <w:tcPr>
            <w:tcW w:w="7512" w:type="dxa"/>
            <w:gridSpan w:val="2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BD2699" w:rsidTr="00E6598F">
        <w:tc>
          <w:tcPr>
            <w:tcW w:w="2235" w:type="dxa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  <w:gridSpan w:val="2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BD2699" w:rsidTr="00BD2699">
        <w:tc>
          <w:tcPr>
            <w:tcW w:w="3936" w:type="dxa"/>
            <w:gridSpan w:val="2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３　建築主事同意年月日及び番号</w:t>
            </w:r>
          </w:p>
        </w:tc>
        <w:tc>
          <w:tcPr>
            <w:tcW w:w="5811" w:type="dxa"/>
          </w:tcPr>
          <w:p w:rsidR="00BD2699" w:rsidRDefault="00BD2699" w:rsidP="00BD26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　　　第　　　　　号</w:t>
            </w:r>
          </w:p>
        </w:tc>
      </w:tr>
      <w:tr w:rsidR="00BD2699" w:rsidTr="00E6598F">
        <w:tc>
          <w:tcPr>
            <w:tcW w:w="2235" w:type="dxa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  <w:gridSpan w:val="2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4252" w:type="dxa"/>
        <w:tblInd w:w="5495" w:type="dxa"/>
        <w:tblLook w:val="04A0" w:firstRow="1" w:lastRow="0" w:firstColumn="1" w:lastColumn="0" w:noHBand="0" w:noVBand="1"/>
      </w:tblPr>
      <w:tblGrid>
        <w:gridCol w:w="1417"/>
        <w:gridCol w:w="2835"/>
      </w:tblGrid>
      <w:tr w:rsidR="00BD2699" w:rsidTr="00BD2699">
        <w:tc>
          <w:tcPr>
            <w:tcW w:w="1417" w:type="dxa"/>
          </w:tcPr>
          <w:p w:rsidR="00BD2699" w:rsidRDefault="00BD2699" w:rsidP="00BD26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認定年月日</w:t>
            </w:r>
          </w:p>
        </w:tc>
        <w:tc>
          <w:tcPr>
            <w:tcW w:w="2835" w:type="dxa"/>
          </w:tcPr>
          <w:p w:rsidR="00BD2699" w:rsidRDefault="00BD2699" w:rsidP="00A53F9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BD2699" w:rsidTr="00BD2699">
        <w:tc>
          <w:tcPr>
            <w:tcW w:w="1417" w:type="dxa"/>
          </w:tcPr>
          <w:p w:rsidR="00BD2699" w:rsidRDefault="00BD2699" w:rsidP="00BD26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認定番号</w:t>
            </w:r>
          </w:p>
        </w:tc>
        <w:tc>
          <w:tcPr>
            <w:tcW w:w="2835" w:type="dxa"/>
          </w:tcPr>
          <w:p w:rsidR="00BD2699" w:rsidRDefault="00BD2699" w:rsidP="00BD26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第　　　　　号</w:t>
            </w:r>
          </w:p>
        </w:tc>
      </w:tr>
    </w:tbl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sectPr w:rsidR="00A53F97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7B" w:rsidRDefault="00743E7B" w:rsidP="00DC6C8C">
      <w:r>
        <w:separator/>
      </w:r>
    </w:p>
  </w:endnote>
  <w:endnote w:type="continuationSeparator" w:id="0">
    <w:p w:rsidR="00743E7B" w:rsidRDefault="00743E7B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7B" w:rsidRDefault="00743E7B" w:rsidP="00DC6C8C">
      <w:r>
        <w:separator/>
      </w:r>
    </w:p>
  </w:footnote>
  <w:footnote w:type="continuationSeparator" w:id="0">
    <w:p w:rsidR="00743E7B" w:rsidRDefault="00743E7B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197436"/>
    <w:rsid w:val="001B3C26"/>
    <w:rsid w:val="001C2636"/>
    <w:rsid w:val="00214165"/>
    <w:rsid w:val="0046371E"/>
    <w:rsid w:val="00470244"/>
    <w:rsid w:val="00595F21"/>
    <w:rsid w:val="00634F2D"/>
    <w:rsid w:val="00743E7B"/>
    <w:rsid w:val="00757C6B"/>
    <w:rsid w:val="00864A40"/>
    <w:rsid w:val="008810B4"/>
    <w:rsid w:val="009F1A86"/>
    <w:rsid w:val="00A53F97"/>
    <w:rsid w:val="00A96E7E"/>
    <w:rsid w:val="00BD2699"/>
    <w:rsid w:val="00C04F28"/>
    <w:rsid w:val="00C21F64"/>
    <w:rsid w:val="00D2570E"/>
    <w:rsid w:val="00D9352F"/>
    <w:rsid w:val="00DC0AF7"/>
    <w:rsid w:val="00DC6C8C"/>
    <w:rsid w:val="00DE0434"/>
    <w:rsid w:val="00E6598F"/>
    <w:rsid w:val="00F607DB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694BD8-B8C9-4BCE-A3B6-8E09E3D0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20</cp:revision>
  <cp:lastPrinted>2014-05-09T11:49:00Z</cp:lastPrinted>
  <dcterms:created xsi:type="dcterms:W3CDTF">2013-11-22T06:52:00Z</dcterms:created>
  <dcterms:modified xsi:type="dcterms:W3CDTF">2018-03-01T04:09:00Z</dcterms:modified>
</cp:coreProperties>
</file>