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2EBE" w14:textId="77777777" w:rsidR="005D3E75" w:rsidRPr="00C05140" w:rsidRDefault="005D3E75" w:rsidP="005D3E75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様式第２号（第７条関係）</w:t>
      </w:r>
      <w:r w:rsidRPr="00C05140">
        <w:rPr>
          <w:rFonts w:asciiTheme="minorEastAsia" w:eastAsiaTheme="minorEastAsia" w:hAnsiTheme="minorEastAsia" w:hint="eastAsia"/>
          <w:szCs w:val="21"/>
        </w:rPr>
        <w:t>別紙１</w:t>
      </w:r>
    </w:p>
    <w:p w14:paraId="7AAC0783" w14:textId="77777777" w:rsidR="005D3E75" w:rsidRPr="00C05140" w:rsidRDefault="005D3E75" w:rsidP="005D3E75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34A91A49" w14:textId="77777777" w:rsidR="005D3E75" w:rsidRPr="00C05140" w:rsidRDefault="005D3E75" w:rsidP="005D3E75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05140">
        <w:rPr>
          <w:rFonts w:asciiTheme="minorEastAsia" w:eastAsiaTheme="minorEastAsia" w:hAnsiTheme="minorEastAsia" w:hint="eastAsia"/>
          <w:szCs w:val="21"/>
        </w:rPr>
        <w:t xml:space="preserve">１　交付申請額の算出方法及び経費の配分　　　　　　　　　　　　　　</w:t>
      </w:r>
      <w:r w:rsidRPr="00C05140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4"/>
        <w:gridCol w:w="1293"/>
        <w:gridCol w:w="1293"/>
        <w:gridCol w:w="2583"/>
        <w:gridCol w:w="2579"/>
      </w:tblGrid>
      <w:tr w:rsidR="005D3E75" w:rsidRPr="00C05140" w14:paraId="52C54627" w14:textId="77777777" w:rsidTr="007D4170">
        <w:tc>
          <w:tcPr>
            <w:tcW w:w="1324" w:type="dxa"/>
            <w:vAlign w:val="center"/>
          </w:tcPr>
          <w:p w14:paraId="5662395C" w14:textId="77777777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項　目</w:t>
            </w:r>
          </w:p>
        </w:tc>
        <w:tc>
          <w:tcPr>
            <w:tcW w:w="1324" w:type="dxa"/>
            <w:vAlign w:val="center"/>
          </w:tcPr>
          <w:p w14:paraId="113F6C45" w14:textId="77777777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事業費</w:t>
            </w:r>
          </w:p>
        </w:tc>
        <w:tc>
          <w:tcPr>
            <w:tcW w:w="1324" w:type="dxa"/>
            <w:vAlign w:val="center"/>
          </w:tcPr>
          <w:p w14:paraId="4929517B" w14:textId="77777777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</w:t>
            </w:r>
          </w:p>
          <w:p w14:paraId="5127C149" w14:textId="77777777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基本額</w:t>
            </w:r>
          </w:p>
        </w:tc>
        <w:tc>
          <w:tcPr>
            <w:tcW w:w="2648" w:type="dxa"/>
            <w:vAlign w:val="center"/>
          </w:tcPr>
          <w:p w14:paraId="7D2EF30B" w14:textId="77777777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交付申請額</w:t>
            </w:r>
          </w:p>
          <w:p w14:paraId="0D2EF1EC" w14:textId="1511B45A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(Ｂ＝Ａ×</w:t>
            </w:r>
            <w:r w:rsidR="005607A7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5607A7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2648" w:type="dxa"/>
            <w:vAlign w:val="center"/>
          </w:tcPr>
          <w:p w14:paraId="5D03A733" w14:textId="77777777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交付申請額</w:t>
            </w:r>
          </w:p>
          <w:p w14:paraId="70323FC4" w14:textId="77777777" w:rsidR="005D3E75" w:rsidRPr="00C05140" w:rsidRDefault="005D3E75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(Ｃ)</w:t>
            </w:r>
          </w:p>
        </w:tc>
      </w:tr>
      <w:tr w:rsidR="005D3E75" w:rsidRPr="00C05140" w14:paraId="1F376E47" w14:textId="77777777" w:rsidTr="007D4170">
        <w:tc>
          <w:tcPr>
            <w:tcW w:w="1324" w:type="dxa"/>
            <w:vAlign w:val="center"/>
          </w:tcPr>
          <w:p w14:paraId="75211B0F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21806F0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ECEDBA9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耐震診断費</w:t>
            </w:r>
          </w:p>
          <w:p w14:paraId="20CDBE42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08B7FB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986CF08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3C13E40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277DD6A6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21A05707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C8E5F41" w14:textId="77777777" w:rsidR="005D3E75" w:rsidRPr="00C05140" w:rsidRDefault="005D3E75" w:rsidP="005D3E75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（注１）事業費欄は、耐震診断に要する費用を記載すること</w:t>
      </w:r>
    </w:p>
    <w:p w14:paraId="6CE902B3" w14:textId="77777777" w:rsidR="005D3E75" w:rsidRPr="00C05140" w:rsidRDefault="005D3E75" w:rsidP="005D3E75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（注２）補助基本額は、２（ス）欄の金額を記載すること。</w:t>
      </w:r>
    </w:p>
    <w:p w14:paraId="42196ECF" w14:textId="77777777" w:rsidR="005D3E75" w:rsidRPr="00C05140" w:rsidRDefault="005D3E75" w:rsidP="005D3E75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（注３）変更前の記載内容を上段（　）書きすること。</w:t>
      </w:r>
    </w:p>
    <w:p w14:paraId="64BCD6AF" w14:textId="77777777" w:rsidR="005D3E75" w:rsidRPr="00C05140" w:rsidRDefault="005D3E75" w:rsidP="005D3E75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（注４）交付申請額は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千円未満を切り捨てること。</w:t>
      </w:r>
    </w:p>
    <w:p w14:paraId="3B84EF76" w14:textId="77777777" w:rsidR="005D3E75" w:rsidRPr="00C05140" w:rsidRDefault="005D3E75" w:rsidP="005D3E75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05140">
        <w:rPr>
          <w:rFonts w:asciiTheme="minorEastAsia" w:eastAsiaTheme="minorEastAsia" w:hAnsiTheme="minorEastAsia" w:hint="eastAsia"/>
          <w:szCs w:val="21"/>
        </w:rPr>
        <w:t>２　補助対象事業費の算出方法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0"/>
        <w:gridCol w:w="3615"/>
        <w:gridCol w:w="3607"/>
      </w:tblGrid>
      <w:tr w:rsidR="005D3E75" w:rsidRPr="00C05140" w14:paraId="0047C422" w14:textId="77777777" w:rsidTr="007D4170">
        <w:trPr>
          <w:trHeight w:val="510"/>
        </w:trPr>
        <w:tc>
          <w:tcPr>
            <w:tcW w:w="5560" w:type="dxa"/>
            <w:gridSpan w:val="2"/>
            <w:vAlign w:val="center"/>
          </w:tcPr>
          <w:p w14:paraId="75E34D51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耐震診断に要する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費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用（ア）</w:t>
            </w:r>
          </w:p>
        </w:tc>
        <w:tc>
          <w:tcPr>
            <w:tcW w:w="3708" w:type="dxa"/>
            <w:vAlign w:val="center"/>
          </w:tcPr>
          <w:p w14:paraId="2C1A1942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D3E75" w:rsidRPr="00C05140" w14:paraId="7C1D4853" w14:textId="77777777" w:rsidTr="007D4170">
        <w:trPr>
          <w:trHeight w:val="510"/>
        </w:trPr>
        <w:tc>
          <w:tcPr>
            <w:tcW w:w="5560" w:type="dxa"/>
            <w:gridSpan w:val="2"/>
            <w:vAlign w:val="center"/>
          </w:tcPr>
          <w:p w14:paraId="5C3C06F2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補助対象床面積（イ）</w:t>
            </w:r>
          </w:p>
        </w:tc>
        <w:tc>
          <w:tcPr>
            <w:tcW w:w="3708" w:type="dxa"/>
            <w:vAlign w:val="center"/>
          </w:tcPr>
          <w:p w14:paraId="05E34D68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D3E75" w:rsidRPr="00C05140" w14:paraId="779E4E1D" w14:textId="77777777" w:rsidTr="007D4170">
        <w:trPr>
          <w:trHeight w:val="510"/>
        </w:trPr>
        <w:tc>
          <w:tcPr>
            <w:tcW w:w="1853" w:type="dxa"/>
            <w:vMerge w:val="restart"/>
            <w:vAlign w:val="center"/>
          </w:tcPr>
          <w:p w14:paraId="0A6C852D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面積1,000㎡</w:t>
            </w:r>
          </w:p>
          <w:p w14:paraId="003DCDEB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以内の部分</w:t>
            </w:r>
          </w:p>
        </w:tc>
        <w:tc>
          <w:tcPr>
            <w:tcW w:w="3707" w:type="dxa"/>
            <w:vAlign w:val="center"/>
          </w:tcPr>
          <w:p w14:paraId="5E11572F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面積限度額単価（ウ）</w:t>
            </w:r>
          </w:p>
        </w:tc>
        <w:tc>
          <w:tcPr>
            <w:tcW w:w="3708" w:type="dxa"/>
            <w:vAlign w:val="center"/>
          </w:tcPr>
          <w:p w14:paraId="5A4A835C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="0066070D">
              <w:rPr>
                <w:rFonts w:asciiTheme="minorEastAsia" w:eastAsiaTheme="minorEastAsia" w:hAnsiTheme="minorEastAsia" w:hint="eastAsia"/>
                <w:sz w:val="21"/>
                <w:szCs w:val="21"/>
              </w:rPr>
              <w:t>７０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円/㎡</w:t>
            </w:r>
          </w:p>
        </w:tc>
      </w:tr>
      <w:tr w:rsidR="005D3E75" w:rsidRPr="00C05140" w14:paraId="6E982F38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0F27ABBE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7FF45F94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対象床面積（エ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5D039C83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D3E75" w:rsidRPr="00C05140" w14:paraId="250E13A9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5F586B2E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5E14BD05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対象限度額（オ）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（オ）＝（ウ）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  <w:lang w:eastAsia="zh-TW"/>
              </w:rPr>
              <w:t>×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（エ）</w:t>
            </w:r>
          </w:p>
        </w:tc>
        <w:tc>
          <w:tcPr>
            <w:tcW w:w="3708" w:type="dxa"/>
            <w:vAlign w:val="center"/>
          </w:tcPr>
          <w:p w14:paraId="5CA44594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D3E75" w:rsidRPr="00C05140" w14:paraId="4F5ED530" w14:textId="77777777" w:rsidTr="007D4170">
        <w:trPr>
          <w:trHeight w:val="510"/>
        </w:trPr>
        <w:tc>
          <w:tcPr>
            <w:tcW w:w="1853" w:type="dxa"/>
            <w:vMerge w:val="restart"/>
            <w:vAlign w:val="center"/>
          </w:tcPr>
          <w:p w14:paraId="28150C85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面積1,000㎡を</w:t>
            </w:r>
          </w:p>
          <w:p w14:paraId="4A8E00CA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超えて2,000㎡</w:t>
            </w:r>
          </w:p>
          <w:p w14:paraId="44C1213F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以内の部分</w:t>
            </w:r>
          </w:p>
        </w:tc>
        <w:tc>
          <w:tcPr>
            <w:tcW w:w="3707" w:type="dxa"/>
            <w:vAlign w:val="center"/>
          </w:tcPr>
          <w:p w14:paraId="40253BE3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面積限度額単価（カ）</w:t>
            </w:r>
          </w:p>
        </w:tc>
        <w:tc>
          <w:tcPr>
            <w:tcW w:w="3708" w:type="dxa"/>
            <w:vAlign w:val="center"/>
          </w:tcPr>
          <w:p w14:paraId="6F7750AC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１,５</w:t>
            </w:r>
            <w:r w:rsidR="0066070D">
              <w:rPr>
                <w:rFonts w:asciiTheme="minorEastAsia" w:eastAsiaTheme="minorEastAsia" w:hAnsiTheme="minorEastAsia" w:hint="eastAsia"/>
                <w:sz w:val="21"/>
                <w:szCs w:val="21"/>
              </w:rPr>
              <w:t>７０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円/㎡</w:t>
            </w:r>
          </w:p>
        </w:tc>
      </w:tr>
      <w:tr w:rsidR="005D3E75" w:rsidRPr="00C05140" w14:paraId="41DDE135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04257246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2B9DA71F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対象床面積（キ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5A2112DF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D3E75" w:rsidRPr="00C05140" w14:paraId="34D7C1E5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7815932E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6EBC3F3F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対象限度額（ク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（ク）＝（カ）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  <w:lang w:eastAsia="zh-TW"/>
              </w:rPr>
              <w:t>×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（キ）</w:t>
            </w:r>
          </w:p>
        </w:tc>
        <w:tc>
          <w:tcPr>
            <w:tcW w:w="3708" w:type="dxa"/>
            <w:vAlign w:val="center"/>
          </w:tcPr>
          <w:p w14:paraId="46D357AF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D3E75" w:rsidRPr="00C05140" w14:paraId="2B0638E3" w14:textId="77777777" w:rsidTr="007D4170">
        <w:trPr>
          <w:trHeight w:val="510"/>
        </w:trPr>
        <w:tc>
          <w:tcPr>
            <w:tcW w:w="1853" w:type="dxa"/>
            <w:vMerge w:val="restart"/>
            <w:vAlign w:val="center"/>
          </w:tcPr>
          <w:p w14:paraId="5436488E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面積2,000㎡</w:t>
            </w:r>
          </w:p>
          <w:p w14:paraId="418A4BAC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を超える部分</w:t>
            </w:r>
          </w:p>
        </w:tc>
        <w:tc>
          <w:tcPr>
            <w:tcW w:w="3707" w:type="dxa"/>
            <w:vAlign w:val="center"/>
          </w:tcPr>
          <w:p w14:paraId="7185E863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面積限度額単価（ケ）</w:t>
            </w:r>
          </w:p>
        </w:tc>
        <w:tc>
          <w:tcPr>
            <w:tcW w:w="3708" w:type="dxa"/>
            <w:vAlign w:val="center"/>
          </w:tcPr>
          <w:p w14:paraId="3931152D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１,０</w:t>
            </w:r>
            <w:r w:rsidR="0066070D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０円/㎡</w:t>
            </w:r>
          </w:p>
        </w:tc>
      </w:tr>
      <w:tr w:rsidR="005D3E75" w:rsidRPr="00C05140" w14:paraId="64E7F168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28C138A1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17A63C00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対象床面積（コ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5F5898BA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D3E75" w:rsidRPr="00C05140" w14:paraId="0D71A46D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31251AD1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77829D50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対象限度額（サ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（サ）＝（ケ）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  <w:lang w:eastAsia="zh-TW"/>
              </w:rPr>
              <w:t>×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（コ）</w:t>
            </w:r>
          </w:p>
        </w:tc>
        <w:tc>
          <w:tcPr>
            <w:tcW w:w="3708" w:type="dxa"/>
            <w:vAlign w:val="center"/>
          </w:tcPr>
          <w:p w14:paraId="68D9FAA6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D3E75" w:rsidRPr="00C05140" w14:paraId="39F66205" w14:textId="77777777" w:rsidTr="007D4170">
        <w:trPr>
          <w:trHeight w:val="510"/>
        </w:trPr>
        <w:tc>
          <w:tcPr>
            <w:tcW w:w="5560" w:type="dxa"/>
            <w:gridSpan w:val="2"/>
            <w:vAlign w:val="center"/>
          </w:tcPr>
          <w:p w14:paraId="5BBD8F36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加算額（シ）</w:t>
            </w:r>
          </w:p>
        </w:tc>
        <w:tc>
          <w:tcPr>
            <w:tcW w:w="3708" w:type="dxa"/>
            <w:vAlign w:val="center"/>
          </w:tcPr>
          <w:p w14:paraId="122BEB81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D3E75" w:rsidRPr="00C05140" w14:paraId="7DD6F299" w14:textId="77777777" w:rsidTr="007D4170">
        <w:trPr>
          <w:trHeight w:val="510"/>
        </w:trPr>
        <w:tc>
          <w:tcPr>
            <w:tcW w:w="1853" w:type="dxa"/>
            <w:vAlign w:val="center"/>
          </w:tcPr>
          <w:p w14:paraId="3C1B2F76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面積限度額（ス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7" w:type="dxa"/>
            <w:vAlign w:val="center"/>
          </w:tcPr>
          <w:p w14:paraId="79F88CF1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（ス）＝（オ）＋（ク）＋（サ）＋（シ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4F43F9E7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5D3E75" w:rsidRPr="00C05140" w14:paraId="044F45DE" w14:textId="77777777" w:rsidTr="007D4170">
        <w:trPr>
          <w:trHeight w:val="510"/>
        </w:trPr>
        <w:tc>
          <w:tcPr>
            <w:tcW w:w="1853" w:type="dxa"/>
            <w:vAlign w:val="center"/>
          </w:tcPr>
          <w:p w14:paraId="3A25D610" w14:textId="77777777" w:rsidR="005D3E75" w:rsidRPr="00C05140" w:rsidRDefault="005D3E75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補助基本額（セ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7" w:type="dxa"/>
            <w:vAlign w:val="center"/>
          </w:tcPr>
          <w:p w14:paraId="5891EEAA" w14:textId="77777777" w:rsidR="005D3E75" w:rsidRPr="00C05140" w:rsidRDefault="005D3E75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（ア）又は（ス）の少ない額</w:t>
            </w:r>
          </w:p>
        </w:tc>
        <w:tc>
          <w:tcPr>
            <w:tcW w:w="3708" w:type="dxa"/>
            <w:vAlign w:val="center"/>
          </w:tcPr>
          <w:p w14:paraId="717DDB34" w14:textId="77777777" w:rsidR="005D3E75" w:rsidRPr="00C05140" w:rsidRDefault="005D3E75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7037FF62" w14:textId="77777777" w:rsidR="005D3E75" w:rsidRPr="00C05140" w:rsidRDefault="005D3E75" w:rsidP="005D3E75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（注１）面積限度額単価は、面積1,000㎡以内の部分</w:t>
      </w:r>
      <w:r>
        <w:rPr>
          <w:rFonts w:asciiTheme="minorEastAsia" w:eastAsiaTheme="minorEastAsia" w:hAnsiTheme="minorEastAsia" w:hint="eastAsia"/>
          <w:sz w:val="21"/>
          <w:szCs w:val="21"/>
        </w:rPr>
        <w:t>3,6</w:t>
      </w:r>
      <w:r w:rsidR="0066070D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0円/㎡、面積1,000㎡を超えて2,000㎡以内の部分1,5</w:t>
      </w:r>
      <w:r w:rsidR="0066070D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0円／㎡、面積2,000㎡を超える部分1,0</w:t>
      </w:r>
      <w:r w:rsidR="0066070D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0円／㎡とすること。</w:t>
      </w:r>
    </w:p>
    <w:p w14:paraId="2F4D331C" w14:textId="77777777" w:rsidR="00932A83" w:rsidRPr="005D3E75" w:rsidRDefault="005D3E75" w:rsidP="00932A83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（注２）加算額は、1,5</w:t>
      </w:r>
      <w:r w:rsidR="0066070D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0,000円を限度とする。</w:t>
      </w:r>
    </w:p>
    <w:sectPr w:rsidR="00932A83" w:rsidRPr="005D3E75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C584A" w14:textId="77777777" w:rsidR="000F71A7" w:rsidRDefault="000F71A7" w:rsidP="00384CCB">
      <w:r>
        <w:separator/>
      </w:r>
    </w:p>
  </w:endnote>
  <w:endnote w:type="continuationSeparator" w:id="0">
    <w:p w14:paraId="75F1AFB3" w14:textId="77777777" w:rsidR="000F71A7" w:rsidRDefault="000F71A7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E9137" w14:textId="77777777" w:rsidR="000F71A7" w:rsidRDefault="000F71A7" w:rsidP="00384CCB">
      <w:r>
        <w:separator/>
      </w:r>
    </w:p>
  </w:footnote>
  <w:footnote w:type="continuationSeparator" w:id="0">
    <w:p w14:paraId="201243DB" w14:textId="77777777" w:rsidR="000F71A7" w:rsidRDefault="000F71A7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05421"/>
    <w:rsid w:val="00015FDD"/>
    <w:rsid w:val="000412F3"/>
    <w:rsid w:val="00081A28"/>
    <w:rsid w:val="000E4CD9"/>
    <w:rsid w:val="000F5FA1"/>
    <w:rsid w:val="000F71A7"/>
    <w:rsid w:val="001070D8"/>
    <w:rsid w:val="00110ACC"/>
    <w:rsid w:val="00191720"/>
    <w:rsid w:val="001B5E14"/>
    <w:rsid w:val="001B7A39"/>
    <w:rsid w:val="001C00EC"/>
    <w:rsid w:val="001D5E64"/>
    <w:rsid w:val="0020317C"/>
    <w:rsid w:val="00231507"/>
    <w:rsid w:val="00236D40"/>
    <w:rsid w:val="00274839"/>
    <w:rsid w:val="00282D86"/>
    <w:rsid w:val="002A66F4"/>
    <w:rsid w:val="002F46E9"/>
    <w:rsid w:val="00302C1F"/>
    <w:rsid w:val="00315A58"/>
    <w:rsid w:val="00384CCB"/>
    <w:rsid w:val="00483D89"/>
    <w:rsid w:val="004876F4"/>
    <w:rsid w:val="004D50A3"/>
    <w:rsid w:val="00542EBB"/>
    <w:rsid w:val="005607A7"/>
    <w:rsid w:val="00571B92"/>
    <w:rsid w:val="005D3E75"/>
    <w:rsid w:val="00601C44"/>
    <w:rsid w:val="00610F42"/>
    <w:rsid w:val="00626241"/>
    <w:rsid w:val="00633F04"/>
    <w:rsid w:val="00646269"/>
    <w:rsid w:val="0066070D"/>
    <w:rsid w:val="00666F19"/>
    <w:rsid w:val="0070311D"/>
    <w:rsid w:val="00722478"/>
    <w:rsid w:val="00736745"/>
    <w:rsid w:val="00746D9D"/>
    <w:rsid w:val="007F5D59"/>
    <w:rsid w:val="00801F42"/>
    <w:rsid w:val="00857EC2"/>
    <w:rsid w:val="00861A22"/>
    <w:rsid w:val="008977D9"/>
    <w:rsid w:val="00906ACC"/>
    <w:rsid w:val="00932A83"/>
    <w:rsid w:val="0097093F"/>
    <w:rsid w:val="009A2F1B"/>
    <w:rsid w:val="009F1C5E"/>
    <w:rsid w:val="00A50076"/>
    <w:rsid w:val="00A517C8"/>
    <w:rsid w:val="00AE1E67"/>
    <w:rsid w:val="00AF244A"/>
    <w:rsid w:val="00B265F2"/>
    <w:rsid w:val="00B805A2"/>
    <w:rsid w:val="00BE798C"/>
    <w:rsid w:val="00C4590C"/>
    <w:rsid w:val="00C6172B"/>
    <w:rsid w:val="00C75AEE"/>
    <w:rsid w:val="00CB1780"/>
    <w:rsid w:val="00D33D38"/>
    <w:rsid w:val="00DA0B8E"/>
    <w:rsid w:val="00F1496D"/>
    <w:rsid w:val="00F5381D"/>
    <w:rsid w:val="00F62EE9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066546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SL600</cp:lastModifiedBy>
  <cp:revision>3</cp:revision>
  <cp:lastPrinted>2021-06-21T00:41:00Z</cp:lastPrinted>
  <dcterms:created xsi:type="dcterms:W3CDTF">2019-12-11T04:40:00Z</dcterms:created>
  <dcterms:modified xsi:type="dcterms:W3CDTF">2021-06-21T00:41:00Z</dcterms:modified>
</cp:coreProperties>
</file>