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633D3" w14:textId="1DB49664" w:rsidR="006D1267" w:rsidRPr="00C05140" w:rsidRDefault="006D1267" w:rsidP="006D1267">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様式第１号（第６条関係）</w:t>
      </w:r>
      <w:r w:rsidRPr="00C05140">
        <w:rPr>
          <w:rFonts w:asciiTheme="minorEastAsia" w:eastAsiaTheme="minorEastAsia" w:hAnsiTheme="minorEastAsia" w:hint="eastAsia"/>
          <w:szCs w:val="21"/>
        </w:rPr>
        <w:t>別紙１</w:t>
      </w:r>
    </w:p>
    <w:p w14:paraId="5D2EC9C4" w14:textId="2ED17171" w:rsidR="006D1267" w:rsidRPr="00C05140" w:rsidRDefault="006D1267" w:rsidP="006D1267">
      <w:pPr>
        <w:autoSpaceDE w:val="0"/>
        <w:autoSpaceDN w:val="0"/>
        <w:rPr>
          <w:rFonts w:asciiTheme="minorEastAsia" w:eastAsiaTheme="minorEastAsia" w:hAnsiTheme="minorEastAsia"/>
          <w:sz w:val="22"/>
        </w:rPr>
      </w:pPr>
      <w:r w:rsidRPr="00C05140">
        <w:rPr>
          <w:rFonts w:asciiTheme="minorEastAsia" w:eastAsiaTheme="minorEastAsia" w:hAnsiTheme="minorEastAsia" w:hint="eastAsia"/>
          <w:szCs w:val="21"/>
        </w:rPr>
        <w:t xml:space="preserve">１　交付申請額の算出方法及び経費の配分　　　　　　　　　　　　　　</w:t>
      </w:r>
      <w:r w:rsidR="000E7283">
        <w:rPr>
          <w:rFonts w:asciiTheme="minorEastAsia" w:eastAsiaTheme="minorEastAsia" w:hAnsiTheme="minorEastAsia" w:hint="eastAsia"/>
          <w:szCs w:val="21"/>
        </w:rPr>
        <w:t xml:space="preserve">　　　</w:t>
      </w:r>
      <w:r w:rsidRPr="00C05140">
        <w:rPr>
          <w:rFonts w:asciiTheme="minorEastAsia" w:eastAsiaTheme="minorEastAsia" w:hAnsiTheme="minorEastAsia" w:hint="eastAsia"/>
          <w:sz w:val="22"/>
        </w:rPr>
        <w:t>（単位：円）</w:t>
      </w:r>
    </w:p>
    <w:tbl>
      <w:tblPr>
        <w:tblStyle w:val="ab"/>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45"/>
        <w:gridCol w:w="1040"/>
        <w:gridCol w:w="1305"/>
        <w:gridCol w:w="2576"/>
        <w:gridCol w:w="2576"/>
      </w:tblGrid>
      <w:tr w:rsidR="006D1267" w:rsidRPr="00C05140" w14:paraId="5C4BCA8E" w14:textId="77777777" w:rsidTr="00D15FE8">
        <w:tc>
          <w:tcPr>
            <w:tcW w:w="1545" w:type="dxa"/>
            <w:vAlign w:val="center"/>
          </w:tcPr>
          <w:p w14:paraId="66FF532C" w14:textId="77777777" w:rsidR="006D1267" w:rsidRPr="00C05140" w:rsidRDefault="006D1267" w:rsidP="00E96612">
            <w:pPr>
              <w:widowControl/>
              <w:autoSpaceDE w:val="0"/>
              <w:autoSpaceDN w:val="0"/>
              <w:spacing w:line="0" w:lineRule="atLeast"/>
              <w:jc w:val="center"/>
              <w:rPr>
                <w:rFonts w:asciiTheme="minorEastAsia" w:eastAsiaTheme="minorEastAsia" w:hAnsiTheme="minorEastAsia"/>
                <w:sz w:val="21"/>
                <w:szCs w:val="21"/>
              </w:rPr>
            </w:pPr>
            <w:r w:rsidRPr="00C05140">
              <w:rPr>
                <w:rFonts w:asciiTheme="minorEastAsia" w:eastAsiaTheme="minorEastAsia" w:hAnsiTheme="minorEastAsia" w:hint="eastAsia"/>
                <w:sz w:val="21"/>
                <w:szCs w:val="21"/>
              </w:rPr>
              <w:t>項　目</w:t>
            </w:r>
          </w:p>
        </w:tc>
        <w:tc>
          <w:tcPr>
            <w:tcW w:w="1040" w:type="dxa"/>
            <w:vAlign w:val="center"/>
          </w:tcPr>
          <w:p w14:paraId="6C26B033" w14:textId="77777777" w:rsidR="006D1267" w:rsidRPr="00C05140" w:rsidRDefault="006D1267" w:rsidP="00E96612">
            <w:pPr>
              <w:widowControl/>
              <w:autoSpaceDE w:val="0"/>
              <w:autoSpaceDN w:val="0"/>
              <w:spacing w:line="0" w:lineRule="atLeast"/>
              <w:jc w:val="center"/>
              <w:rPr>
                <w:rFonts w:asciiTheme="minorEastAsia" w:eastAsiaTheme="minorEastAsia" w:hAnsiTheme="minorEastAsia"/>
                <w:sz w:val="21"/>
                <w:szCs w:val="21"/>
              </w:rPr>
            </w:pPr>
            <w:r w:rsidRPr="00C05140">
              <w:rPr>
                <w:rFonts w:asciiTheme="minorEastAsia" w:eastAsiaTheme="minorEastAsia" w:hAnsiTheme="minorEastAsia" w:hint="eastAsia"/>
                <w:sz w:val="21"/>
                <w:szCs w:val="21"/>
              </w:rPr>
              <w:t>事業費</w:t>
            </w:r>
          </w:p>
        </w:tc>
        <w:tc>
          <w:tcPr>
            <w:tcW w:w="1305" w:type="dxa"/>
            <w:vAlign w:val="center"/>
          </w:tcPr>
          <w:p w14:paraId="23427FFA" w14:textId="77777777" w:rsidR="006D1267" w:rsidRPr="00C05140" w:rsidRDefault="006D1267" w:rsidP="00E96612">
            <w:pPr>
              <w:widowControl/>
              <w:autoSpaceDE w:val="0"/>
              <w:autoSpaceDN w:val="0"/>
              <w:spacing w:line="0" w:lineRule="atLeast"/>
              <w:jc w:val="center"/>
              <w:rPr>
                <w:rFonts w:asciiTheme="minorEastAsia" w:eastAsiaTheme="minorEastAsia" w:hAnsiTheme="minorEastAsia"/>
                <w:sz w:val="21"/>
                <w:szCs w:val="21"/>
              </w:rPr>
            </w:pPr>
            <w:r w:rsidRPr="00C05140">
              <w:rPr>
                <w:rFonts w:asciiTheme="minorEastAsia" w:eastAsiaTheme="minorEastAsia" w:hAnsiTheme="minorEastAsia" w:hint="eastAsia"/>
                <w:sz w:val="21"/>
                <w:szCs w:val="21"/>
              </w:rPr>
              <w:t>補助</w:t>
            </w:r>
          </w:p>
          <w:p w14:paraId="49345F94" w14:textId="77777777" w:rsidR="006D1267" w:rsidRDefault="006D1267" w:rsidP="00E96612">
            <w:pPr>
              <w:widowControl/>
              <w:autoSpaceDE w:val="0"/>
              <w:autoSpaceDN w:val="0"/>
              <w:spacing w:line="0" w:lineRule="atLeast"/>
              <w:jc w:val="center"/>
              <w:rPr>
                <w:rFonts w:asciiTheme="minorEastAsia" w:eastAsiaTheme="minorEastAsia" w:hAnsiTheme="minorEastAsia"/>
                <w:sz w:val="21"/>
                <w:szCs w:val="21"/>
              </w:rPr>
            </w:pPr>
            <w:r w:rsidRPr="00C05140">
              <w:rPr>
                <w:rFonts w:asciiTheme="minorEastAsia" w:eastAsiaTheme="minorEastAsia" w:hAnsiTheme="minorEastAsia" w:hint="eastAsia"/>
                <w:sz w:val="21"/>
                <w:szCs w:val="21"/>
              </w:rPr>
              <w:t>基本額</w:t>
            </w:r>
          </w:p>
          <w:p w14:paraId="79438EB9" w14:textId="77777777" w:rsidR="006D1267" w:rsidRPr="00C05140" w:rsidRDefault="006D1267" w:rsidP="00E96612">
            <w:pPr>
              <w:widowControl/>
              <w:autoSpaceDE w:val="0"/>
              <w:autoSpaceDN w:val="0"/>
              <w:spacing w:line="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（Ａ）</w:t>
            </w:r>
          </w:p>
        </w:tc>
        <w:tc>
          <w:tcPr>
            <w:tcW w:w="2576" w:type="dxa"/>
            <w:vAlign w:val="center"/>
          </w:tcPr>
          <w:p w14:paraId="2FC746DE" w14:textId="77777777" w:rsidR="006D1267" w:rsidRPr="00BB0376" w:rsidRDefault="006D1267" w:rsidP="00E96612">
            <w:pPr>
              <w:widowControl/>
              <w:autoSpaceDE w:val="0"/>
              <w:autoSpaceDN w:val="0"/>
              <w:spacing w:line="0" w:lineRule="atLeast"/>
              <w:jc w:val="center"/>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交付申請額</w:t>
            </w:r>
          </w:p>
          <w:p w14:paraId="0AF68FA3" w14:textId="1CAA1B59" w:rsidR="006D1267" w:rsidRPr="00BB0376" w:rsidRDefault="006D1267" w:rsidP="00E96612">
            <w:pPr>
              <w:widowControl/>
              <w:autoSpaceDE w:val="0"/>
              <w:autoSpaceDN w:val="0"/>
              <w:spacing w:line="0" w:lineRule="atLeast"/>
              <w:jc w:val="center"/>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(Ｂ＝Ａ×</w:t>
            </w:r>
            <w:r w:rsidR="00F618AD" w:rsidRPr="00BB0376">
              <w:rPr>
                <w:rFonts w:asciiTheme="minorEastAsia" w:eastAsiaTheme="minorEastAsia" w:hAnsiTheme="minorEastAsia" w:hint="eastAsia"/>
                <w:sz w:val="21"/>
                <w:szCs w:val="21"/>
              </w:rPr>
              <w:t>1</w:t>
            </w:r>
            <w:r w:rsidR="00F618AD" w:rsidRPr="00BB0376">
              <w:rPr>
                <w:rFonts w:asciiTheme="minorEastAsia" w:eastAsiaTheme="minorEastAsia" w:hAnsiTheme="minorEastAsia"/>
                <w:sz w:val="21"/>
                <w:szCs w:val="21"/>
              </w:rPr>
              <w:t>1</w:t>
            </w:r>
            <w:r w:rsidRPr="00BB0376">
              <w:rPr>
                <w:rFonts w:asciiTheme="minorEastAsia" w:eastAsiaTheme="minorEastAsia" w:hAnsiTheme="minorEastAsia" w:hint="eastAsia"/>
                <w:sz w:val="21"/>
                <w:szCs w:val="21"/>
              </w:rPr>
              <w:t>/</w:t>
            </w:r>
            <w:r w:rsidR="00F618AD" w:rsidRPr="00BB0376">
              <w:rPr>
                <w:rFonts w:asciiTheme="minorEastAsia" w:eastAsiaTheme="minorEastAsia" w:hAnsiTheme="minorEastAsia"/>
                <w:sz w:val="21"/>
                <w:szCs w:val="21"/>
              </w:rPr>
              <w:t>15</w:t>
            </w:r>
            <w:r w:rsidR="00747450">
              <w:rPr>
                <w:rFonts w:asciiTheme="minorEastAsia" w:eastAsiaTheme="minorEastAsia" w:hAnsiTheme="minorEastAsia" w:hint="eastAsia"/>
                <w:sz w:val="21"/>
                <w:szCs w:val="21"/>
              </w:rPr>
              <w:t>又は5</w:t>
            </w:r>
            <w:r w:rsidR="00747450">
              <w:rPr>
                <w:rFonts w:asciiTheme="minorEastAsia" w:eastAsiaTheme="minorEastAsia" w:hAnsiTheme="minorEastAsia"/>
                <w:sz w:val="21"/>
                <w:szCs w:val="21"/>
              </w:rPr>
              <w:t>/6</w:t>
            </w:r>
            <w:r w:rsidRPr="00BB0376">
              <w:rPr>
                <w:rFonts w:asciiTheme="minorEastAsia" w:eastAsiaTheme="minorEastAsia" w:hAnsiTheme="minorEastAsia" w:hint="eastAsia"/>
                <w:sz w:val="21"/>
                <w:szCs w:val="21"/>
              </w:rPr>
              <w:t>)</w:t>
            </w:r>
          </w:p>
        </w:tc>
        <w:tc>
          <w:tcPr>
            <w:tcW w:w="2576" w:type="dxa"/>
            <w:vAlign w:val="center"/>
          </w:tcPr>
          <w:p w14:paraId="2FF123A7" w14:textId="77777777" w:rsidR="006D1267" w:rsidRPr="00BB0376" w:rsidRDefault="006D1267" w:rsidP="00E96612">
            <w:pPr>
              <w:widowControl/>
              <w:autoSpaceDE w:val="0"/>
              <w:autoSpaceDN w:val="0"/>
              <w:spacing w:line="0" w:lineRule="atLeast"/>
              <w:jc w:val="center"/>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交付申請額</w:t>
            </w:r>
          </w:p>
          <w:p w14:paraId="50F1836D" w14:textId="77777777" w:rsidR="006D1267" w:rsidRPr="00BB0376" w:rsidRDefault="006D1267" w:rsidP="00E96612">
            <w:pPr>
              <w:widowControl/>
              <w:autoSpaceDE w:val="0"/>
              <w:autoSpaceDN w:val="0"/>
              <w:spacing w:line="0" w:lineRule="atLeast"/>
              <w:jc w:val="center"/>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(Ｃ)</w:t>
            </w:r>
          </w:p>
        </w:tc>
      </w:tr>
      <w:tr w:rsidR="006D1267" w:rsidRPr="00C05140" w14:paraId="739C1E1C" w14:textId="77777777" w:rsidTr="008E6F36">
        <w:trPr>
          <w:trHeight w:val="388"/>
        </w:trPr>
        <w:tc>
          <w:tcPr>
            <w:tcW w:w="1545" w:type="dxa"/>
            <w:vAlign w:val="center"/>
          </w:tcPr>
          <w:p w14:paraId="53554A8C" w14:textId="3637C923" w:rsidR="006D1267" w:rsidRPr="00C05140" w:rsidRDefault="006D1267" w:rsidP="008E6F36">
            <w:pPr>
              <w:widowControl/>
              <w:autoSpaceDE w:val="0"/>
              <w:autoSpaceDN w:val="0"/>
              <w:ind w:firstLineChars="50" w:firstLine="93"/>
              <w:jc w:val="left"/>
              <w:rPr>
                <w:rFonts w:asciiTheme="minorEastAsia" w:eastAsiaTheme="minorEastAsia" w:hAnsiTheme="minorEastAsia"/>
                <w:sz w:val="21"/>
                <w:szCs w:val="21"/>
              </w:rPr>
            </w:pPr>
            <w:r w:rsidRPr="00C05140">
              <w:rPr>
                <w:rFonts w:asciiTheme="minorEastAsia" w:eastAsiaTheme="minorEastAsia" w:hAnsiTheme="minorEastAsia" w:hint="eastAsia"/>
                <w:sz w:val="21"/>
                <w:szCs w:val="21"/>
              </w:rPr>
              <w:t>耐震</w:t>
            </w:r>
            <w:r w:rsidRPr="00BB0376">
              <w:rPr>
                <w:rFonts w:asciiTheme="minorEastAsia" w:eastAsiaTheme="minorEastAsia" w:hAnsiTheme="minorEastAsia" w:hint="eastAsia"/>
                <w:sz w:val="21"/>
                <w:szCs w:val="21"/>
              </w:rPr>
              <w:t>改修</w:t>
            </w:r>
            <w:r w:rsidR="009863AA" w:rsidRPr="00BB0376">
              <w:rPr>
                <w:rFonts w:asciiTheme="minorEastAsia" w:eastAsiaTheme="minorEastAsia" w:hAnsiTheme="minorEastAsia" w:hint="eastAsia"/>
                <w:sz w:val="21"/>
                <w:szCs w:val="21"/>
              </w:rPr>
              <w:t>等</w:t>
            </w:r>
            <w:r w:rsidRPr="00BB0376">
              <w:rPr>
                <w:rFonts w:asciiTheme="minorEastAsia" w:eastAsiaTheme="minorEastAsia" w:hAnsiTheme="minorEastAsia" w:hint="eastAsia"/>
                <w:sz w:val="21"/>
                <w:szCs w:val="21"/>
              </w:rPr>
              <w:t>費</w:t>
            </w:r>
          </w:p>
        </w:tc>
        <w:tc>
          <w:tcPr>
            <w:tcW w:w="1040" w:type="dxa"/>
            <w:vAlign w:val="center"/>
          </w:tcPr>
          <w:p w14:paraId="0A19B1AF" w14:textId="77777777" w:rsidR="006D1267" w:rsidRPr="00C05140" w:rsidRDefault="006D1267" w:rsidP="00E96612">
            <w:pPr>
              <w:widowControl/>
              <w:autoSpaceDE w:val="0"/>
              <w:autoSpaceDN w:val="0"/>
              <w:jc w:val="center"/>
              <w:rPr>
                <w:rFonts w:asciiTheme="minorEastAsia" w:eastAsiaTheme="minorEastAsia" w:hAnsiTheme="minorEastAsia"/>
                <w:sz w:val="21"/>
                <w:szCs w:val="21"/>
              </w:rPr>
            </w:pPr>
          </w:p>
        </w:tc>
        <w:tc>
          <w:tcPr>
            <w:tcW w:w="1305" w:type="dxa"/>
            <w:vAlign w:val="center"/>
          </w:tcPr>
          <w:p w14:paraId="16C22B5E" w14:textId="77777777" w:rsidR="006D1267" w:rsidRPr="00C05140" w:rsidRDefault="006D1267" w:rsidP="00E96612">
            <w:pPr>
              <w:widowControl/>
              <w:autoSpaceDE w:val="0"/>
              <w:autoSpaceDN w:val="0"/>
              <w:jc w:val="center"/>
              <w:rPr>
                <w:rFonts w:asciiTheme="minorEastAsia" w:eastAsiaTheme="minorEastAsia" w:hAnsiTheme="minorEastAsia"/>
                <w:sz w:val="21"/>
                <w:szCs w:val="21"/>
              </w:rPr>
            </w:pPr>
          </w:p>
        </w:tc>
        <w:tc>
          <w:tcPr>
            <w:tcW w:w="2576" w:type="dxa"/>
            <w:vAlign w:val="center"/>
          </w:tcPr>
          <w:p w14:paraId="32066FBE" w14:textId="77777777" w:rsidR="006D1267" w:rsidRPr="00C05140" w:rsidRDefault="006D1267" w:rsidP="00E96612">
            <w:pPr>
              <w:widowControl/>
              <w:autoSpaceDE w:val="0"/>
              <w:autoSpaceDN w:val="0"/>
              <w:jc w:val="center"/>
              <w:rPr>
                <w:rFonts w:asciiTheme="minorEastAsia" w:eastAsiaTheme="minorEastAsia" w:hAnsiTheme="minorEastAsia"/>
                <w:sz w:val="21"/>
                <w:szCs w:val="21"/>
              </w:rPr>
            </w:pPr>
          </w:p>
        </w:tc>
        <w:tc>
          <w:tcPr>
            <w:tcW w:w="2576" w:type="dxa"/>
            <w:vAlign w:val="center"/>
          </w:tcPr>
          <w:p w14:paraId="3BF9A783" w14:textId="77777777" w:rsidR="006D1267" w:rsidRPr="00C05140" w:rsidRDefault="006D1267" w:rsidP="00E96612">
            <w:pPr>
              <w:widowControl/>
              <w:autoSpaceDE w:val="0"/>
              <w:autoSpaceDN w:val="0"/>
              <w:jc w:val="center"/>
              <w:rPr>
                <w:rFonts w:asciiTheme="minorEastAsia" w:eastAsiaTheme="minorEastAsia" w:hAnsiTheme="minorEastAsia"/>
                <w:sz w:val="21"/>
                <w:szCs w:val="21"/>
              </w:rPr>
            </w:pPr>
          </w:p>
        </w:tc>
      </w:tr>
    </w:tbl>
    <w:p w14:paraId="473C09FD" w14:textId="4E0A3CF5" w:rsidR="006D1267" w:rsidRPr="00BB0376" w:rsidRDefault="006D1267" w:rsidP="006D1267">
      <w:pPr>
        <w:suppressAutoHyphens/>
        <w:autoSpaceDE w:val="0"/>
        <w:autoSpaceDN w:val="0"/>
        <w:textAlignment w:val="baseline"/>
        <w:rPr>
          <w:rFonts w:asciiTheme="minorEastAsia" w:eastAsiaTheme="minorEastAsia" w:hAnsiTheme="minorEastAsia"/>
          <w:sz w:val="21"/>
          <w:szCs w:val="21"/>
        </w:rPr>
      </w:pPr>
      <w:bookmarkStart w:id="0" w:name="_Hlk75000229"/>
      <w:r w:rsidRPr="00C05140">
        <w:rPr>
          <w:rFonts w:asciiTheme="minorEastAsia" w:eastAsiaTheme="minorEastAsia" w:hAnsiTheme="minorEastAsia" w:hint="eastAsia"/>
          <w:sz w:val="21"/>
          <w:szCs w:val="21"/>
        </w:rPr>
        <w:t>（注１）事業費欄は</w:t>
      </w:r>
      <w:r w:rsidRPr="00BB0376">
        <w:rPr>
          <w:rFonts w:asciiTheme="minorEastAsia" w:eastAsiaTheme="minorEastAsia" w:hAnsiTheme="minorEastAsia" w:hint="eastAsia"/>
          <w:sz w:val="21"/>
          <w:szCs w:val="21"/>
        </w:rPr>
        <w:t>、耐震改修</w:t>
      </w:r>
      <w:r w:rsidR="009863AA" w:rsidRPr="00BB0376">
        <w:rPr>
          <w:rFonts w:asciiTheme="minorEastAsia" w:eastAsiaTheme="minorEastAsia" w:hAnsiTheme="minorEastAsia" w:hint="eastAsia"/>
          <w:sz w:val="21"/>
          <w:szCs w:val="21"/>
        </w:rPr>
        <w:t>等</w:t>
      </w:r>
      <w:r w:rsidRPr="00BB0376">
        <w:rPr>
          <w:rFonts w:asciiTheme="minorEastAsia" w:eastAsiaTheme="minorEastAsia" w:hAnsiTheme="minorEastAsia" w:hint="eastAsia"/>
          <w:sz w:val="21"/>
          <w:szCs w:val="21"/>
        </w:rPr>
        <w:t>に要する費用を記載すること</w:t>
      </w:r>
      <w:r w:rsidR="00F87133">
        <w:rPr>
          <w:rFonts w:asciiTheme="minorEastAsia" w:eastAsiaTheme="minorEastAsia" w:hAnsiTheme="minorEastAsia" w:hint="eastAsia"/>
          <w:sz w:val="21"/>
          <w:szCs w:val="21"/>
        </w:rPr>
        <w:t>。</w:t>
      </w:r>
    </w:p>
    <w:p w14:paraId="65580573" w14:textId="0A601E77" w:rsidR="006D1267" w:rsidRPr="00BB0376" w:rsidRDefault="006D1267" w:rsidP="006D1267">
      <w:pPr>
        <w:suppressAutoHyphens/>
        <w:autoSpaceDE w:val="0"/>
        <w:autoSpaceDN w:val="0"/>
        <w:textAlignment w:val="baseline"/>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（注２）補助基本額は、２（オ）</w:t>
      </w:r>
      <w:r w:rsidR="004661F8">
        <w:rPr>
          <w:rFonts w:asciiTheme="minorEastAsia" w:eastAsiaTheme="minorEastAsia" w:hAnsiTheme="minorEastAsia" w:hint="eastAsia"/>
          <w:sz w:val="21"/>
          <w:szCs w:val="21"/>
        </w:rPr>
        <w:t>又は３（セ）</w:t>
      </w:r>
      <w:r w:rsidRPr="00BB0376">
        <w:rPr>
          <w:rFonts w:asciiTheme="minorEastAsia" w:eastAsiaTheme="minorEastAsia" w:hAnsiTheme="minorEastAsia" w:hint="eastAsia"/>
          <w:sz w:val="21"/>
          <w:szCs w:val="21"/>
        </w:rPr>
        <w:t>欄の金額を記載すること。</w:t>
      </w:r>
    </w:p>
    <w:p w14:paraId="398EF86F" w14:textId="3F9FE025" w:rsidR="006D1267" w:rsidRDefault="006D1267" w:rsidP="00D15FE8">
      <w:pPr>
        <w:suppressAutoHyphens/>
        <w:autoSpaceDE w:val="0"/>
        <w:autoSpaceDN w:val="0"/>
        <w:textAlignment w:val="baseline"/>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（注３）交付申請額は、千円未満を切り捨てること。</w:t>
      </w:r>
      <w:bookmarkEnd w:id="0"/>
    </w:p>
    <w:p w14:paraId="513A2CE3" w14:textId="1EF0C37F" w:rsidR="00747450" w:rsidRDefault="00747450" w:rsidP="00747450">
      <w:pPr>
        <w:suppressAutoHyphens/>
        <w:autoSpaceDE w:val="0"/>
        <w:autoSpaceDN w:val="0"/>
        <w:ind w:firstLineChars="50" w:firstLine="93"/>
        <w:textAlignment w:val="baseline"/>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BB0376">
        <w:rPr>
          <w:rFonts w:asciiTheme="minorEastAsia" w:eastAsiaTheme="minorEastAsia" w:hAnsiTheme="minorEastAsia" w:hint="eastAsia"/>
          <w:sz w:val="21"/>
          <w:szCs w:val="21"/>
        </w:rPr>
        <w:t>注</w:t>
      </w:r>
      <w:r>
        <w:rPr>
          <w:rFonts w:asciiTheme="minorEastAsia" w:eastAsiaTheme="minorEastAsia" w:hAnsiTheme="minorEastAsia" w:hint="eastAsia"/>
          <w:sz w:val="21"/>
          <w:szCs w:val="21"/>
        </w:rPr>
        <w:t>４）補助率</w:t>
      </w:r>
      <w:r w:rsidRPr="00BB0376">
        <w:rPr>
          <w:rFonts w:asciiTheme="minorEastAsia" w:eastAsiaTheme="minorEastAsia" w:hAnsiTheme="minorEastAsia" w:hint="eastAsia"/>
          <w:sz w:val="21"/>
          <w:szCs w:val="21"/>
        </w:rPr>
        <w:t>は、</w:t>
      </w:r>
      <w:r>
        <w:rPr>
          <w:rFonts w:asciiTheme="minorEastAsia" w:eastAsiaTheme="minorEastAsia" w:hAnsiTheme="minorEastAsia" w:hint="eastAsia"/>
          <w:sz w:val="21"/>
          <w:szCs w:val="21"/>
        </w:rPr>
        <w:t>耐震改修、建替え又は除却は1</w:t>
      </w:r>
      <w:r>
        <w:rPr>
          <w:rFonts w:asciiTheme="minorEastAsia" w:eastAsiaTheme="minorEastAsia" w:hAnsiTheme="minorEastAsia"/>
          <w:sz w:val="21"/>
          <w:szCs w:val="21"/>
        </w:rPr>
        <w:t>1/15</w:t>
      </w:r>
      <w:r>
        <w:rPr>
          <w:rFonts w:asciiTheme="minorEastAsia" w:eastAsiaTheme="minorEastAsia" w:hAnsiTheme="minorEastAsia" w:hint="eastAsia"/>
          <w:sz w:val="21"/>
          <w:szCs w:val="21"/>
        </w:rPr>
        <w:t>、補強設計は5/</w:t>
      </w:r>
      <w:r>
        <w:rPr>
          <w:rFonts w:asciiTheme="minorEastAsia" w:eastAsiaTheme="minorEastAsia" w:hAnsiTheme="minorEastAsia"/>
          <w:sz w:val="21"/>
          <w:szCs w:val="21"/>
        </w:rPr>
        <w:t>6</w:t>
      </w:r>
      <w:r w:rsidR="00106273">
        <w:rPr>
          <w:rFonts w:asciiTheme="minorEastAsia" w:eastAsiaTheme="minorEastAsia" w:hAnsiTheme="minorEastAsia" w:hint="eastAsia"/>
          <w:sz w:val="21"/>
          <w:szCs w:val="21"/>
        </w:rPr>
        <w:t>以内。</w:t>
      </w:r>
    </w:p>
    <w:p w14:paraId="1588B190" w14:textId="77777777" w:rsidR="003D4925" w:rsidRPr="00BB0376" w:rsidRDefault="003D4925" w:rsidP="00747450">
      <w:pPr>
        <w:suppressAutoHyphens/>
        <w:autoSpaceDE w:val="0"/>
        <w:autoSpaceDN w:val="0"/>
        <w:ind w:firstLineChars="50" w:firstLine="93"/>
        <w:textAlignment w:val="baseline"/>
        <w:rPr>
          <w:rFonts w:asciiTheme="minorEastAsia" w:eastAsiaTheme="minorEastAsia" w:hAnsiTheme="minorEastAsia"/>
          <w:sz w:val="21"/>
          <w:szCs w:val="21"/>
        </w:rPr>
      </w:pPr>
    </w:p>
    <w:p w14:paraId="3CDD9E81" w14:textId="33F9C8DA" w:rsidR="006D1267" w:rsidRPr="00BB0376" w:rsidRDefault="006D1267" w:rsidP="006D1267">
      <w:pPr>
        <w:autoSpaceDE w:val="0"/>
        <w:autoSpaceDN w:val="0"/>
        <w:rPr>
          <w:rFonts w:asciiTheme="minorEastAsia" w:eastAsiaTheme="minorEastAsia" w:hAnsiTheme="minorEastAsia"/>
          <w:sz w:val="22"/>
        </w:rPr>
      </w:pPr>
      <w:r w:rsidRPr="00BB0376">
        <w:rPr>
          <w:rFonts w:asciiTheme="minorEastAsia" w:eastAsiaTheme="minorEastAsia" w:hAnsiTheme="minorEastAsia" w:hint="eastAsia"/>
          <w:szCs w:val="21"/>
        </w:rPr>
        <w:t xml:space="preserve">２　</w:t>
      </w:r>
      <w:r w:rsidR="009863AA" w:rsidRPr="00BB0376">
        <w:rPr>
          <w:rFonts w:asciiTheme="minorEastAsia" w:eastAsiaTheme="minorEastAsia" w:hAnsiTheme="minorEastAsia" w:hint="eastAsia"/>
          <w:szCs w:val="21"/>
        </w:rPr>
        <w:t>耐震改修、建替え又は除却に</w:t>
      </w:r>
      <w:r w:rsidR="0009636F">
        <w:rPr>
          <w:rFonts w:asciiTheme="minorEastAsia" w:eastAsiaTheme="minorEastAsia" w:hAnsiTheme="minorEastAsia" w:hint="eastAsia"/>
          <w:szCs w:val="21"/>
        </w:rPr>
        <w:t>係</w:t>
      </w:r>
      <w:r w:rsidR="009863AA" w:rsidRPr="00BB0376">
        <w:rPr>
          <w:rFonts w:asciiTheme="minorEastAsia" w:eastAsiaTheme="minorEastAsia" w:hAnsiTheme="minorEastAsia" w:hint="eastAsia"/>
          <w:szCs w:val="21"/>
        </w:rPr>
        <w:t>る</w:t>
      </w:r>
      <w:r w:rsidRPr="00BB0376">
        <w:rPr>
          <w:rFonts w:asciiTheme="minorEastAsia" w:eastAsiaTheme="minorEastAsia" w:hAnsiTheme="minorEastAsia" w:hint="eastAsia"/>
          <w:szCs w:val="21"/>
        </w:rPr>
        <w:t>補助対象事業費の算出方法</w:t>
      </w:r>
      <w:r w:rsidR="003C30DF" w:rsidRPr="00BB0376">
        <w:rPr>
          <w:rFonts w:asciiTheme="minorEastAsia" w:eastAsiaTheme="minorEastAsia" w:hAnsiTheme="minorEastAsia" w:hint="eastAsia"/>
          <w:szCs w:val="21"/>
        </w:rPr>
        <w:t xml:space="preserve">　　　　　</w:t>
      </w:r>
      <w:r w:rsidR="000E7283">
        <w:rPr>
          <w:rFonts w:asciiTheme="minorEastAsia" w:eastAsiaTheme="minorEastAsia" w:hAnsiTheme="minorEastAsia" w:hint="eastAsia"/>
          <w:szCs w:val="21"/>
        </w:rPr>
        <w:t xml:space="preserve">　</w:t>
      </w:r>
      <w:r w:rsidR="003C30DF" w:rsidRPr="00BB0376">
        <w:rPr>
          <w:rFonts w:asciiTheme="minorEastAsia" w:eastAsiaTheme="minorEastAsia" w:hAnsiTheme="minorEastAsia" w:hint="eastAsia"/>
          <w:szCs w:val="21"/>
        </w:rPr>
        <w:t xml:space="preserve">　</w:t>
      </w:r>
      <w:r w:rsidR="003C30DF" w:rsidRPr="00BB0376">
        <w:rPr>
          <w:rFonts w:asciiTheme="minorEastAsia" w:eastAsiaTheme="minorEastAsia" w:hAnsiTheme="minorEastAsia" w:hint="eastAsia"/>
          <w:sz w:val="22"/>
        </w:rPr>
        <w:t>（単位：円）</w:t>
      </w:r>
    </w:p>
    <w:tbl>
      <w:tblPr>
        <w:tblStyle w:val="ab"/>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9"/>
        <w:gridCol w:w="2986"/>
        <w:gridCol w:w="4237"/>
      </w:tblGrid>
      <w:tr w:rsidR="00BB0376" w:rsidRPr="00BB0376" w14:paraId="00032C68" w14:textId="77777777" w:rsidTr="00106273">
        <w:trPr>
          <w:trHeight w:val="397"/>
        </w:trPr>
        <w:tc>
          <w:tcPr>
            <w:tcW w:w="4805" w:type="dxa"/>
            <w:gridSpan w:val="2"/>
            <w:vAlign w:val="center"/>
          </w:tcPr>
          <w:p w14:paraId="1D168F16" w14:textId="4AC7C6EA" w:rsidR="006D1267" w:rsidRPr="00BB0376" w:rsidRDefault="006D1267" w:rsidP="00E96612">
            <w:pPr>
              <w:widowControl/>
              <w:autoSpaceDE w:val="0"/>
              <w:autoSpaceDN w:val="0"/>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耐震改修</w:t>
            </w:r>
            <w:r w:rsidR="009863AA" w:rsidRPr="00BB0376">
              <w:rPr>
                <w:rFonts w:asciiTheme="minorEastAsia" w:eastAsiaTheme="minorEastAsia" w:hAnsiTheme="minorEastAsia" w:hint="eastAsia"/>
                <w:sz w:val="21"/>
                <w:szCs w:val="21"/>
              </w:rPr>
              <w:t>(建替え又は除却)</w:t>
            </w:r>
            <w:r w:rsidRPr="00BB0376">
              <w:rPr>
                <w:rFonts w:asciiTheme="minorEastAsia" w:eastAsiaTheme="minorEastAsia" w:hAnsiTheme="minorEastAsia" w:hint="eastAsia"/>
                <w:sz w:val="21"/>
                <w:szCs w:val="21"/>
              </w:rPr>
              <w:t>に要する</w:t>
            </w:r>
            <w:r w:rsidRPr="00BB0376">
              <w:rPr>
                <w:rFonts w:asciiTheme="minorEastAsia" w:eastAsiaTheme="minorEastAsia" w:hAnsiTheme="minorEastAsia" w:hint="eastAsia"/>
                <w:sz w:val="21"/>
                <w:szCs w:val="21"/>
                <w:lang w:eastAsia="zh-TW"/>
              </w:rPr>
              <w:t>費</w:t>
            </w:r>
            <w:r w:rsidRPr="00BB0376">
              <w:rPr>
                <w:rFonts w:asciiTheme="minorEastAsia" w:eastAsiaTheme="minorEastAsia" w:hAnsiTheme="minorEastAsia" w:hint="eastAsia"/>
                <w:sz w:val="21"/>
                <w:szCs w:val="21"/>
              </w:rPr>
              <w:t>用（ア）</w:t>
            </w:r>
          </w:p>
        </w:tc>
        <w:tc>
          <w:tcPr>
            <w:tcW w:w="4237" w:type="dxa"/>
            <w:vAlign w:val="center"/>
          </w:tcPr>
          <w:p w14:paraId="057BF8C4" w14:textId="77777777" w:rsidR="006D1267" w:rsidRPr="00BB0376" w:rsidRDefault="006D1267" w:rsidP="00E96612">
            <w:pPr>
              <w:widowControl/>
              <w:autoSpaceDE w:val="0"/>
              <w:autoSpaceDN w:val="0"/>
              <w:jc w:val="right"/>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円</w:t>
            </w:r>
          </w:p>
        </w:tc>
      </w:tr>
      <w:tr w:rsidR="00BB0376" w:rsidRPr="00BB0376" w14:paraId="70DA437C" w14:textId="77777777" w:rsidTr="00106273">
        <w:trPr>
          <w:trHeight w:val="417"/>
        </w:trPr>
        <w:tc>
          <w:tcPr>
            <w:tcW w:w="4805" w:type="dxa"/>
            <w:gridSpan w:val="2"/>
            <w:vAlign w:val="center"/>
          </w:tcPr>
          <w:p w14:paraId="14CB43E9" w14:textId="77777777" w:rsidR="006D1267" w:rsidRPr="00BB0376" w:rsidRDefault="006D1267" w:rsidP="00E96612">
            <w:pPr>
              <w:widowControl/>
              <w:autoSpaceDE w:val="0"/>
              <w:autoSpaceDN w:val="0"/>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補助対象床面積（イ）</w:t>
            </w:r>
          </w:p>
        </w:tc>
        <w:tc>
          <w:tcPr>
            <w:tcW w:w="4237" w:type="dxa"/>
            <w:vAlign w:val="center"/>
          </w:tcPr>
          <w:p w14:paraId="54F908FA" w14:textId="77777777" w:rsidR="006D1267" w:rsidRPr="00BB0376" w:rsidRDefault="006D1267" w:rsidP="00E96612">
            <w:pPr>
              <w:widowControl/>
              <w:autoSpaceDE w:val="0"/>
              <w:autoSpaceDN w:val="0"/>
              <w:jc w:val="right"/>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w:t>
            </w:r>
          </w:p>
        </w:tc>
      </w:tr>
      <w:tr w:rsidR="00BB0376" w:rsidRPr="00BB0376" w14:paraId="616CC4ED" w14:textId="77777777" w:rsidTr="009863AA">
        <w:tc>
          <w:tcPr>
            <w:tcW w:w="4805" w:type="dxa"/>
            <w:gridSpan w:val="2"/>
            <w:tcBorders>
              <w:left w:val="single" w:sz="12" w:space="0" w:color="auto"/>
            </w:tcBorders>
            <w:vAlign w:val="center"/>
          </w:tcPr>
          <w:p w14:paraId="005BDA58" w14:textId="77777777" w:rsidR="006D1267" w:rsidRPr="00BB0376" w:rsidRDefault="006D1267" w:rsidP="00E96612">
            <w:pPr>
              <w:widowControl/>
              <w:autoSpaceDE w:val="0"/>
              <w:autoSpaceDN w:val="0"/>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面積限度額単価（ウ）</w:t>
            </w:r>
          </w:p>
        </w:tc>
        <w:tc>
          <w:tcPr>
            <w:tcW w:w="4237" w:type="dxa"/>
            <w:vAlign w:val="center"/>
          </w:tcPr>
          <w:p w14:paraId="5ED423D4" w14:textId="77777777" w:rsidR="006D1267" w:rsidRPr="00BB0376" w:rsidRDefault="006D1267" w:rsidP="00E96612">
            <w:pPr>
              <w:widowControl/>
              <w:autoSpaceDE w:val="0"/>
              <w:autoSpaceDN w:val="0"/>
              <w:jc w:val="right"/>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住宅（マンションを除く）</w:t>
            </w:r>
            <w:r w:rsidR="00C62C17" w:rsidRPr="00BB0376">
              <w:rPr>
                <w:rFonts w:asciiTheme="minorEastAsia" w:eastAsiaTheme="minorEastAsia" w:hAnsiTheme="minorEastAsia" w:hint="eastAsia"/>
                <w:sz w:val="21"/>
                <w:szCs w:val="21"/>
              </w:rPr>
              <w:t>34,100円</w:t>
            </w:r>
            <w:r w:rsidRPr="00BB0376">
              <w:rPr>
                <w:rFonts w:asciiTheme="minorEastAsia" w:eastAsiaTheme="minorEastAsia" w:hAnsiTheme="minorEastAsia" w:hint="eastAsia"/>
                <w:sz w:val="21"/>
                <w:szCs w:val="21"/>
              </w:rPr>
              <w:t>／㎡</w:t>
            </w:r>
          </w:p>
          <w:p w14:paraId="0B6F6F43" w14:textId="6D26DEEA" w:rsidR="006D1267" w:rsidRPr="00BB0376" w:rsidRDefault="006D1267" w:rsidP="00E96612">
            <w:pPr>
              <w:widowControl/>
              <w:autoSpaceDE w:val="0"/>
              <w:autoSpaceDN w:val="0"/>
              <w:jc w:val="right"/>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 xml:space="preserve">マンション </w:t>
            </w:r>
            <w:r w:rsidR="00E13D4B" w:rsidRPr="00BB0376">
              <w:rPr>
                <w:rFonts w:asciiTheme="minorEastAsia" w:eastAsiaTheme="minorEastAsia" w:hAnsiTheme="minorEastAsia" w:hint="eastAsia"/>
                <w:sz w:val="21"/>
                <w:szCs w:val="21"/>
              </w:rPr>
              <w:t>50,200円</w:t>
            </w:r>
            <w:r w:rsidRPr="00BB0376">
              <w:rPr>
                <w:rFonts w:asciiTheme="minorEastAsia" w:eastAsiaTheme="minorEastAsia" w:hAnsiTheme="minorEastAsia" w:hint="eastAsia"/>
                <w:sz w:val="21"/>
                <w:szCs w:val="21"/>
              </w:rPr>
              <w:t>／㎡</w:t>
            </w:r>
          </w:p>
          <w:p w14:paraId="0742A408" w14:textId="39FD2798" w:rsidR="009863AA" w:rsidRPr="00BB0376" w:rsidRDefault="009863AA" w:rsidP="009863AA">
            <w:pPr>
              <w:widowControl/>
              <w:autoSpaceDE w:val="0"/>
              <w:autoSpaceDN w:val="0"/>
              <w:jc w:val="right"/>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(Isの値が0.3未満相当である場合　5</w:t>
            </w:r>
            <w:r w:rsidRPr="00BB0376">
              <w:rPr>
                <w:rFonts w:asciiTheme="minorEastAsia" w:eastAsiaTheme="minorEastAsia" w:hAnsiTheme="minorEastAsia"/>
                <w:sz w:val="21"/>
                <w:szCs w:val="21"/>
              </w:rPr>
              <w:t>5,200</w:t>
            </w:r>
            <w:r w:rsidRPr="00BB0376">
              <w:rPr>
                <w:rFonts w:asciiTheme="minorEastAsia" w:eastAsiaTheme="minorEastAsia" w:hAnsiTheme="minorEastAsia" w:hint="eastAsia"/>
                <w:sz w:val="21"/>
                <w:szCs w:val="21"/>
              </w:rPr>
              <w:t>円/㎡)</w:t>
            </w:r>
          </w:p>
          <w:p w14:paraId="22DEB779" w14:textId="77777777" w:rsidR="006D1267" w:rsidRPr="00BB0376" w:rsidRDefault="006D1267" w:rsidP="00E96612">
            <w:pPr>
              <w:widowControl/>
              <w:autoSpaceDE w:val="0"/>
              <w:autoSpaceDN w:val="0"/>
              <w:jc w:val="right"/>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 xml:space="preserve">建築物 </w:t>
            </w:r>
            <w:r w:rsidR="00E13D4B" w:rsidRPr="00BB0376">
              <w:rPr>
                <w:rFonts w:asciiTheme="minorEastAsia" w:eastAsiaTheme="minorEastAsia" w:hAnsiTheme="minorEastAsia" w:hint="eastAsia"/>
                <w:sz w:val="21"/>
                <w:szCs w:val="21"/>
              </w:rPr>
              <w:t>51,200円</w:t>
            </w:r>
            <w:r w:rsidRPr="00BB0376">
              <w:rPr>
                <w:rFonts w:asciiTheme="minorEastAsia" w:eastAsiaTheme="minorEastAsia" w:hAnsiTheme="minorEastAsia" w:hint="eastAsia"/>
                <w:sz w:val="21"/>
                <w:szCs w:val="21"/>
              </w:rPr>
              <w:t>／㎡</w:t>
            </w:r>
          </w:p>
          <w:p w14:paraId="4D0C06C6" w14:textId="6A7B5729" w:rsidR="009863AA" w:rsidRPr="00BB0376" w:rsidRDefault="009863AA" w:rsidP="009863AA">
            <w:pPr>
              <w:widowControl/>
              <w:autoSpaceDE w:val="0"/>
              <w:autoSpaceDN w:val="0"/>
              <w:jc w:val="right"/>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(Isの値が0.3未満相当である場合　56</w:t>
            </w:r>
            <w:r w:rsidRPr="00BB0376">
              <w:rPr>
                <w:rFonts w:asciiTheme="minorEastAsia" w:eastAsiaTheme="minorEastAsia" w:hAnsiTheme="minorEastAsia"/>
                <w:sz w:val="21"/>
                <w:szCs w:val="21"/>
              </w:rPr>
              <w:t>,</w:t>
            </w:r>
            <w:r w:rsidRPr="00BB0376">
              <w:rPr>
                <w:rFonts w:asciiTheme="minorEastAsia" w:eastAsiaTheme="minorEastAsia" w:hAnsiTheme="minorEastAsia" w:hint="eastAsia"/>
                <w:sz w:val="21"/>
                <w:szCs w:val="21"/>
              </w:rPr>
              <w:t>3</w:t>
            </w:r>
            <w:r w:rsidRPr="00BB0376">
              <w:rPr>
                <w:rFonts w:asciiTheme="minorEastAsia" w:eastAsiaTheme="minorEastAsia" w:hAnsiTheme="minorEastAsia"/>
                <w:sz w:val="21"/>
                <w:szCs w:val="21"/>
              </w:rPr>
              <w:t>00</w:t>
            </w:r>
            <w:r w:rsidRPr="00BB0376">
              <w:rPr>
                <w:rFonts w:asciiTheme="minorEastAsia" w:eastAsiaTheme="minorEastAsia" w:hAnsiTheme="minorEastAsia" w:hint="eastAsia"/>
                <w:sz w:val="21"/>
                <w:szCs w:val="21"/>
              </w:rPr>
              <w:t>円/㎡)</w:t>
            </w:r>
          </w:p>
        </w:tc>
      </w:tr>
      <w:tr w:rsidR="00BB0376" w:rsidRPr="00BB0376" w14:paraId="046164E3" w14:textId="77777777" w:rsidTr="00106273">
        <w:trPr>
          <w:trHeight w:val="444"/>
        </w:trPr>
        <w:tc>
          <w:tcPr>
            <w:tcW w:w="4805" w:type="dxa"/>
            <w:gridSpan w:val="2"/>
            <w:tcBorders>
              <w:left w:val="single" w:sz="12" w:space="0" w:color="auto"/>
            </w:tcBorders>
            <w:vAlign w:val="center"/>
          </w:tcPr>
          <w:p w14:paraId="24CBA0A0" w14:textId="77777777" w:rsidR="006D1267" w:rsidRPr="00BB0376" w:rsidRDefault="006D1267" w:rsidP="00E96612">
            <w:pPr>
              <w:widowControl/>
              <w:autoSpaceDE w:val="0"/>
              <w:autoSpaceDN w:val="0"/>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対象限度額（エ</w:t>
            </w:r>
            <w:r w:rsidRPr="00BB0376">
              <w:rPr>
                <w:rFonts w:asciiTheme="minorEastAsia" w:eastAsiaTheme="minorEastAsia" w:hAnsiTheme="minorEastAsia"/>
                <w:sz w:val="21"/>
                <w:szCs w:val="21"/>
              </w:rPr>
              <w:t>）</w:t>
            </w:r>
            <w:r w:rsidRPr="00BB0376">
              <w:rPr>
                <w:rFonts w:asciiTheme="minorEastAsia" w:eastAsiaTheme="minorEastAsia" w:hAnsiTheme="minorEastAsia" w:hint="eastAsia"/>
                <w:spacing w:val="-14"/>
                <w:sz w:val="21"/>
                <w:szCs w:val="21"/>
              </w:rPr>
              <w:t>（エ）＝（イ）</w:t>
            </w:r>
            <w:r w:rsidRPr="00BB0376">
              <w:rPr>
                <w:rFonts w:asciiTheme="minorEastAsia" w:eastAsiaTheme="minorEastAsia" w:hAnsiTheme="minorEastAsia" w:hint="eastAsia"/>
                <w:spacing w:val="-14"/>
                <w:sz w:val="21"/>
                <w:szCs w:val="21"/>
                <w:lang w:eastAsia="zh-TW"/>
              </w:rPr>
              <w:t>×</w:t>
            </w:r>
            <w:r w:rsidRPr="00BB0376">
              <w:rPr>
                <w:rFonts w:asciiTheme="minorEastAsia" w:eastAsiaTheme="minorEastAsia" w:hAnsiTheme="minorEastAsia" w:hint="eastAsia"/>
                <w:spacing w:val="-14"/>
                <w:sz w:val="21"/>
                <w:szCs w:val="21"/>
              </w:rPr>
              <w:t>（ウ）</w:t>
            </w:r>
          </w:p>
        </w:tc>
        <w:tc>
          <w:tcPr>
            <w:tcW w:w="4237" w:type="dxa"/>
            <w:vAlign w:val="center"/>
          </w:tcPr>
          <w:p w14:paraId="32DDDC83" w14:textId="77777777" w:rsidR="006D1267" w:rsidRPr="00BB0376" w:rsidRDefault="006D1267" w:rsidP="00E96612">
            <w:pPr>
              <w:widowControl/>
              <w:autoSpaceDE w:val="0"/>
              <w:autoSpaceDN w:val="0"/>
              <w:jc w:val="right"/>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円</w:t>
            </w:r>
          </w:p>
        </w:tc>
      </w:tr>
      <w:tr w:rsidR="00BB0376" w:rsidRPr="00BB0376" w14:paraId="77DA66F4" w14:textId="77777777" w:rsidTr="00106273">
        <w:trPr>
          <w:trHeight w:val="408"/>
        </w:trPr>
        <w:tc>
          <w:tcPr>
            <w:tcW w:w="1819" w:type="dxa"/>
            <w:vAlign w:val="center"/>
          </w:tcPr>
          <w:p w14:paraId="2767FD08" w14:textId="77777777" w:rsidR="006D1267" w:rsidRPr="00BB0376" w:rsidRDefault="006D1267" w:rsidP="00E96612">
            <w:pPr>
              <w:widowControl/>
              <w:autoSpaceDE w:val="0"/>
              <w:autoSpaceDN w:val="0"/>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補助基本額（オ</w:t>
            </w:r>
            <w:r w:rsidRPr="00BB0376">
              <w:rPr>
                <w:rFonts w:asciiTheme="minorEastAsia" w:eastAsiaTheme="minorEastAsia" w:hAnsiTheme="minorEastAsia"/>
                <w:sz w:val="21"/>
                <w:szCs w:val="21"/>
              </w:rPr>
              <w:t>）</w:t>
            </w:r>
          </w:p>
        </w:tc>
        <w:tc>
          <w:tcPr>
            <w:tcW w:w="2986" w:type="dxa"/>
            <w:vAlign w:val="center"/>
          </w:tcPr>
          <w:p w14:paraId="5B62E7F5" w14:textId="77777777" w:rsidR="006D1267" w:rsidRPr="00BB0376" w:rsidRDefault="006D1267" w:rsidP="00E96612">
            <w:pPr>
              <w:widowControl/>
              <w:autoSpaceDE w:val="0"/>
              <w:autoSpaceDN w:val="0"/>
              <w:jc w:val="center"/>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（ア）又は（エ）の少ない額</w:t>
            </w:r>
          </w:p>
        </w:tc>
        <w:tc>
          <w:tcPr>
            <w:tcW w:w="4237" w:type="dxa"/>
            <w:vAlign w:val="center"/>
          </w:tcPr>
          <w:p w14:paraId="7C6989DA" w14:textId="77777777" w:rsidR="006D1267" w:rsidRPr="00BB0376" w:rsidRDefault="006D1267" w:rsidP="00E96612">
            <w:pPr>
              <w:widowControl/>
              <w:autoSpaceDE w:val="0"/>
              <w:autoSpaceDN w:val="0"/>
              <w:jc w:val="right"/>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円</w:t>
            </w:r>
          </w:p>
        </w:tc>
      </w:tr>
    </w:tbl>
    <w:p w14:paraId="2078EC80" w14:textId="38108D4C" w:rsidR="009863AA" w:rsidRDefault="009863AA" w:rsidP="009863AA">
      <w:pPr>
        <w:suppressAutoHyphens/>
        <w:autoSpaceDE w:val="0"/>
        <w:autoSpaceDN w:val="0"/>
        <w:textAlignment w:val="baseline"/>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（注１）</w:t>
      </w:r>
      <w:r w:rsidR="006438F3" w:rsidRPr="00BB0376">
        <w:rPr>
          <w:rFonts w:asciiTheme="minorEastAsia" w:eastAsiaTheme="minorEastAsia" w:hAnsiTheme="minorEastAsia" w:hint="eastAsia"/>
          <w:sz w:val="21"/>
          <w:szCs w:val="21"/>
        </w:rPr>
        <w:t>建替え又は除却を行う場合は、耐震改修工事費相当分とすること。</w:t>
      </w:r>
    </w:p>
    <w:p w14:paraId="6E0967FC" w14:textId="77777777" w:rsidR="003D4925" w:rsidRPr="00BB0376" w:rsidRDefault="003D4925" w:rsidP="009863AA">
      <w:pPr>
        <w:suppressAutoHyphens/>
        <w:autoSpaceDE w:val="0"/>
        <w:autoSpaceDN w:val="0"/>
        <w:textAlignment w:val="baseline"/>
        <w:rPr>
          <w:rFonts w:asciiTheme="minorEastAsia" w:eastAsiaTheme="minorEastAsia" w:hAnsiTheme="minorEastAsia"/>
          <w:sz w:val="21"/>
          <w:szCs w:val="21"/>
        </w:rPr>
      </w:pPr>
    </w:p>
    <w:p w14:paraId="52382C88" w14:textId="151090A0" w:rsidR="00D15FE8" w:rsidRPr="00BB0376" w:rsidRDefault="0009636F" w:rsidP="003C30DF">
      <w:pPr>
        <w:autoSpaceDE w:val="0"/>
        <w:autoSpaceDN w:val="0"/>
        <w:rPr>
          <w:rFonts w:asciiTheme="majorEastAsia" w:eastAsiaTheme="majorEastAsia" w:hAnsiTheme="majorEastAsia"/>
        </w:rPr>
      </w:pPr>
      <w:r>
        <w:rPr>
          <w:rFonts w:asciiTheme="minorEastAsia" w:eastAsiaTheme="minorEastAsia" w:hAnsiTheme="minorEastAsia" w:hint="eastAsia"/>
        </w:rPr>
        <w:t>３</w:t>
      </w:r>
      <w:r w:rsidR="00D15FE8" w:rsidRPr="00BB0376">
        <w:rPr>
          <w:rFonts w:asciiTheme="minorEastAsia" w:eastAsiaTheme="minorEastAsia" w:hAnsiTheme="minorEastAsia" w:hint="eastAsia"/>
        </w:rPr>
        <w:t xml:space="preserve">　補強設計に係る補助対象事業費の</w:t>
      </w:r>
      <w:r>
        <w:rPr>
          <w:rFonts w:asciiTheme="minorEastAsia" w:eastAsiaTheme="minorEastAsia" w:hAnsiTheme="minorEastAsia" w:hint="eastAsia"/>
        </w:rPr>
        <w:t>算出方法</w:t>
      </w:r>
      <w:r w:rsidR="003C30DF" w:rsidRPr="00BB0376">
        <w:rPr>
          <w:rFonts w:asciiTheme="majorEastAsia" w:eastAsiaTheme="majorEastAsia" w:hAnsiTheme="majorEastAsia" w:hint="eastAsia"/>
        </w:rPr>
        <w:t xml:space="preserve">　　　　　　　　　　　　　　　</w:t>
      </w:r>
      <w:r w:rsidR="00D15FE8" w:rsidRPr="00BB0376">
        <w:rPr>
          <w:rFonts w:asciiTheme="minorEastAsia" w:eastAsiaTheme="minorEastAsia" w:hAnsiTheme="minorEastAsia" w:hint="eastAsia"/>
          <w:sz w:val="22"/>
          <w:szCs w:val="22"/>
        </w:rPr>
        <w:t>（単位：円）</w:t>
      </w:r>
    </w:p>
    <w:tbl>
      <w:tblPr>
        <w:tblStyle w:val="ab"/>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46"/>
        <w:gridCol w:w="3615"/>
        <w:gridCol w:w="3581"/>
      </w:tblGrid>
      <w:tr w:rsidR="00BB0376" w:rsidRPr="00BB0376" w14:paraId="7CF509D9" w14:textId="77777777" w:rsidTr="00063E8F">
        <w:tc>
          <w:tcPr>
            <w:tcW w:w="5901" w:type="dxa"/>
            <w:gridSpan w:val="2"/>
            <w:vAlign w:val="center"/>
          </w:tcPr>
          <w:p w14:paraId="5011519F" w14:textId="77777777" w:rsidR="00D15FE8" w:rsidRPr="00BB0376" w:rsidRDefault="00D15FE8" w:rsidP="00063E8F">
            <w:pPr>
              <w:widowControl/>
              <w:autoSpaceDE w:val="0"/>
              <w:autoSpaceDN w:val="0"/>
              <w:rPr>
                <w:rFonts w:asciiTheme="minorEastAsia" w:eastAsiaTheme="minorEastAsia" w:hAnsiTheme="minorEastAsia"/>
                <w:szCs w:val="21"/>
              </w:rPr>
            </w:pPr>
            <w:r w:rsidRPr="00BB0376">
              <w:rPr>
                <w:rFonts w:asciiTheme="minorEastAsia" w:eastAsiaTheme="minorEastAsia" w:hAnsiTheme="minorEastAsia" w:hint="eastAsia"/>
                <w:sz w:val="21"/>
                <w:szCs w:val="21"/>
              </w:rPr>
              <w:t>補強設計に要する</w:t>
            </w:r>
            <w:r w:rsidRPr="00BB0376">
              <w:rPr>
                <w:rFonts w:asciiTheme="minorEastAsia" w:eastAsiaTheme="minorEastAsia" w:hAnsiTheme="minorEastAsia" w:hint="eastAsia"/>
                <w:sz w:val="21"/>
                <w:szCs w:val="21"/>
                <w:lang w:eastAsia="zh-TW"/>
              </w:rPr>
              <w:t>費</w:t>
            </w:r>
            <w:r w:rsidRPr="00BB0376">
              <w:rPr>
                <w:rFonts w:asciiTheme="minorEastAsia" w:eastAsiaTheme="minorEastAsia" w:hAnsiTheme="minorEastAsia" w:hint="eastAsia"/>
                <w:sz w:val="21"/>
                <w:szCs w:val="21"/>
              </w:rPr>
              <w:t>用（ア）</w:t>
            </w:r>
          </w:p>
        </w:tc>
        <w:tc>
          <w:tcPr>
            <w:tcW w:w="3935" w:type="dxa"/>
            <w:vAlign w:val="center"/>
          </w:tcPr>
          <w:p w14:paraId="43751009" w14:textId="77777777" w:rsidR="00D15FE8" w:rsidRPr="00BB0376" w:rsidRDefault="00D15FE8" w:rsidP="00063E8F">
            <w:pPr>
              <w:widowControl/>
              <w:autoSpaceDE w:val="0"/>
              <w:autoSpaceDN w:val="0"/>
              <w:jc w:val="right"/>
              <w:rPr>
                <w:rFonts w:asciiTheme="minorEastAsia" w:eastAsiaTheme="minorEastAsia" w:hAnsiTheme="minorEastAsia"/>
                <w:szCs w:val="21"/>
              </w:rPr>
            </w:pPr>
            <w:r w:rsidRPr="00BB0376">
              <w:rPr>
                <w:rFonts w:asciiTheme="minorEastAsia" w:eastAsiaTheme="minorEastAsia" w:hAnsiTheme="minorEastAsia" w:hint="eastAsia"/>
                <w:sz w:val="21"/>
                <w:szCs w:val="21"/>
              </w:rPr>
              <w:t>円</w:t>
            </w:r>
          </w:p>
        </w:tc>
      </w:tr>
      <w:tr w:rsidR="00BB0376" w:rsidRPr="00BB0376" w14:paraId="3A4C5D66" w14:textId="77777777" w:rsidTr="00063E8F">
        <w:tc>
          <w:tcPr>
            <w:tcW w:w="5901" w:type="dxa"/>
            <w:gridSpan w:val="2"/>
            <w:vAlign w:val="center"/>
          </w:tcPr>
          <w:p w14:paraId="5F87CF34" w14:textId="77777777" w:rsidR="00D15FE8" w:rsidRPr="00BB0376" w:rsidRDefault="00D15FE8" w:rsidP="00063E8F">
            <w:pPr>
              <w:widowControl/>
              <w:autoSpaceDE w:val="0"/>
              <w:autoSpaceDN w:val="0"/>
              <w:rPr>
                <w:rFonts w:asciiTheme="minorEastAsia" w:eastAsiaTheme="minorEastAsia" w:hAnsiTheme="minorEastAsia"/>
                <w:szCs w:val="21"/>
              </w:rPr>
            </w:pPr>
            <w:r w:rsidRPr="00BB0376">
              <w:rPr>
                <w:rFonts w:asciiTheme="minorEastAsia" w:eastAsiaTheme="minorEastAsia" w:hAnsiTheme="minorEastAsia" w:hint="eastAsia"/>
                <w:sz w:val="21"/>
                <w:szCs w:val="21"/>
              </w:rPr>
              <w:t>補助対象床面積（イ）</w:t>
            </w:r>
          </w:p>
        </w:tc>
        <w:tc>
          <w:tcPr>
            <w:tcW w:w="3935" w:type="dxa"/>
            <w:vAlign w:val="center"/>
          </w:tcPr>
          <w:p w14:paraId="7824E404" w14:textId="77777777" w:rsidR="00D15FE8" w:rsidRPr="00BB0376" w:rsidRDefault="00D15FE8" w:rsidP="00063E8F">
            <w:pPr>
              <w:widowControl/>
              <w:autoSpaceDE w:val="0"/>
              <w:autoSpaceDN w:val="0"/>
              <w:jc w:val="right"/>
              <w:rPr>
                <w:rFonts w:asciiTheme="minorEastAsia" w:eastAsiaTheme="minorEastAsia" w:hAnsiTheme="minorEastAsia"/>
                <w:szCs w:val="21"/>
              </w:rPr>
            </w:pPr>
            <w:r w:rsidRPr="00BB0376">
              <w:rPr>
                <w:rFonts w:asciiTheme="minorEastAsia" w:eastAsiaTheme="minorEastAsia" w:hAnsiTheme="minorEastAsia" w:hint="eastAsia"/>
                <w:sz w:val="21"/>
                <w:szCs w:val="21"/>
              </w:rPr>
              <w:t>㎡</w:t>
            </w:r>
          </w:p>
        </w:tc>
      </w:tr>
      <w:tr w:rsidR="00BB0376" w:rsidRPr="00BB0376" w14:paraId="5567D194" w14:textId="77777777" w:rsidTr="00063E8F">
        <w:tc>
          <w:tcPr>
            <w:tcW w:w="1967" w:type="dxa"/>
            <w:vMerge w:val="restart"/>
            <w:vAlign w:val="center"/>
          </w:tcPr>
          <w:p w14:paraId="1EA7D3EB" w14:textId="77777777" w:rsidR="00D15FE8" w:rsidRPr="00BB0376" w:rsidRDefault="00D15FE8" w:rsidP="00063E8F">
            <w:pPr>
              <w:widowControl/>
              <w:autoSpaceDE w:val="0"/>
              <w:autoSpaceDN w:val="0"/>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面積1,000㎡</w:t>
            </w:r>
          </w:p>
          <w:p w14:paraId="2779AB40" w14:textId="77777777" w:rsidR="00D15FE8" w:rsidRPr="00BB0376" w:rsidRDefault="00D15FE8" w:rsidP="00063E8F">
            <w:pPr>
              <w:widowControl/>
              <w:autoSpaceDE w:val="0"/>
              <w:autoSpaceDN w:val="0"/>
              <w:rPr>
                <w:rFonts w:asciiTheme="minorEastAsia" w:eastAsiaTheme="minorEastAsia" w:hAnsiTheme="minorEastAsia"/>
                <w:szCs w:val="21"/>
              </w:rPr>
            </w:pPr>
            <w:r w:rsidRPr="00BB0376">
              <w:rPr>
                <w:rFonts w:asciiTheme="minorEastAsia" w:eastAsiaTheme="minorEastAsia" w:hAnsiTheme="minorEastAsia" w:hint="eastAsia"/>
                <w:sz w:val="21"/>
                <w:szCs w:val="21"/>
              </w:rPr>
              <w:t>以内の部分</w:t>
            </w:r>
          </w:p>
        </w:tc>
        <w:tc>
          <w:tcPr>
            <w:tcW w:w="3934" w:type="dxa"/>
            <w:vAlign w:val="center"/>
          </w:tcPr>
          <w:p w14:paraId="01AB77AB" w14:textId="77777777" w:rsidR="00D15FE8" w:rsidRPr="00BB0376" w:rsidRDefault="00D15FE8" w:rsidP="00063E8F">
            <w:pPr>
              <w:widowControl/>
              <w:autoSpaceDE w:val="0"/>
              <w:autoSpaceDN w:val="0"/>
              <w:rPr>
                <w:rFonts w:asciiTheme="minorEastAsia" w:eastAsiaTheme="minorEastAsia" w:hAnsiTheme="minorEastAsia"/>
                <w:szCs w:val="21"/>
              </w:rPr>
            </w:pPr>
            <w:r w:rsidRPr="00BB0376">
              <w:rPr>
                <w:rFonts w:asciiTheme="minorEastAsia" w:eastAsiaTheme="minorEastAsia" w:hAnsiTheme="minorEastAsia" w:hint="eastAsia"/>
                <w:sz w:val="21"/>
                <w:szCs w:val="21"/>
              </w:rPr>
              <w:t>面積限度額単価（ウ）</w:t>
            </w:r>
          </w:p>
        </w:tc>
        <w:tc>
          <w:tcPr>
            <w:tcW w:w="3935" w:type="dxa"/>
            <w:vAlign w:val="center"/>
          </w:tcPr>
          <w:p w14:paraId="2A1A7E30" w14:textId="77777777" w:rsidR="00D15FE8" w:rsidRPr="00BB0376" w:rsidRDefault="00D15FE8" w:rsidP="00063E8F">
            <w:pPr>
              <w:widowControl/>
              <w:autoSpaceDE w:val="0"/>
              <w:autoSpaceDN w:val="0"/>
              <w:jc w:val="right"/>
              <w:rPr>
                <w:rFonts w:asciiTheme="minorEastAsia" w:eastAsiaTheme="minorEastAsia" w:hAnsiTheme="minorEastAsia"/>
                <w:szCs w:val="21"/>
              </w:rPr>
            </w:pPr>
            <w:r w:rsidRPr="00BB0376">
              <w:rPr>
                <w:rFonts w:asciiTheme="minorEastAsia" w:eastAsiaTheme="minorEastAsia" w:hAnsiTheme="minorEastAsia" w:hint="eastAsia"/>
                <w:sz w:val="21"/>
                <w:szCs w:val="21"/>
              </w:rPr>
              <w:t xml:space="preserve">　　　　　円/㎡</w:t>
            </w:r>
          </w:p>
        </w:tc>
      </w:tr>
      <w:tr w:rsidR="00BB0376" w:rsidRPr="00BB0376" w14:paraId="22B14664" w14:textId="77777777" w:rsidTr="00063E8F">
        <w:tc>
          <w:tcPr>
            <w:tcW w:w="1967" w:type="dxa"/>
            <w:vMerge/>
            <w:vAlign w:val="center"/>
          </w:tcPr>
          <w:p w14:paraId="0ADFF8F4" w14:textId="77777777" w:rsidR="00D15FE8" w:rsidRPr="00BB0376" w:rsidRDefault="00D15FE8" w:rsidP="00063E8F">
            <w:pPr>
              <w:widowControl/>
              <w:autoSpaceDE w:val="0"/>
              <w:autoSpaceDN w:val="0"/>
              <w:rPr>
                <w:rFonts w:asciiTheme="minorEastAsia" w:eastAsiaTheme="minorEastAsia" w:hAnsiTheme="minorEastAsia"/>
                <w:szCs w:val="21"/>
              </w:rPr>
            </w:pPr>
          </w:p>
        </w:tc>
        <w:tc>
          <w:tcPr>
            <w:tcW w:w="3934" w:type="dxa"/>
            <w:vAlign w:val="center"/>
          </w:tcPr>
          <w:p w14:paraId="4D5E687B" w14:textId="77777777" w:rsidR="00D15FE8" w:rsidRPr="00BB0376" w:rsidRDefault="00D15FE8" w:rsidP="00063E8F">
            <w:pPr>
              <w:widowControl/>
              <w:autoSpaceDE w:val="0"/>
              <w:autoSpaceDN w:val="0"/>
              <w:rPr>
                <w:rFonts w:asciiTheme="minorEastAsia" w:eastAsiaTheme="minorEastAsia" w:hAnsiTheme="minorEastAsia"/>
                <w:szCs w:val="21"/>
              </w:rPr>
            </w:pPr>
            <w:r w:rsidRPr="00BB0376">
              <w:rPr>
                <w:rFonts w:asciiTheme="minorEastAsia" w:eastAsiaTheme="minorEastAsia" w:hAnsiTheme="minorEastAsia" w:hint="eastAsia"/>
                <w:sz w:val="21"/>
                <w:szCs w:val="21"/>
              </w:rPr>
              <w:t>対象床面積（エ</w:t>
            </w:r>
            <w:r w:rsidRPr="00BB0376">
              <w:rPr>
                <w:rFonts w:asciiTheme="minorEastAsia" w:eastAsiaTheme="minorEastAsia" w:hAnsiTheme="minorEastAsia"/>
                <w:sz w:val="21"/>
                <w:szCs w:val="21"/>
              </w:rPr>
              <w:t>）</w:t>
            </w:r>
          </w:p>
        </w:tc>
        <w:tc>
          <w:tcPr>
            <w:tcW w:w="3935" w:type="dxa"/>
            <w:vAlign w:val="center"/>
          </w:tcPr>
          <w:p w14:paraId="39DB073B" w14:textId="77777777" w:rsidR="00D15FE8" w:rsidRPr="00BB0376" w:rsidRDefault="00D15FE8" w:rsidP="00063E8F">
            <w:pPr>
              <w:widowControl/>
              <w:autoSpaceDE w:val="0"/>
              <w:autoSpaceDN w:val="0"/>
              <w:jc w:val="right"/>
              <w:rPr>
                <w:rFonts w:asciiTheme="minorEastAsia" w:eastAsiaTheme="minorEastAsia" w:hAnsiTheme="minorEastAsia"/>
                <w:szCs w:val="21"/>
              </w:rPr>
            </w:pPr>
            <w:r w:rsidRPr="00BB0376">
              <w:rPr>
                <w:rFonts w:asciiTheme="minorEastAsia" w:eastAsiaTheme="minorEastAsia" w:hAnsiTheme="minorEastAsia" w:hint="eastAsia"/>
                <w:sz w:val="21"/>
                <w:szCs w:val="21"/>
              </w:rPr>
              <w:t>㎡</w:t>
            </w:r>
          </w:p>
        </w:tc>
      </w:tr>
      <w:tr w:rsidR="00BB0376" w:rsidRPr="00BB0376" w14:paraId="7CD840A8" w14:textId="77777777" w:rsidTr="00063E8F">
        <w:tc>
          <w:tcPr>
            <w:tcW w:w="1967" w:type="dxa"/>
            <w:vMerge/>
            <w:vAlign w:val="center"/>
          </w:tcPr>
          <w:p w14:paraId="05E629A5" w14:textId="77777777" w:rsidR="00D15FE8" w:rsidRPr="00BB0376" w:rsidRDefault="00D15FE8" w:rsidP="00063E8F">
            <w:pPr>
              <w:widowControl/>
              <w:autoSpaceDE w:val="0"/>
              <w:autoSpaceDN w:val="0"/>
              <w:rPr>
                <w:rFonts w:asciiTheme="minorEastAsia" w:eastAsiaTheme="minorEastAsia" w:hAnsiTheme="minorEastAsia"/>
                <w:szCs w:val="21"/>
              </w:rPr>
            </w:pPr>
          </w:p>
        </w:tc>
        <w:tc>
          <w:tcPr>
            <w:tcW w:w="3934" w:type="dxa"/>
            <w:vAlign w:val="center"/>
          </w:tcPr>
          <w:p w14:paraId="69D86512" w14:textId="77777777" w:rsidR="00D15FE8" w:rsidRPr="00BB0376" w:rsidRDefault="00D15FE8" w:rsidP="00063E8F">
            <w:pPr>
              <w:widowControl/>
              <w:autoSpaceDE w:val="0"/>
              <w:autoSpaceDN w:val="0"/>
              <w:rPr>
                <w:rFonts w:asciiTheme="minorEastAsia" w:eastAsiaTheme="minorEastAsia" w:hAnsiTheme="minorEastAsia"/>
                <w:szCs w:val="21"/>
              </w:rPr>
            </w:pPr>
            <w:r w:rsidRPr="00BB0376">
              <w:rPr>
                <w:rFonts w:asciiTheme="minorEastAsia" w:eastAsiaTheme="minorEastAsia" w:hAnsiTheme="minorEastAsia" w:hint="eastAsia"/>
                <w:sz w:val="21"/>
                <w:szCs w:val="21"/>
              </w:rPr>
              <w:t>対象限度額（オ）</w:t>
            </w:r>
            <w:r w:rsidRPr="00BB0376">
              <w:rPr>
                <w:rFonts w:asciiTheme="minorEastAsia" w:eastAsiaTheme="minorEastAsia" w:hAnsiTheme="minorEastAsia" w:hint="eastAsia"/>
                <w:spacing w:val="-14"/>
                <w:sz w:val="21"/>
                <w:szCs w:val="21"/>
              </w:rPr>
              <w:t>（オ）＝（ウ）</w:t>
            </w:r>
            <w:r w:rsidRPr="00BB0376">
              <w:rPr>
                <w:rFonts w:asciiTheme="minorEastAsia" w:eastAsiaTheme="minorEastAsia" w:hAnsiTheme="minorEastAsia" w:hint="eastAsia"/>
                <w:spacing w:val="-14"/>
                <w:sz w:val="21"/>
                <w:szCs w:val="21"/>
                <w:lang w:eastAsia="zh-TW"/>
              </w:rPr>
              <w:t>×</w:t>
            </w:r>
            <w:r w:rsidRPr="00BB0376">
              <w:rPr>
                <w:rFonts w:asciiTheme="minorEastAsia" w:eastAsiaTheme="minorEastAsia" w:hAnsiTheme="minorEastAsia" w:hint="eastAsia"/>
                <w:spacing w:val="-14"/>
                <w:sz w:val="21"/>
                <w:szCs w:val="21"/>
              </w:rPr>
              <w:t>（エ）</w:t>
            </w:r>
          </w:p>
        </w:tc>
        <w:tc>
          <w:tcPr>
            <w:tcW w:w="3935" w:type="dxa"/>
            <w:vAlign w:val="center"/>
          </w:tcPr>
          <w:p w14:paraId="2DAA6458" w14:textId="77777777" w:rsidR="00D15FE8" w:rsidRPr="00BB0376" w:rsidRDefault="00D15FE8" w:rsidP="00063E8F">
            <w:pPr>
              <w:widowControl/>
              <w:autoSpaceDE w:val="0"/>
              <w:autoSpaceDN w:val="0"/>
              <w:jc w:val="right"/>
              <w:rPr>
                <w:rFonts w:asciiTheme="minorEastAsia" w:eastAsiaTheme="minorEastAsia" w:hAnsiTheme="minorEastAsia"/>
                <w:szCs w:val="21"/>
              </w:rPr>
            </w:pPr>
            <w:r w:rsidRPr="00BB0376">
              <w:rPr>
                <w:rFonts w:asciiTheme="minorEastAsia" w:eastAsiaTheme="minorEastAsia" w:hAnsiTheme="minorEastAsia" w:hint="eastAsia"/>
                <w:sz w:val="21"/>
                <w:szCs w:val="21"/>
              </w:rPr>
              <w:t>円</w:t>
            </w:r>
          </w:p>
        </w:tc>
      </w:tr>
      <w:tr w:rsidR="00BB0376" w:rsidRPr="00BB0376" w14:paraId="59D03CE5" w14:textId="77777777" w:rsidTr="00063E8F">
        <w:tc>
          <w:tcPr>
            <w:tcW w:w="1967" w:type="dxa"/>
            <w:vMerge w:val="restart"/>
            <w:vAlign w:val="center"/>
          </w:tcPr>
          <w:p w14:paraId="0F35722F" w14:textId="77777777" w:rsidR="00D15FE8" w:rsidRPr="00BB0376" w:rsidRDefault="00D15FE8" w:rsidP="00063E8F">
            <w:pPr>
              <w:widowControl/>
              <w:autoSpaceDE w:val="0"/>
              <w:autoSpaceDN w:val="0"/>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面積1,000㎡を</w:t>
            </w:r>
          </w:p>
          <w:p w14:paraId="106A2003" w14:textId="77777777" w:rsidR="00D15FE8" w:rsidRPr="00BB0376" w:rsidRDefault="00D15FE8" w:rsidP="00063E8F">
            <w:pPr>
              <w:widowControl/>
              <w:autoSpaceDE w:val="0"/>
              <w:autoSpaceDN w:val="0"/>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超えて2,000㎡</w:t>
            </w:r>
          </w:p>
          <w:p w14:paraId="525AC9A3" w14:textId="77777777" w:rsidR="00D15FE8" w:rsidRPr="00BB0376" w:rsidRDefault="00D15FE8" w:rsidP="00063E8F">
            <w:pPr>
              <w:widowControl/>
              <w:autoSpaceDE w:val="0"/>
              <w:autoSpaceDN w:val="0"/>
              <w:rPr>
                <w:rFonts w:asciiTheme="minorEastAsia" w:eastAsiaTheme="minorEastAsia" w:hAnsiTheme="minorEastAsia"/>
                <w:szCs w:val="21"/>
              </w:rPr>
            </w:pPr>
            <w:r w:rsidRPr="00BB0376">
              <w:rPr>
                <w:rFonts w:asciiTheme="minorEastAsia" w:eastAsiaTheme="minorEastAsia" w:hAnsiTheme="minorEastAsia" w:hint="eastAsia"/>
                <w:sz w:val="21"/>
                <w:szCs w:val="21"/>
              </w:rPr>
              <w:t>以内の部分</w:t>
            </w:r>
          </w:p>
        </w:tc>
        <w:tc>
          <w:tcPr>
            <w:tcW w:w="3934" w:type="dxa"/>
            <w:vAlign w:val="center"/>
          </w:tcPr>
          <w:p w14:paraId="7FF6550B" w14:textId="77777777" w:rsidR="00D15FE8" w:rsidRPr="00BB0376" w:rsidRDefault="00D15FE8" w:rsidP="00063E8F">
            <w:pPr>
              <w:widowControl/>
              <w:autoSpaceDE w:val="0"/>
              <w:autoSpaceDN w:val="0"/>
              <w:rPr>
                <w:rFonts w:asciiTheme="minorEastAsia" w:eastAsiaTheme="minorEastAsia" w:hAnsiTheme="minorEastAsia"/>
                <w:szCs w:val="21"/>
              </w:rPr>
            </w:pPr>
            <w:r w:rsidRPr="00BB0376">
              <w:rPr>
                <w:rFonts w:asciiTheme="minorEastAsia" w:eastAsiaTheme="minorEastAsia" w:hAnsiTheme="minorEastAsia" w:hint="eastAsia"/>
                <w:sz w:val="21"/>
                <w:szCs w:val="21"/>
              </w:rPr>
              <w:t>面積限度額単価（カ）</w:t>
            </w:r>
          </w:p>
        </w:tc>
        <w:tc>
          <w:tcPr>
            <w:tcW w:w="3935" w:type="dxa"/>
            <w:vAlign w:val="center"/>
          </w:tcPr>
          <w:p w14:paraId="2829773E" w14:textId="77777777" w:rsidR="00D15FE8" w:rsidRPr="00BB0376" w:rsidRDefault="00D15FE8" w:rsidP="00063E8F">
            <w:pPr>
              <w:widowControl/>
              <w:autoSpaceDE w:val="0"/>
              <w:autoSpaceDN w:val="0"/>
              <w:jc w:val="right"/>
              <w:rPr>
                <w:rFonts w:asciiTheme="minorEastAsia" w:eastAsiaTheme="minorEastAsia" w:hAnsiTheme="minorEastAsia"/>
                <w:szCs w:val="21"/>
              </w:rPr>
            </w:pPr>
            <w:r w:rsidRPr="00BB0376">
              <w:rPr>
                <w:rFonts w:asciiTheme="minorEastAsia" w:eastAsiaTheme="minorEastAsia" w:hAnsiTheme="minorEastAsia" w:hint="eastAsia"/>
                <w:sz w:val="21"/>
                <w:szCs w:val="21"/>
              </w:rPr>
              <w:t xml:space="preserve">　　　　　円/㎡</w:t>
            </w:r>
          </w:p>
        </w:tc>
      </w:tr>
      <w:tr w:rsidR="00BB0376" w:rsidRPr="00BB0376" w14:paraId="32ED96E4" w14:textId="77777777" w:rsidTr="00063E8F">
        <w:tc>
          <w:tcPr>
            <w:tcW w:w="1967" w:type="dxa"/>
            <w:vMerge/>
            <w:vAlign w:val="center"/>
          </w:tcPr>
          <w:p w14:paraId="24BCFFF3" w14:textId="77777777" w:rsidR="00D15FE8" w:rsidRPr="00BB0376" w:rsidRDefault="00D15FE8" w:rsidP="00063E8F">
            <w:pPr>
              <w:widowControl/>
              <w:autoSpaceDE w:val="0"/>
              <w:autoSpaceDN w:val="0"/>
              <w:rPr>
                <w:rFonts w:asciiTheme="minorEastAsia" w:eastAsiaTheme="minorEastAsia" w:hAnsiTheme="minorEastAsia"/>
                <w:szCs w:val="21"/>
              </w:rPr>
            </w:pPr>
          </w:p>
        </w:tc>
        <w:tc>
          <w:tcPr>
            <w:tcW w:w="3934" w:type="dxa"/>
            <w:vAlign w:val="center"/>
          </w:tcPr>
          <w:p w14:paraId="01B3D031" w14:textId="77777777" w:rsidR="00D15FE8" w:rsidRPr="00BB0376" w:rsidRDefault="00D15FE8" w:rsidP="00063E8F">
            <w:pPr>
              <w:widowControl/>
              <w:autoSpaceDE w:val="0"/>
              <w:autoSpaceDN w:val="0"/>
              <w:rPr>
                <w:rFonts w:asciiTheme="minorEastAsia" w:eastAsiaTheme="minorEastAsia" w:hAnsiTheme="minorEastAsia"/>
                <w:szCs w:val="21"/>
              </w:rPr>
            </w:pPr>
            <w:r w:rsidRPr="00BB0376">
              <w:rPr>
                <w:rFonts w:asciiTheme="minorEastAsia" w:eastAsiaTheme="minorEastAsia" w:hAnsiTheme="minorEastAsia" w:hint="eastAsia"/>
                <w:sz w:val="21"/>
                <w:szCs w:val="21"/>
              </w:rPr>
              <w:t>対象床面積（キ</w:t>
            </w:r>
            <w:r w:rsidRPr="00BB0376">
              <w:rPr>
                <w:rFonts w:asciiTheme="minorEastAsia" w:eastAsiaTheme="minorEastAsia" w:hAnsiTheme="minorEastAsia"/>
                <w:sz w:val="21"/>
                <w:szCs w:val="21"/>
              </w:rPr>
              <w:t>）</w:t>
            </w:r>
          </w:p>
        </w:tc>
        <w:tc>
          <w:tcPr>
            <w:tcW w:w="3935" w:type="dxa"/>
            <w:vAlign w:val="center"/>
          </w:tcPr>
          <w:p w14:paraId="6A46A324" w14:textId="77777777" w:rsidR="00D15FE8" w:rsidRPr="00BB0376" w:rsidRDefault="00D15FE8" w:rsidP="00063E8F">
            <w:pPr>
              <w:widowControl/>
              <w:autoSpaceDE w:val="0"/>
              <w:autoSpaceDN w:val="0"/>
              <w:jc w:val="right"/>
              <w:rPr>
                <w:rFonts w:asciiTheme="minorEastAsia" w:eastAsiaTheme="minorEastAsia" w:hAnsiTheme="minorEastAsia"/>
                <w:szCs w:val="21"/>
              </w:rPr>
            </w:pPr>
            <w:r w:rsidRPr="00BB0376">
              <w:rPr>
                <w:rFonts w:asciiTheme="minorEastAsia" w:eastAsiaTheme="minorEastAsia" w:hAnsiTheme="minorEastAsia" w:hint="eastAsia"/>
                <w:sz w:val="21"/>
                <w:szCs w:val="21"/>
              </w:rPr>
              <w:t>㎡</w:t>
            </w:r>
          </w:p>
        </w:tc>
      </w:tr>
      <w:tr w:rsidR="00BB0376" w:rsidRPr="00BB0376" w14:paraId="52797929" w14:textId="77777777" w:rsidTr="00063E8F">
        <w:tc>
          <w:tcPr>
            <w:tcW w:w="1967" w:type="dxa"/>
            <w:vMerge/>
            <w:vAlign w:val="center"/>
          </w:tcPr>
          <w:p w14:paraId="5FC26824" w14:textId="77777777" w:rsidR="00D15FE8" w:rsidRPr="00BB0376" w:rsidRDefault="00D15FE8" w:rsidP="00063E8F">
            <w:pPr>
              <w:widowControl/>
              <w:autoSpaceDE w:val="0"/>
              <w:autoSpaceDN w:val="0"/>
              <w:rPr>
                <w:rFonts w:asciiTheme="minorEastAsia" w:eastAsiaTheme="minorEastAsia" w:hAnsiTheme="minorEastAsia"/>
                <w:szCs w:val="21"/>
              </w:rPr>
            </w:pPr>
          </w:p>
        </w:tc>
        <w:tc>
          <w:tcPr>
            <w:tcW w:w="3934" w:type="dxa"/>
            <w:vAlign w:val="center"/>
          </w:tcPr>
          <w:p w14:paraId="40221993" w14:textId="77777777" w:rsidR="00D15FE8" w:rsidRPr="00BB0376" w:rsidRDefault="00D15FE8" w:rsidP="00063E8F">
            <w:pPr>
              <w:widowControl/>
              <w:autoSpaceDE w:val="0"/>
              <w:autoSpaceDN w:val="0"/>
              <w:rPr>
                <w:rFonts w:asciiTheme="minorEastAsia" w:eastAsiaTheme="minorEastAsia" w:hAnsiTheme="minorEastAsia"/>
                <w:szCs w:val="21"/>
              </w:rPr>
            </w:pPr>
            <w:r w:rsidRPr="00BB0376">
              <w:rPr>
                <w:rFonts w:asciiTheme="minorEastAsia" w:eastAsiaTheme="minorEastAsia" w:hAnsiTheme="minorEastAsia" w:hint="eastAsia"/>
                <w:sz w:val="21"/>
                <w:szCs w:val="21"/>
              </w:rPr>
              <w:t>対象限度額（ク</w:t>
            </w:r>
            <w:r w:rsidRPr="00BB0376">
              <w:rPr>
                <w:rFonts w:asciiTheme="minorEastAsia" w:eastAsiaTheme="minorEastAsia" w:hAnsiTheme="minorEastAsia"/>
                <w:sz w:val="21"/>
                <w:szCs w:val="21"/>
              </w:rPr>
              <w:t>）</w:t>
            </w:r>
            <w:r w:rsidRPr="00BB0376">
              <w:rPr>
                <w:rFonts w:asciiTheme="minorEastAsia" w:eastAsiaTheme="minorEastAsia" w:hAnsiTheme="minorEastAsia" w:hint="eastAsia"/>
                <w:spacing w:val="-14"/>
                <w:sz w:val="21"/>
                <w:szCs w:val="21"/>
              </w:rPr>
              <w:t>（ク）＝（カ）</w:t>
            </w:r>
            <w:r w:rsidRPr="00BB0376">
              <w:rPr>
                <w:rFonts w:asciiTheme="minorEastAsia" w:eastAsiaTheme="minorEastAsia" w:hAnsiTheme="minorEastAsia" w:hint="eastAsia"/>
                <w:spacing w:val="-14"/>
                <w:sz w:val="21"/>
                <w:szCs w:val="21"/>
                <w:lang w:eastAsia="zh-TW"/>
              </w:rPr>
              <w:t>×</w:t>
            </w:r>
            <w:r w:rsidRPr="00BB0376">
              <w:rPr>
                <w:rFonts w:asciiTheme="minorEastAsia" w:eastAsiaTheme="minorEastAsia" w:hAnsiTheme="minorEastAsia" w:hint="eastAsia"/>
                <w:spacing w:val="-14"/>
                <w:sz w:val="21"/>
                <w:szCs w:val="21"/>
              </w:rPr>
              <w:t>（キ）</w:t>
            </w:r>
          </w:p>
        </w:tc>
        <w:tc>
          <w:tcPr>
            <w:tcW w:w="3935" w:type="dxa"/>
            <w:vAlign w:val="center"/>
          </w:tcPr>
          <w:p w14:paraId="773BF6D6" w14:textId="77777777" w:rsidR="00D15FE8" w:rsidRPr="00BB0376" w:rsidRDefault="00D15FE8" w:rsidP="00063E8F">
            <w:pPr>
              <w:widowControl/>
              <w:autoSpaceDE w:val="0"/>
              <w:autoSpaceDN w:val="0"/>
              <w:jc w:val="right"/>
              <w:rPr>
                <w:rFonts w:asciiTheme="minorEastAsia" w:eastAsiaTheme="minorEastAsia" w:hAnsiTheme="minorEastAsia"/>
                <w:szCs w:val="21"/>
              </w:rPr>
            </w:pPr>
            <w:r w:rsidRPr="00BB0376">
              <w:rPr>
                <w:rFonts w:asciiTheme="minorEastAsia" w:eastAsiaTheme="minorEastAsia" w:hAnsiTheme="minorEastAsia" w:hint="eastAsia"/>
                <w:sz w:val="21"/>
                <w:szCs w:val="21"/>
              </w:rPr>
              <w:t>円</w:t>
            </w:r>
          </w:p>
        </w:tc>
      </w:tr>
      <w:tr w:rsidR="00BB0376" w:rsidRPr="00BB0376" w14:paraId="44E10425" w14:textId="77777777" w:rsidTr="00063E8F">
        <w:tc>
          <w:tcPr>
            <w:tcW w:w="1967" w:type="dxa"/>
            <w:vMerge w:val="restart"/>
            <w:vAlign w:val="center"/>
          </w:tcPr>
          <w:p w14:paraId="1929F8D5" w14:textId="77777777" w:rsidR="00D15FE8" w:rsidRPr="00BB0376" w:rsidRDefault="00D15FE8" w:rsidP="00063E8F">
            <w:pPr>
              <w:widowControl/>
              <w:autoSpaceDE w:val="0"/>
              <w:autoSpaceDN w:val="0"/>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面積2,000㎡</w:t>
            </w:r>
          </w:p>
          <w:p w14:paraId="7A3BBC2C" w14:textId="77777777" w:rsidR="00D15FE8" w:rsidRPr="00BB0376" w:rsidRDefault="00D15FE8" w:rsidP="00063E8F">
            <w:pPr>
              <w:widowControl/>
              <w:autoSpaceDE w:val="0"/>
              <w:autoSpaceDN w:val="0"/>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を超える部分</w:t>
            </w:r>
          </w:p>
        </w:tc>
        <w:tc>
          <w:tcPr>
            <w:tcW w:w="3934" w:type="dxa"/>
            <w:vAlign w:val="center"/>
          </w:tcPr>
          <w:p w14:paraId="60AED80C" w14:textId="77777777" w:rsidR="00D15FE8" w:rsidRPr="00BB0376" w:rsidRDefault="00D15FE8" w:rsidP="00063E8F">
            <w:pPr>
              <w:widowControl/>
              <w:autoSpaceDE w:val="0"/>
              <w:autoSpaceDN w:val="0"/>
              <w:rPr>
                <w:rFonts w:asciiTheme="minorEastAsia" w:eastAsiaTheme="minorEastAsia" w:hAnsiTheme="minorEastAsia"/>
                <w:szCs w:val="21"/>
              </w:rPr>
            </w:pPr>
            <w:r w:rsidRPr="00BB0376">
              <w:rPr>
                <w:rFonts w:asciiTheme="minorEastAsia" w:eastAsiaTheme="minorEastAsia" w:hAnsiTheme="minorEastAsia" w:hint="eastAsia"/>
                <w:sz w:val="21"/>
                <w:szCs w:val="21"/>
              </w:rPr>
              <w:t>面積限度額単価（ケ）</w:t>
            </w:r>
          </w:p>
        </w:tc>
        <w:tc>
          <w:tcPr>
            <w:tcW w:w="3935" w:type="dxa"/>
            <w:vAlign w:val="center"/>
          </w:tcPr>
          <w:p w14:paraId="2EA32C23" w14:textId="77777777" w:rsidR="00D15FE8" w:rsidRPr="00BB0376" w:rsidRDefault="00D15FE8" w:rsidP="00063E8F">
            <w:pPr>
              <w:widowControl/>
              <w:autoSpaceDE w:val="0"/>
              <w:autoSpaceDN w:val="0"/>
              <w:jc w:val="right"/>
              <w:rPr>
                <w:rFonts w:asciiTheme="minorEastAsia" w:eastAsiaTheme="minorEastAsia" w:hAnsiTheme="minorEastAsia"/>
                <w:szCs w:val="21"/>
              </w:rPr>
            </w:pPr>
            <w:r w:rsidRPr="00BB0376">
              <w:rPr>
                <w:rFonts w:asciiTheme="minorEastAsia" w:eastAsiaTheme="minorEastAsia" w:hAnsiTheme="minorEastAsia" w:hint="eastAsia"/>
                <w:sz w:val="21"/>
                <w:szCs w:val="21"/>
              </w:rPr>
              <w:t xml:space="preserve">　　　　　円/㎡</w:t>
            </w:r>
          </w:p>
        </w:tc>
      </w:tr>
      <w:tr w:rsidR="00BB0376" w:rsidRPr="00BB0376" w14:paraId="6882FAD1" w14:textId="77777777" w:rsidTr="00063E8F">
        <w:tc>
          <w:tcPr>
            <w:tcW w:w="1967" w:type="dxa"/>
            <w:vMerge/>
            <w:vAlign w:val="center"/>
          </w:tcPr>
          <w:p w14:paraId="0768D995" w14:textId="77777777" w:rsidR="00D15FE8" w:rsidRPr="00BB0376" w:rsidRDefault="00D15FE8" w:rsidP="00063E8F">
            <w:pPr>
              <w:widowControl/>
              <w:autoSpaceDE w:val="0"/>
              <w:autoSpaceDN w:val="0"/>
              <w:rPr>
                <w:rFonts w:asciiTheme="minorEastAsia" w:eastAsiaTheme="minorEastAsia" w:hAnsiTheme="minorEastAsia"/>
                <w:szCs w:val="21"/>
              </w:rPr>
            </w:pPr>
          </w:p>
        </w:tc>
        <w:tc>
          <w:tcPr>
            <w:tcW w:w="3934" w:type="dxa"/>
            <w:vAlign w:val="center"/>
          </w:tcPr>
          <w:p w14:paraId="5C6FF04F" w14:textId="77777777" w:rsidR="00D15FE8" w:rsidRPr="00BB0376" w:rsidRDefault="00D15FE8" w:rsidP="00063E8F">
            <w:pPr>
              <w:widowControl/>
              <w:autoSpaceDE w:val="0"/>
              <w:autoSpaceDN w:val="0"/>
              <w:rPr>
                <w:rFonts w:asciiTheme="minorEastAsia" w:eastAsiaTheme="minorEastAsia" w:hAnsiTheme="minorEastAsia"/>
                <w:szCs w:val="21"/>
              </w:rPr>
            </w:pPr>
            <w:r w:rsidRPr="00BB0376">
              <w:rPr>
                <w:rFonts w:asciiTheme="minorEastAsia" w:eastAsiaTheme="minorEastAsia" w:hAnsiTheme="minorEastAsia" w:hint="eastAsia"/>
                <w:sz w:val="21"/>
                <w:szCs w:val="21"/>
              </w:rPr>
              <w:t>対象床面積（コ</w:t>
            </w:r>
            <w:r w:rsidRPr="00BB0376">
              <w:rPr>
                <w:rFonts w:asciiTheme="minorEastAsia" w:eastAsiaTheme="minorEastAsia" w:hAnsiTheme="minorEastAsia"/>
                <w:sz w:val="21"/>
                <w:szCs w:val="21"/>
              </w:rPr>
              <w:t>）</w:t>
            </w:r>
          </w:p>
        </w:tc>
        <w:tc>
          <w:tcPr>
            <w:tcW w:w="3935" w:type="dxa"/>
            <w:vAlign w:val="center"/>
          </w:tcPr>
          <w:p w14:paraId="4D62F5F8" w14:textId="77777777" w:rsidR="00D15FE8" w:rsidRPr="00BB0376" w:rsidRDefault="00D15FE8" w:rsidP="00063E8F">
            <w:pPr>
              <w:widowControl/>
              <w:autoSpaceDE w:val="0"/>
              <w:autoSpaceDN w:val="0"/>
              <w:jc w:val="right"/>
              <w:rPr>
                <w:rFonts w:asciiTheme="minorEastAsia" w:eastAsiaTheme="minorEastAsia" w:hAnsiTheme="minorEastAsia"/>
                <w:szCs w:val="21"/>
              </w:rPr>
            </w:pPr>
            <w:r w:rsidRPr="00BB0376">
              <w:rPr>
                <w:rFonts w:asciiTheme="minorEastAsia" w:eastAsiaTheme="minorEastAsia" w:hAnsiTheme="minorEastAsia" w:hint="eastAsia"/>
                <w:sz w:val="21"/>
                <w:szCs w:val="21"/>
              </w:rPr>
              <w:t>㎡</w:t>
            </w:r>
          </w:p>
        </w:tc>
      </w:tr>
      <w:tr w:rsidR="00BB0376" w:rsidRPr="00BB0376" w14:paraId="28D5EC02" w14:textId="77777777" w:rsidTr="00063E8F">
        <w:tc>
          <w:tcPr>
            <w:tcW w:w="1967" w:type="dxa"/>
            <w:vMerge/>
            <w:vAlign w:val="center"/>
          </w:tcPr>
          <w:p w14:paraId="03DD07F6" w14:textId="77777777" w:rsidR="00D15FE8" w:rsidRPr="00BB0376" w:rsidRDefault="00D15FE8" w:rsidP="00063E8F">
            <w:pPr>
              <w:widowControl/>
              <w:autoSpaceDE w:val="0"/>
              <w:autoSpaceDN w:val="0"/>
              <w:rPr>
                <w:rFonts w:asciiTheme="minorEastAsia" w:eastAsiaTheme="minorEastAsia" w:hAnsiTheme="minorEastAsia"/>
                <w:szCs w:val="21"/>
              </w:rPr>
            </w:pPr>
          </w:p>
        </w:tc>
        <w:tc>
          <w:tcPr>
            <w:tcW w:w="3934" w:type="dxa"/>
            <w:vAlign w:val="center"/>
          </w:tcPr>
          <w:p w14:paraId="51870849" w14:textId="77777777" w:rsidR="00D15FE8" w:rsidRPr="00BB0376" w:rsidRDefault="00D15FE8" w:rsidP="00063E8F">
            <w:pPr>
              <w:widowControl/>
              <w:autoSpaceDE w:val="0"/>
              <w:autoSpaceDN w:val="0"/>
              <w:rPr>
                <w:rFonts w:asciiTheme="minorEastAsia" w:eastAsiaTheme="minorEastAsia" w:hAnsiTheme="minorEastAsia"/>
                <w:szCs w:val="21"/>
              </w:rPr>
            </w:pPr>
            <w:r w:rsidRPr="00BB0376">
              <w:rPr>
                <w:rFonts w:asciiTheme="minorEastAsia" w:eastAsiaTheme="minorEastAsia" w:hAnsiTheme="minorEastAsia" w:hint="eastAsia"/>
                <w:sz w:val="21"/>
                <w:szCs w:val="21"/>
              </w:rPr>
              <w:t>対象限度額（サ</w:t>
            </w:r>
            <w:r w:rsidRPr="00BB0376">
              <w:rPr>
                <w:rFonts w:asciiTheme="minorEastAsia" w:eastAsiaTheme="minorEastAsia" w:hAnsiTheme="minorEastAsia"/>
                <w:sz w:val="21"/>
                <w:szCs w:val="21"/>
              </w:rPr>
              <w:t>）</w:t>
            </w:r>
            <w:r w:rsidRPr="00BB0376">
              <w:rPr>
                <w:rFonts w:asciiTheme="minorEastAsia" w:eastAsiaTheme="minorEastAsia" w:hAnsiTheme="minorEastAsia" w:hint="eastAsia"/>
                <w:spacing w:val="-14"/>
                <w:sz w:val="21"/>
                <w:szCs w:val="21"/>
              </w:rPr>
              <w:t>（サ）＝（ケ）</w:t>
            </w:r>
            <w:r w:rsidRPr="00BB0376">
              <w:rPr>
                <w:rFonts w:asciiTheme="minorEastAsia" w:eastAsiaTheme="minorEastAsia" w:hAnsiTheme="minorEastAsia" w:hint="eastAsia"/>
                <w:spacing w:val="-14"/>
                <w:sz w:val="21"/>
                <w:szCs w:val="21"/>
                <w:lang w:eastAsia="zh-TW"/>
              </w:rPr>
              <w:t>×</w:t>
            </w:r>
            <w:r w:rsidRPr="00BB0376">
              <w:rPr>
                <w:rFonts w:asciiTheme="minorEastAsia" w:eastAsiaTheme="minorEastAsia" w:hAnsiTheme="minorEastAsia" w:hint="eastAsia"/>
                <w:spacing w:val="-14"/>
                <w:sz w:val="21"/>
                <w:szCs w:val="21"/>
              </w:rPr>
              <w:t>（コ）</w:t>
            </w:r>
          </w:p>
        </w:tc>
        <w:tc>
          <w:tcPr>
            <w:tcW w:w="3935" w:type="dxa"/>
            <w:vAlign w:val="center"/>
          </w:tcPr>
          <w:p w14:paraId="4455C0E5" w14:textId="77777777" w:rsidR="00D15FE8" w:rsidRPr="00BB0376" w:rsidRDefault="00D15FE8" w:rsidP="00063E8F">
            <w:pPr>
              <w:widowControl/>
              <w:autoSpaceDE w:val="0"/>
              <w:autoSpaceDN w:val="0"/>
              <w:jc w:val="right"/>
              <w:rPr>
                <w:rFonts w:asciiTheme="minorEastAsia" w:eastAsiaTheme="minorEastAsia" w:hAnsiTheme="minorEastAsia"/>
                <w:szCs w:val="21"/>
              </w:rPr>
            </w:pPr>
            <w:r w:rsidRPr="00BB0376">
              <w:rPr>
                <w:rFonts w:asciiTheme="minorEastAsia" w:eastAsiaTheme="minorEastAsia" w:hAnsiTheme="minorEastAsia" w:hint="eastAsia"/>
                <w:sz w:val="21"/>
                <w:szCs w:val="21"/>
              </w:rPr>
              <w:t>円</w:t>
            </w:r>
          </w:p>
        </w:tc>
      </w:tr>
      <w:tr w:rsidR="00BB0376" w:rsidRPr="00BB0376" w14:paraId="04712565" w14:textId="77777777" w:rsidTr="00063E8F">
        <w:tc>
          <w:tcPr>
            <w:tcW w:w="5901" w:type="dxa"/>
            <w:gridSpan w:val="2"/>
            <w:vAlign w:val="center"/>
          </w:tcPr>
          <w:p w14:paraId="31CBC1E6" w14:textId="77777777" w:rsidR="00D15FE8" w:rsidRPr="00BB0376" w:rsidRDefault="00D15FE8" w:rsidP="00063E8F">
            <w:pPr>
              <w:widowControl/>
              <w:autoSpaceDE w:val="0"/>
              <w:autoSpaceDN w:val="0"/>
              <w:rPr>
                <w:rFonts w:asciiTheme="minorEastAsia" w:eastAsiaTheme="minorEastAsia" w:hAnsiTheme="minorEastAsia"/>
                <w:szCs w:val="21"/>
              </w:rPr>
            </w:pPr>
            <w:r w:rsidRPr="00BB0376">
              <w:rPr>
                <w:rFonts w:asciiTheme="minorEastAsia" w:eastAsiaTheme="minorEastAsia" w:hAnsiTheme="minorEastAsia" w:hint="eastAsia"/>
                <w:sz w:val="21"/>
                <w:szCs w:val="21"/>
              </w:rPr>
              <w:t>加算額（シ）</w:t>
            </w:r>
          </w:p>
        </w:tc>
        <w:tc>
          <w:tcPr>
            <w:tcW w:w="3935" w:type="dxa"/>
            <w:vAlign w:val="center"/>
          </w:tcPr>
          <w:p w14:paraId="70DA5EBB" w14:textId="77777777" w:rsidR="00D15FE8" w:rsidRPr="00BB0376" w:rsidRDefault="00D15FE8" w:rsidP="00063E8F">
            <w:pPr>
              <w:widowControl/>
              <w:autoSpaceDE w:val="0"/>
              <w:autoSpaceDN w:val="0"/>
              <w:jc w:val="right"/>
              <w:rPr>
                <w:rFonts w:asciiTheme="minorEastAsia" w:eastAsiaTheme="minorEastAsia" w:hAnsiTheme="minorEastAsia"/>
                <w:szCs w:val="21"/>
              </w:rPr>
            </w:pPr>
            <w:r w:rsidRPr="00BB0376">
              <w:rPr>
                <w:rFonts w:asciiTheme="minorEastAsia" w:eastAsiaTheme="minorEastAsia" w:hAnsiTheme="minorEastAsia" w:hint="eastAsia"/>
                <w:szCs w:val="21"/>
              </w:rPr>
              <w:t>円</w:t>
            </w:r>
          </w:p>
        </w:tc>
      </w:tr>
      <w:tr w:rsidR="00BB0376" w:rsidRPr="00BB0376" w14:paraId="561C0544" w14:textId="77777777" w:rsidTr="00106273">
        <w:trPr>
          <w:trHeight w:val="701"/>
        </w:trPr>
        <w:tc>
          <w:tcPr>
            <w:tcW w:w="1967" w:type="dxa"/>
            <w:vAlign w:val="center"/>
          </w:tcPr>
          <w:p w14:paraId="03B4581B" w14:textId="77777777" w:rsidR="00D15FE8" w:rsidRPr="00BB0376" w:rsidRDefault="00D15FE8" w:rsidP="00063E8F">
            <w:pPr>
              <w:widowControl/>
              <w:autoSpaceDE w:val="0"/>
              <w:autoSpaceDN w:val="0"/>
              <w:rPr>
                <w:rFonts w:asciiTheme="minorEastAsia" w:eastAsiaTheme="minorEastAsia" w:hAnsiTheme="minorEastAsia"/>
                <w:szCs w:val="21"/>
              </w:rPr>
            </w:pPr>
            <w:r w:rsidRPr="00BB0376">
              <w:rPr>
                <w:rFonts w:asciiTheme="minorEastAsia" w:eastAsiaTheme="minorEastAsia" w:hAnsiTheme="minorEastAsia" w:hint="eastAsia"/>
                <w:sz w:val="21"/>
                <w:szCs w:val="21"/>
              </w:rPr>
              <w:t>面積限度額（ス</w:t>
            </w:r>
            <w:r w:rsidRPr="00BB0376">
              <w:rPr>
                <w:rFonts w:asciiTheme="minorEastAsia" w:eastAsiaTheme="minorEastAsia" w:hAnsiTheme="minorEastAsia"/>
                <w:sz w:val="21"/>
                <w:szCs w:val="21"/>
              </w:rPr>
              <w:t>）</w:t>
            </w:r>
          </w:p>
        </w:tc>
        <w:tc>
          <w:tcPr>
            <w:tcW w:w="3934" w:type="dxa"/>
            <w:vAlign w:val="center"/>
          </w:tcPr>
          <w:p w14:paraId="38A4B111" w14:textId="77777777" w:rsidR="00D15FE8" w:rsidRPr="00BB0376" w:rsidRDefault="00D15FE8" w:rsidP="00063E8F">
            <w:pPr>
              <w:widowControl/>
              <w:autoSpaceDE w:val="0"/>
              <w:autoSpaceDN w:val="0"/>
              <w:rPr>
                <w:rFonts w:asciiTheme="minorEastAsia" w:eastAsiaTheme="minorEastAsia" w:hAnsiTheme="minorEastAsia"/>
                <w:szCs w:val="21"/>
              </w:rPr>
            </w:pPr>
            <w:r w:rsidRPr="00BB0376">
              <w:rPr>
                <w:rFonts w:asciiTheme="minorEastAsia" w:eastAsiaTheme="minorEastAsia" w:hAnsiTheme="minorEastAsia" w:hint="eastAsia"/>
                <w:sz w:val="21"/>
                <w:szCs w:val="21"/>
              </w:rPr>
              <w:t>（ス）＝（オ）＋（ク）＋（サ）＋（シ</w:t>
            </w:r>
            <w:r w:rsidRPr="00BB0376">
              <w:rPr>
                <w:rFonts w:asciiTheme="minorEastAsia" w:eastAsiaTheme="minorEastAsia" w:hAnsiTheme="minorEastAsia"/>
                <w:sz w:val="21"/>
                <w:szCs w:val="21"/>
              </w:rPr>
              <w:t>）</w:t>
            </w:r>
          </w:p>
        </w:tc>
        <w:tc>
          <w:tcPr>
            <w:tcW w:w="3935" w:type="dxa"/>
            <w:vAlign w:val="center"/>
          </w:tcPr>
          <w:p w14:paraId="2129A7ED" w14:textId="77777777" w:rsidR="00D15FE8" w:rsidRPr="00BB0376" w:rsidRDefault="00D15FE8" w:rsidP="00063E8F">
            <w:pPr>
              <w:widowControl/>
              <w:autoSpaceDE w:val="0"/>
              <w:autoSpaceDN w:val="0"/>
              <w:jc w:val="right"/>
              <w:rPr>
                <w:rFonts w:asciiTheme="minorEastAsia" w:eastAsiaTheme="minorEastAsia" w:hAnsiTheme="minorEastAsia"/>
                <w:szCs w:val="21"/>
              </w:rPr>
            </w:pPr>
            <w:r w:rsidRPr="00BB0376">
              <w:rPr>
                <w:rFonts w:asciiTheme="minorEastAsia" w:eastAsiaTheme="minorEastAsia" w:hAnsiTheme="minorEastAsia" w:hint="eastAsia"/>
                <w:szCs w:val="21"/>
              </w:rPr>
              <w:t>円</w:t>
            </w:r>
          </w:p>
        </w:tc>
      </w:tr>
      <w:tr w:rsidR="00BB0376" w:rsidRPr="00BB0376" w14:paraId="0606F18F" w14:textId="77777777" w:rsidTr="00063E8F">
        <w:tc>
          <w:tcPr>
            <w:tcW w:w="1967" w:type="dxa"/>
            <w:vAlign w:val="center"/>
          </w:tcPr>
          <w:p w14:paraId="0C02D733" w14:textId="77777777" w:rsidR="00D15FE8" w:rsidRPr="00BB0376" w:rsidRDefault="00D15FE8" w:rsidP="00063E8F">
            <w:pPr>
              <w:widowControl/>
              <w:autoSpaceDE w:val="0"/>
              <w:autoSpaceDN w:val="0"/>
              <w:rPr>
                <w:rFonts w:asciiTheme="minorEastAsia" w:eastAsiaTheme="minorEastAsia" w:hAnsiTheme="minorEastAsia"/>
                <w:szCs w:val="21"/>
              </w:rPr>
            </w:pPr>
            <w:r w:rsidRPr="00BB0376">
              <w:rPr>
                <w:rFonts w:asciiTheme="minorEastAsia" w:eastAsiaTheme="minorEastAsia" w:hAnsiTheme="minorEastAsia" w:hint="eastAsia"/>
                <w:sz w:val="21"/>
                <w:szCs w:val="21"/>
              </w:rPr>
              <w:t>補助基本額（セ</w:t>
            </w:r>
            <w:r w:rsidRPr="00BB0376">
              <w:rPr>
                <w:rFonts w:asciiTheme="minorEastAsia" w:eastAsiaTheme="minorEastAsia" w:hAnsiTheme="minorEastAsia"/>
                <w:sz w:val="21"/>
                <w:szCs w:val="21"/>
              </w:rPr>
              <w:t>）</w:t>
            </w:r>
          </w:p>
        </w:tc>
        <w:tc>
          <w:tcPr>
            <w:tcW w:w="3934" w:type="dxa"/>
            <w:vAlign w:val="center"/>
          </w:tcPr>
          <w:p w14:paraId="64067CAB" w14:textId="77777777" w:rsidR="00D15FE8" w:rsidRPr="00BB0376" w:rsidRDefault="00D15FE8" w:rsidP="00063E8F">
            <w:pPr>
              <w:widowControl/>
              <w:autoSpaceDE w:val="0"/>
              <w:autoSpaceDN w:val="0"/>
              <w:rPr>
                <w:rFonts w:asciiTheme="minorEastAsia" w:eastAsiaTheme="minorEastAsia" w:hAnsiTheme="minorEastAsia"/>
                <w:szCs w:val="21"/>
              </w:rPr>
            </w:pPr>
            <w:r w:rsidRPr="00BB0376">
              <w:rPr>
                <w:rFonts w:asciiTheme="minorEastAsia" w:eastAsiaTheme="minorEastAsia" w:hAnsiTheme="minorEastAsia" w:hint="eastAsia"/>
                <w:sz w:val="21"/>
                <w:szCs w:val="21"/>
              </w:rPr>
              <w:t>（ア）又は（ス）の少ない額</w:t>
            </w:r>
          </w:p>
        </w:tc>
        <w:tc>
          <w:tcPr>
            <w:tcW w:w="3935" w:type="dxa"/>
            <w:vAlign w:val="center"/>
          </w:tcPr>
          <w:p w14:paraId="67E98E5A" w14:textId="77777777" w:rsidR="00D15FE8" w:rsidRPr="00BB0376" w:rsidRDefault="00D15FE8" w:rsidP="00063E8F">
            <w:pPr>
              <w:widowControl/>
              <w:autoSpaceDE w:val="0"/>
              <w:autoSpaceDN w:val="0"/>
              <w:jc w:val="right"/>
              <w:rPr>
                <w:rFonts w:asciiTheme="minorEastAsia" w:eastAsiaTheme="minorEastAsia" w:hAnsiTheme="minorEastAsia"/>
                <w:szCs w:val="21"/>
              </w:rPr>
            </w:pPr>
            <w:r w:rsidRPr="00BB0376">
              <w:rPr>
                <w:rFonts w:asciiTheme="minorEastAsia" w:eastAsiaTheme="minorEastAsia" w:hAnsiTheme="minorEastAsia" w:hint="eastAsia"/>
                <w:szCs w:val="21"/>
              </w:rPr>
              <w:t>円</w:t>
            </w:r>
          </w:p>
        </w:tc>
      </w:tr>
    </w:tbl>
    <w:p w14:paraId="536DACC7" w14:textId="77777777" w:rsidR="00D15FE8" w:rsidRPr="00BB0376" w:rsidRDefault="00D15FE8" w:rsidP="00D15FE8">
      <w:pPr>
        <w:suppressAutoHyphens/>
        <w:autoSpaceDE w:val="0"/>
        <w:autoSpaceDN w:val="0"/>
        <w:ind w:left="744" w:hangingChars="400" w:hanging="744"/>
        <w:textAlignment w:val="baseline"/>
        <w:rPr>
          <w:rFonts w:asciiTheme="minorEastAsia" w:eastAsiaTheme="minorEastAsia" w:hAnsiTheme="minorEastAsia"/>
          <w:sz w:val="21"/>
          <w:szCs w:val="21"/>
        </w:rPr>
      </w:pPr>
      <w:r w:rsidRPr="00BB0376">
        <w:rPr>
          <w:rFonts w:asciiTheme="minorEastAsia" w:eastAsiaTheme="minorEastAsia" w:hAnsiTheme="minorEastAsia" w:hint="eastAsia"/>
          <w:sz w:val="21"/>
          <w:szCs w:val="21"/>
        </w:rPr>
        <w:t>（注１）面積限度額単価は、面積1,000㎡以内の部分3,670円/㎡、面積1,000㎡を超えて2,000㎡以内の部分1,570円／㎡、面積2,000㎡を超える部分1,050円／㎡とすること。</w:t>
      </w:r>
    </w:p>
    <w:p w14:paraId="318A201E" w14:textId="77777777" w:rsidR="00D15FE8" w:rsidRPr="00BB0376" w:rsidRDefault="00D15FE8" w:rsidP="00D15FE8">
      <w:pPr>
        <w:autoSpaceDE w:val="0"/>
        <w:autoSpaceDN w:val="0"/>
        <w:ind w:left="744" w:hangingChars="400" w:hanging="744"/>
        <w:rPr>
          <w:rFonts w:asciiTheme="minorEastAsia" w:eastAsiaTheme="minorEastAsia" w:hAnsiTheme="minorEastAsia"/>
          <w:szCs w:val="21"/>
        </w:rPr>
      </w:pPr>
      <w:r w:rsidRPr="00BB0376">
        <w:rPr>
          <w:rFonts w:asciiTheme="minorEastAsia" w:eastAsiaTheme="minorEastAsia" w:hAnsiTheme="minorEastAsia" w:hint="eastAsia"/>
          <w:sz w:val="21"/>
          <w:szCs w:val="21"/>
        </w:rPr>
        <w:t>（注２）加算額は第三者判定機関の判定等の通常の補強設計に要する費用以外の費用を記載すること。ただし、1,570,000円を限度とする。</w:t>
      </w:r>
    </w:p>
    <w:p w14:paraId="10AC9B1A" w14:textId="2E200F1E" w:rsidR="00932A83" w:rsidRPr="00BB0376" w:rsidRDefault="00932A83" w:rsidP="00D15FE8">
      <w:pPr>
        <w:autoSpaceDE w:val="0"/>
        <w:autoSpaceDN w:val="0"/>
        <w:rPr>
          <w:rFonts w:asciiTheme="minorEastAsia" w:eastAsiaTheme="minorEastAsia" w:hAnsiTheme="minorEastAsia"/>
          <w:sz w:val="21"/>
          <w:szCs w:val="21"/>
        </w:rPr>
      </w:pPr>
    </w:p>
    <w:sectPr w:rsidR="00932A83" w:rsidRPr="00BB0376" w:rsidSect="00D15FE8">
      <w:pgSz w:w="11906" w:h="16838"/>
      <w:pgMar w:top="284" w:right="1247" w:bottom="142"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96905" w14:textId="77777777" w:rsidR="00B63BE3" w:rsidRDefault="00B63BE3" w:rsidP="00384CCB">
      <w:r>
        <w:separator/>
      </w:r>
    </w:p>
  </w:endnote>
  <w:endnote w:type="continuationSeparator" w:id="0">
    <w:p w14:paraId="5325B6FE" w14:textId="77777777" w:rsidR="00B63BE3" w:rsidRDefault="00B63BE3" w:rsidP="0038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6DCAE" w14:textId="77777777" w:rsidR="00B63BE3" w:rsidRDefault="00B63BE3" w:rsidP="00384CCB">
      <w:r>
        <w:separator/>
      </w:r>
    </w:p>
  </w:footnote>
  <w:footnote w:type="continuationSeparator" w:id="0">
    <w:p w14:paraId="5B0BD592" w14:textId="77777777" w:rsidR="00B63BE3" w:rsidRDefault="00B63BE3" w:rsidP="0038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764BF"/>
    <w:multiLevelType w:val="hybridMultilevel"/>
    <w:tmpl w:val="19CC2E02"/>
    <w:lvl w:ilvl="0" w:tplc="18105E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CB"/>
    <w:rsid w:val="00014737"/>
    <w:rsid w:val="00015FDD"/>
    <w:rsid w:val="000412F3"/>
    <w:rsid w:val="00081A28"/>
    <w:rsid w:val="0009636F"/>
    <w:rsid w:val="000E4CD9"/>
    <w:rsid w:val="000E7283"/>
    <w:rsid w:val="000F5FA1"/>
    <w:rsid w:val="00106273"/>
    <w:rsid w:val="001070D8"/>
    <w:rsid w:val="00191720"/>
    <w:rsid w:val="001B5E14"/>
    <w:rsid w:val="001B7A39"/>
    <w:rsid w:val="001C00EC"/>
    <w:rsid w:val="001C79FC"/>
    <w:rsid w:val="001D5E64"/>
    <w:rsid w:val="0020317C"/>
    <w:rsid w:val="00226637"/>
    <w:rsid w:val="00236D40"/>
    <w:rsid w:val="00274839"/>
    <w:rsid w:val="00282D86"/>
    <w:rsid w:val="002A257B"/>
    <w:rsid w:val="002A66F4"/>
    <w:rsid w:val="002F46E9"/>
    <w:rsid w:val="00302C1F"/>
    <w:rsid w:val="00315A58"/>
    <w:rsid w:val="00384CCB"/>
    <w:rsid w:val="003C30DF"/>
    <w:rsid w:val="003D4925"/>
    <w:rsid w:val="004661F8"/>
    <w:rsid w:val="00483D89"/>
    <w:rsid w:val="004D50A3"/>
    <w:rsid w:val="004F5AFC"/>
    <w:rsid w:val="00542EBB"/>
    <w:rsid w:val="00566E7A"/>
    <w:rsid w:val="00571B92"/>
    <w:rsid w:val="005F298F"/>
    <w:rsid w:val="00610F42"/>
    <w:rsid w:val="00626241"/>
    <w:rsid w:val="00633F04"/>
    <w:rsid w:val="006438F3"/>
    <w:rsid w:val="00646269"/>
    <w:rsid w:val="00666F19"/>
    <w:rsid w:val="006D1267"/>
    <w:rsid w:val="0070311D"/>
    <w:rsid w:val="00722478"/>
    <w:rsid w:val="00736745"/>
    <w:rsid w:val="00746D9D"/>
    <w:rsid w:val="00747450"/>
    <w:rsid w:val="007F5D59"/>
    <w:rsid w:val="00801F42"/>
    <w:rsid w:val="00837331"/>
    <w:rsid w:val="00857EC2"/>
    <w:rsid w:val="00861A22"/>
    <w:rsid w:val="008977D9"/>
    <w:rsid w:val="008E6F36"/>
    <w:rsid w:val="00906ACC"/>
    <w:rsid w:val="00932A83"/>
    <w:rsid w:val="00944EF0"/>
    <w:rsid w:val="0097093F"/>
    <w:rsid w:val="009863AA"/>
    <w:rsid w:val="0098764E"/>
    <w:rsid w:val="009A2F1B"/>
    <w:rsid w:val="009F1C5E"/>
    <w:rsid w:val="00A50076"/>
    <w:rsid w:val="00A517C8"/>
    <w:rsid w:val="00AE1E67"/>
    <w:rsid w:val="00AF244A"/>
    <w:rsid w:val="00B265F2"/>
    <w:rsid w:val="00B63BE3"/>
    <w:rsid w:val="00B805A2"/>
    <w:rsid w:val="00BB0376"/>
    <w:rsid w:val="00BE58A9"/>
    <w:rsid w:val="00BE798C"/>
    <w:rsid w:val="00C4590C"/>
    <w:rsid w:val="00C6172B"/>
    <w:rsid w:val="00C62C17"/>
    <w:rsid w:val="00C75AEE"/>
    <w:rsid w:val="00CB1780"/>
    <w:rsid w:val="00D15FE8"/>
    <w:rsid w:val="00D33D38"/>
    <w:rsid w:val="00DA0B8E"/>
    <w:rsid w:val="00E13D4B"/>
    <w:rsid w:val="00F1496D"/>
    <w:rsid w:val="00F5381D"/>
    <w:rsid w:val="00F618AD"/>
    <w:rsid w:val="00F87133"/>
    <w:rsid w:val="00FA247F"/>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3CCD8AB2"/>
  <w14:defaultImageDpi w14:val="0"/>
  <w15:docId w15:val="{5C345F30-25EB-453C-96AD-913B2A36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384CCB"/>
    <w:pPr>
      <w:tabs>
        <w:tab w:val="center" w:pos="4252"/>
        <w:tab w:val="right" w:pos="8504"/>
      </w:tabs>
      <w:snapToGrid w:val="0"/>
    </w:pPr>
  </w:style>
  <w:style w:type="character" w:customStyle="1" w:styleId="a6">
    <w:name w:val="ヘッダー (文字)"/>
    <w:basedOn w:val="a0"/>
    <w:link w:val="a5"/>
    <w:uiPriority w:val="99"/>
    <w:locked/>
    <w:rsid w:val="00384CCB"/>
    <w:rPr>
      <w:rFonts w:ascii="ＭＳ 明朝" w:eastAsia="ＭＳ 明朝" w:hAnsi="ＭＳ 明朝" w:cs="ＭＳ 明朝"/>
      <w:sz w:val="24"/>
      <w:szCs w:val="24"/>
    </w:rPr>
  </w:style>
  <w:style w:type="paragraph" w:styleId="a7">
    <w:name w:val="footer"/>
    <w:basedOn w:val="a"/>
    <w:link w:val="a8"/>
    <w:uiPriority w:val="99"/>
    <w:unhideWhenUsed/>
    <w:rsid w:val="00384CCB"/>
    <w:pPr>
      <w:tabs>
        <w:tab w:val="center" w:pos="4252"/>
        <w:tab w:val="right" w:pos="8504"/>
      </w:tabs>
      <w:snapToGrid w:val="0"/>
    </w:pPr>
  </w:style>
  <w:style w:type="character" w:customStyle="1" w:styleId="a8">
    <w:name w:val="フッター (文字)"/>
    <w:basedOn w:val="a0"/>
    <w:link w:val="a7"/>
    <w:uiPriority w:val="99"/>
    <w:locked/>
    <w:rsid w:val="00384CCB"/>
    <w:rPr>
      <w:rFonts w:ascii="ＭＳ 明朝" w:eastAsia="ＭＳ 明朝" w:hAnsi="ＭＳ 明朝" w:cs="ＭＳ 明朝"/>
      <w:sz w:val="24"/>
      <w:szCs w:val="24"/>
    </w:rPr>
  </w:style>
  <w:style w:type="paragraph" w:styleId="a9">
    <w:name w:val="Balloon Text"/>
    <w:basedOn w:val="a"/>
    <w:link w:val="aa"/>
    <w:uiPriority w:val="99"/>
    <w:semiHidden/>
    <w:unhideWhenUsed/>
    <w:rsid w:val="00906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6ACC"/>
    <w:rPr>
      <w:rFonts w:asciiTheme="majorHAnsi" w:eastAsiaTheme="majorEastAsia" w:hAnsiTheme="majorHAnsi" w:cstheme="majorBidi"/>
      <w:sz w:val="18"/>
      <w:szCs w:val="18"/>
    </w:rPr>
  </w:style>
  <w:style w:type="table" w:styleId="ab">
    <w:name w:val="Table Grid"/>
    <w:basedOn w:val="a1"/>
    <w:rsid w:val="00801F42"/>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01F42"/>
    <w:pPr>
      <w:widowControl w:val="0"/>
      <w:jc w:val="center"/>
    </w:pPr>
    <w:rPr>
      <w:rFonts w:ascii="Century" w:hAnsi="Century" w:cs="Times New Roman"/>
      <w:kern w:val="2"/>
    </w:rPr>
  </w:style>
  <w:style w:type="character" w:customStyle="1" w:styleId="ad">
    <w:name w:val="記 (文字)"/>
    <w:basedOn w:val="a0"/>
    <w:link w:val="ac"/>
    <w:rsid w:val="00801F42"/>
    <w:rPr>
      <w:rFonts w:ascii="Century" w:eastAsia="ＭＳ 明朝"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817</Words>
  <Characters>267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出雲市木造住宅耐震化促進事業補助金交付要綱</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出雲市木造住宅耐震化促進事業補助金交付要綱</dc:title>
  <dc:subject/>
  <dc:creator>Administrator</dc:creator>
  <cp:keywords/>
  <dc:description/>
  <cp:lastModifiedBy>SL600</cp:lastModifiedBy>
  <cp:revision>16</cp:revision>
  <cp:lastPrinted>2021-06-19T04:31:00Z</cp:lastPrinted>
  <dcterms:created xsi:type="dcterms:W3CDTF">2019-12-12T00:02:00Z</dcterms:created>
  <dcterms:modified xsi:type="dcterms:W3CDTF">2022-02-24T05:11:00Z</dcterms:modified>
</cp:coreProperties>
</file>