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97B" w:rsidRDefault="0050138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9A797B" w:rsidRDefault="009A797B"/>
    <w:p w:rsidR="009A797B" w:rsidRDefault="000E085A" w:rsidP="000E085A">
      <w:pPr>
        <w:spacing w:after="120"/>
        <w:jc w:val="center"/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3960"/>
        <w:gridCol w:w="2280"/>
      </w:tblGrid>
      <w:tr w:rsidR="009A797B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9A797B" w:rsidRDefault="00734761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15pt;height:92.15pt" fillcolor="window">
                  <v:imagedata r:id="rId6" o:title=""/>
                </v:shape>
              </w:pic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A797B" w:rsidRDefault="009A797B"/>
          <w:p w:rsidR="009A797B" w:rsidRDefault="00DC3CA3">
            <w:pPr>
              <w:jc w:val="right"/>
            </w:pPr>
            <w:r>
              <w:rPr>
                <w:rFonts w:hint="eastAsia"/>
              </w:rPr>
              <w:t>消　防　長</w:t>
            </w:r>
            <w:r w:rsidR="0050138C">
              <w:rPr>
                <w:rFonts w:hint="eastAsia"/>
              </w:rPr>
              <w:t xml:space="preserve">　　　　　　　</w:t>
            </w:r>
          </w:p>
          <w:p w:rsidR="009A797B" w:rsidRDefault="009A797B"/>
          <w:p w:rsidR="009A797B" w:rsidRDefault="009A797B"/>
          <w:p w:rsidR="009A797B" w:rsidRDefault="0050138C">
            <w:pPr>
              <w:jc w:val="center"/>
            </w:pPr>
            <w:r>
              <w:rPr>
                <w:rFonts w:hint="eastAsia"/>
                <w:spacing w:val="105"/>
              </w:rPr>
              <w:t>身分証明</w:t>
            </w:r>
            <w:r>
              <w:rPr>
                <w:rFonts w:hint="eastAsia"/>
              </w:rPr>
              <w:t>書</w:t>
            </w:r>
          </w:p>
          <w:p w:rsidR="009A797B" w:rsidRDefault="0050138C">
            <w:pPr>
              <w:jc w:val="center"/>
            </w:pPr>
            <w:r>
              <w:t>IDENTITY CARD</w:t>
            </w:r>
          </w:p>
          <w:p w:rsidR="009A797B" w:rsidRDefault="009A797B"/>
          <w:p w:rsidR="009A797B" w:rsidRDefault="009A797B"/>
          <w:p w:rsidR="009A797B" w:rsidRDefault="0050138C">
            <w:pPr>
              <w:jc w:val="center"/>
            </w:pPr>
            <w:r>
              <w:rPr>
                <w:rFonts w:hint="eastAsia"/>
              </w:rPr>
              <w:t>国民保護措置に係る職務等を行う者用</w:t>
            </w:r>
          </w:p>
          <w:p w:rsidR="009A797B" w:rsidRDefault="0050138C">
            <w:pPr>
              <w:jc w:val="center"/>
            </w:pPr>
            <w:r>
              <w:t>for civil defence personnel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A797B" w:rsidRDefault="00734761">
            <w:pPr>
              <w:jc w:val="center"/>
            </w:pPr>
            <w:r>
              <w:pict>
                <v:shape id="_x0000_i1026" type="#_x0000_t75" style="width:92.15pt;height:92.15pt" fillcolor="window">
                  <v:imagedata r:id="rId6" o:title=""/>
                </v:shape>
              </w:pic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8765"/>
        </w:trPr>
        <w:tc>
          <w:tcPr>
            <w:tcW w:w="85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97B" w:rsidRDefault="009A797B">
            <w:pPr>
              <w:spacing w:line="360" w:lineRule="auto"/>
            </w:pP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氏名／</w:t>
            </w:r>
            <w:r>
              <w:t>Name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</w:t>
            </w: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生年月日／</w:t>
            </w:r>
            <w:r>
              <w:t>Date of birth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</w:t>
            </w:r>
          </w:p>
          <w:p w:rsidR="00721C50" w:rsidRDefault="0050138C" w:rsidP="00721C50">
            <w:pPr>
              <w:spacing w:line="480" w:lineRule="auto"/>
              <w:ind w:firstLineChars="100" w:firstLine="214"/>
            </w:pPr>
            <w:r>
              <w:rPr>
                <w:rFonts w:hint="eastAsia"/>
                <w:spacing w:val="2"/>
              </w:rPr>
              <w:t>この証明書の所持者は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2"/>
              </w:rPr>
              <w:t>次の資格において</w:t>
            </w:r>
            <w:r>
              <w:rPr>
                <w:rFonts w:hint="eastAsia"/>
              </w:rPr>
              <w:t>、</w:t>
            </w:r>
            <w:r>
              <w:t>1949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>
              <w:t>12</w:t>
            </w:r>
            <w:r>
              <w:rPr>
                <w:rFonts w:hint="eastAsia"/>
              </w:rPr>
              <w:t>日</w:t>
            </w:r>
            <w:r w:rsidR="00721C50">
              <w:rPr>
                <w:rFonts w:hint="eastAsia"/>
                <w:spacing w:val="4"/>
              </w:rPr>
              <w:t>のジュネーヴ</w:t>
            </w:r>
            <w:r>
              <w:rPr>
                <w:rFonts w:hint="eastAsia"/>
                <w:spacing w:val="4"/>
              </w:rPr>
              <w:t>諸条約及</w:t>
            </w:r>
            <w:r>
              <w:rPr>
                <w:rFonts w:hint="eastAsia"/>
              </w:rPr>
              <w:t>び</w:t>
            </w:r>
          </w:p>
          <w:p w:rsidR="00721C50" w:rsidRDefault="0050138C" w:rsidP="00721C50">
            <w:pPr>
              <w:spacing w:line="480" w:lineRule="auto"/>
              <w:ind w:firstLineChars="50" w:firstLine="105"/>
            </w:pPr>
            <w:r>
              <w:t>1949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>
              <w:t>12</w:t>
            </w:r>
            <w:r w:rsidR="00721C50">
              <w:rPr>
                <w:rFonts w:hint="eastAsia"/>
              </w:rPr>
              <w:t>日のジュネーヴ</w:t>
            </w:r>
            <w:r>
              <w:rPr>
                <w:rFonts w:hint="eastAsia"/>
              </w:rPr>
              <w:t>諸条約の国際的な武力紛争の犠牲者の保護に関する追加議</w:t>
            </w:r>
          </w:p>
          <w:p w:rsidR="009A797B" w:rsidRDefault="0050138C" w:rsidP="00721C50">
            <w:pPr>
              <w:spacing w:line="480" w:lineRule="auto"/>
              <w:ind w:firstLineChars="50" w:firstLine="105"/>
            </w:pPr>
            <w:r>
              <w:rPr>
                <w:rFonts w:hint="eastAsia"/>
              </w:rPr>
              <w:t>定書</w:t>
            </w:r>
            <w:r>
              <w:t>(</w:t>
            </w:r>
            <w:r>
              <w:rPr>
                <w:rFonts w:hint="eastAsia"/>
              </w:rPr>
              <w:t>議定書Ⅰ</w:t>
            </w:r>
            <w:r>
              <w:t>)</w:t>
            </w:r>
            <w:r>
              <w:rPr>
                <w:rFonts w:hint="eastAsia"/>
              </w:rPr>
              <w:t>によって保護される。</w:t>
            </w:r>
          </w:p>
          <w:p w:rsidR="00721C50" w:rsidRDefault="0050138C" w:rsidP="00721C50">
            <w:pPr>
              <w:spacing w:line="480" w:lineRule="auto"/>
              <w:ind w:left="105" w:hangingChars="50" w:hanging="105"/>
            </w:pPr>
            <w:r>
              <w:rPr>
                <w:rFonts w:hint="eastAsia"/>
              </w:rPr>
              <w:t xml:space="preserve">　Ｔ</w:t>
            </w:r>
            <w:r>
              <w:t>he holder of this card is protected by the Geneva Conventions of 12 August 1949 and by the Prot</w:t>
            </w:r>
            <w:r w:rsidR="000E085A">
              <w:t>o</w:t>
            </w:r>
            <w:r>
              <w:t>col Additional to the Geneva Conventions of 12 August 19</w:t>
            </w:r>
          </w:p>
          <w:p w:rsidR="00721C50" w:rsidRDefault="0050138C" w:rsidP="00721C50">
            <w:pPr>
              <w:spacing w:line="480" w:lineRule="auto"/>
              <w:ind w:leftChars="50" w:left="105"/>
              <w:rPr>
                <w:spacing w:val="8"/>
              </w:rPr>
            </w:pPr>
            <w:r>
              <w:t>49,</w:t>
            </w:r>
            <w:r>
              <w:rPr>
                <w:spacing w:val="6"/>
              </w:rPr>
              <w:t>an</w:t>
            </w:r>
            <w:r>
              <w:t xml:space="preserve">d </w:t>
            </w:r>
            <w:r>
              <w:rPr>
                <w:spacing w:val="6"/>
              </w:rPr>
              <w:t>relatin</w:t>
            </w:r>
            <w:r>
              <w:t xml:space="preserve">g </w:t>
            </w:r>
            <w:r>
              <w:rPr>
                <w:spacing w:val="6"/>
              </w:rPr>
              <w:t>t</w:t>
            </w:r>
            <w:r>
              <w:t xml:space="preserve">o </w:t>
            </w:r>
            <w:r>
              <w:rPr>
                <w:spacing w:val="6"/>
              </w:rPr>
              <w:t>th</w:t>
            </w:r>
            <w:r>
              <w:t xml:space="preserve">e </w:t>
            </w:r>
            <w:r>
              <w:rPr>
                <w:spacing w:val="6"/>
              </w:rPr>
              <w:t>Protectio</w:t>
            </w:r>
            <w:r>
              <w:t xml:space="preserve">n </w:t>
            </w:r>
            <w:r>
              <w:rPr>
                <w:spacing w:val="6"/>
              </w:rPr>
              <w:t>o</w:t>
            </w:r>
            <w:r>
              <w:t xml:space="preserve">f </w:t>
            </w:r>
            <w:r>
              <w:rPr>
                <w:spacing w:val="6"/>
              </w:rPr>
              <w:t>Victim</w:t>
            </w:r>
            <w:r>
              <w:t xml:space="preserve">s </w:t>
            </w:r>
            <w:r>
              <w:rPr>
                <w:spacing w:val="6"/>
              </w:rPr>
              <w:t>o</w:t>
            </w:r>
            <w:r>
              <w:t xml:space="preserve">f </w:t>
            </w:r>
            <w:r>
              <w:rPr>
                <w:spacing w:val="6"/>
              </w:rPr>
              <w:t>Internationa</w:t>
            </w:r>
            <w:r>
              <w:t xml:space="preserve">l </w:t>
            </w:r>
            <w:r>
              <w:rPr>
                <w:spacing w:val="8"/>
              </w:rPr>
              <w:t>Arme</w:t>
            </w:r>
            <w:r>
              <w:t xml:space="preserve">d </w:t>
            </w:r>
            <w:r>
              <w:rPr>
                <w:spacing w:val="8"/>
              </w:rPr>
              <w:t>Confli</w:t>
            </w:r>
          </w:p>
          <w:p w:rsidR="009A797B" w:rsidRDefault="0050138C" w:rsidP="00721C50">
            <w:pPr>
              <w:spacing w:line="480" w:lineRule="auto"/>
              <w:ind w:leftChars="50" w:left="105"/>
            </w:pPr>
            <w:r>
              <w:rPr>
                <w:spacing w:val="8"/>
              </w:rPr>
              <w:t>ct</w:t>
            </w:r>
            <w:r>
              <w:t xml:space="preserve">s(Protcol </w:t>
            </w:r>
            <w:r>
              <w:rPr>
                <w:rFonts w:hint="eastAsia"/>
              </w:rPr>
              <w:t>Ⅰ</w:t>
            </w:r>
            <w:r>
              <w:t>)in his capacity as</w:t>
            </w:r>
          </w:p>
          <w:p w:rsidR="009A797B" w:rsidRDefault="0050138C">
            <w:pPr>
              <w:spacing w:line="480" w:lineRule="auto"/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  <w:p w:rsidR="009A797B" w:rsidRDefault="0050138C">
            <w:pPr>
              <w:spacing w:line="480" w:lineRule="auto"/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  <w:p w:rsidR="009A797B" w:rsidRDefault="0050138C">
            <w:pPr>
              <w:spacing w:line="480" w:lineRule="auto"/>
            </w:pPr>
            <w:r>
              <w:rPr>
                <w:rFonts w:hint="eastAsia"/>
              </w:rPr>
              <w:t xml:space="preserve">　交付等の年月日／</w:t>
            </w:r>
            <w:r w:rsidR="000E085A">
              <w:t>Date of issue</w:t>
            </w:r>
            <w:r>
              <w:rPr>
                <w:rFonts w:hint="eastAsia"/>
                <w:u w:val="dash"/>
              </w:rPr>
              <w:t xml:space="preserve">　　　　　　　　</w:t>
            </w:r>
            <w:r>
              <w:rPr>
                <w:rFonts w:hint="eastAsia"/>
              </w:rPr>
              <w:t>証明書番号／</w:t>
            </w:r>
            <w:r>
              <w:t>No. of card</w:t>
            </w:r>
            <w:r>
              <w:rPr>
                <w:rFonts w:hint="eastAsia"/>
                <w:u w:val="dash"/>
              </w:rPr>
              <w:t xml:space="preserve">　　　　</w:t>
            </w:r>
          </w:p>
          <w:p w:rsidR="009A797B" w:rsidRDefault="0050138C">
            <w:pPr>
              <w:jc w:val="right"/>
            </w:pPr>
            <w:r>
              <w:rPr>
                <w:rFonts w:hint="eastAsia"/>
              </w:rPr>
              <w:t>許可権者の署名／</w:t>
            </w:r>
            <w:r>
              <w:t>Signature of issuing authority</w:t>
            </w:r>
            <w:r>
              <w:rPr>
                <w:rFonts w:hint="eastAsia"/>
              </w:rPr>
              <w:t xml:space="preserve">　　</w:t>
            </w:r>
          </w:p>
          <w:p w:rsidR="009A797B" w:rsidRDefault="009A797B"/>
          <w:p w:rsidR="009A797B" w:rsidRDefault="000E085A" w:rsidP="000E085A">
            <w:pPr>
              <w:jc w:val="right"/>
            </w:pPr>
            <w:r w:rsidRPr="000E085A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　</w:t>
            </w:r>
          </w:p>
          <w:p w:rsidR="009A797B" w:rsidRDefault="009A797B"/>
          <w:p w:rsidR="009A797B" w:rsidRDefault="009A797B"/>
          <w:p w:rsidR="009A797B" w:rsidRDefault="0050138C">
            <w:r>
              <w:rPr>
                <w:rFonts w:hint="eastAsia"/>
              </w:rPr>
              <w:t xml:space="preserve">　有効期間の満了日／</w:t>
            </w:r>
            <w:r>
              <w:t>Date of expiry</w:t>
            </w:r>
            <w:r>
              <w:rPr>
                <w:rFonts w:hint="eastAsia"/>
                <w:u w:val="dash"/>
              </w:rPr>
              <w:t xml:space="preserve">　　　　　　　　　　　　　　　</w:t>
            </w:r>
          </w:p>
        </w:tc>
      </w:tr>
    </w:tbl>
    <w:p w:rsidR="009A797B" w:rsidRDefault="0050138C">
      <w:pPr>
        <w:spacing w:before="120"/>
        <w:jc w:val="center"/>
      </w:pPr>
      <w:r>
        <w:t>(</w:t>
      </w:r>
      <w:r>
        <w:rPr>
          <w:rFonts w:hint="eastAsia"/>
        </w:rPr>
        <w:t>日本工業規格</w:t>
      </w:r>
      <w:r>
        <w:t>A7(</w:t>
      </w:r>
      <w:r>
        <w:rPr>
          <w:rFonts w:hint="eastAsia"/>
        </w:rPr>
        <w:t>横</w:t>
      </w:r>
      <w:r>
        <w:t>74</w:t>
      </w:r>
      <w:r>
        <w:rPr>
          <w:rFonts w:hint="eastAsia"/>
        </w:rPr>
        <w:t>ミリメートル、縦</w:t>
      </w:r>
      <w:r>
        <w:t>105</w:t>
      </w:r>
      <w:r>
        <w:rPr>
          <w:rFonts w:hint="eastAsia"/>
        </w:rPr>
        <w:t>ミリメートル</w:t>
      </w:r>
      <w:r>
        <w:t>))</w:t>
      </w:r>
    </w:p>
    <w:p w:rsidR="009A797B" w:rsidRDefault="009A797B">
      <w:pPr>
        <w:spacing w:before="120"/>
        <w:sectPr w:rsidR="009A797B">
          <w:footerReference w:type="even" r:id="rId7"/>
          <w:pgSz w:w="11907" w:h="16839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:rsidR="009A797B" w:rsidRDefault="000E085A" w:rsidP="000E085A">
      <w:pPr>
        <w:spacing w:after="120"/>
        <w:jc w:val="center"/>
      </w:pPr>
      <w:r>
        <w:rPr>
          <w:rFonts w:hint="eastAsia"/>
        </w:rPr>
        <w:lastRenderedPageBreak/>
        <w:t>（裏）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1412"/>
        <w:gridCol w:w="1428"/>
        <w:gridCol w:w="2840"/>
      </w:tblGrid>
      <w:tr w:rsidR="009A797B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r>
              <w:rPr>
                <w:rFonts w:hint="eastAsia"/>
              </w:rPr>
              <w:t>身長／</w:t>
            </w:r>
            <w:r>
              <w:t>Height</w:t>
            </w:r>
            <w:r>
              <w:rPr>
                <w:rFonts w:hint="eastAsia"/>
                <w:u w:val="dash"/>
              </w:rPr>
              <w:t xml:space="preserve">　　　　　　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r>
              <w:rPr>
                <w:rFonts w:hint="eastAsia"/>
              </w:rPr>
              <w:t>眼の色／</w:t>
            </w:r>
            <w:r>
              <w:t>Eyes</w:t>
            </w:r>
            <w:r>
              <w:rPr>
                <w:rFonts w:hint="eastAsia"/>
                <w:u w:val="dash"/>
              </w:rPr>
              <w:t xml:space="preserve">　　　　　　</w:t>
            </w:r>
          </w:p>
        </w:tc>
        <w:tc>
          <w:tcPr>
            <w:tcW w:w="2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r>
              <w:rPr>
                <w:rFonts w:hint="eastAsia"/>
              </w:rPr>
              <w:t>頭髪の色／</w:t>
            </w:r>
            <w:r>
              <w:t>Hair</w:t>
            </w:r>
            <w:r>
              <w:rPr>
                <w:rFonts w:hint="eastAsia"/>
                <w:u w:val="dash"/>
              </w:rPr>
              <w:t xml:space="preserve">　　　　　</w: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3100"/>
        </w:trPr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797B" w:rsidRDefault="009A797B"/>
          <w:p w:rsidR="009A797B" w:rsidRDefault="0050138C">
            <w:r>
              <w:rPr>
                <w:rFonts w:hint="eastAsia"/>
              </w:rPr>
              <w:t xml:space="preserve">　その他の特徴又は情報／</w:t>
            </w:r>
            <w:r>
              <w:t>Other distinguishing marks or information</w:t>
            </w:r>
            <w:r>
              <w:rPr>
                <w:rFonts w:hint="eastAsia"/>
              </w:rPr>
              <w:t>：</w:t>
            </w:r>
          </w:p>
          <w:p w:rsidR="009A797B" w:rsidRDefault="009A797B"/>
          <w:p w:rsidR="009A797B" w:rsidRDefault="009A797B"/>
          <w:p w:rsidR="009A797B" w:rsidRDefault="0050138C">
            <w:r>
              <w:rPr>
                <w:rFonts w:hint="eastAsia"/>
              </w:rPr>
              <w:t xml:space="preserve">　血液型／</w:t>
            </w:r>
            <w:r>
              <w:t>Blood type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</w:t>
            </w:r>
          </w:p>
          <w:p w:rsidR="009A797B" w:rsidRDefault="009A797B"/>
          <w:p w:rsidR="009A797B" w:rsidRDefault="009A797B"/>
          <w:p w:rsidR="009A797B" w:rsidRDefault="0050138C">
            <w:pPr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  <w:p w:rsidR="009A797B" w:rsidRDefault="009A797B"/>
          <w:p w:rsidR="009A797B" w:rsidRDefault="009A797B"/>
          <w:p w:rsidR="009A797B" w:rsidRDefault="0050138C">
            <w:pPr>
              <w:rPr>
                <w:u w:val="dash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pPr>
              <w:jc w:val="center"/>
            </w:pPr>
            <w:r>
              <w:rPr>
                <w:rFonts w:hint="eastAsia"/>
              </w:rPr>
              <w:t>所持者の写真／</w:t>
            </w:r>
            <w:r>
              <w:t>PHOTO OF HOLDER</w:t>
            </w:r>
          </w:p>
        </w:tc>
      </w:tr>
      <w:tr w:rsidR="009A797B">
        <w:tblPrEx>
          <w:tblCellMar>
            <w:top w:w="0" w:type="dxa"/>
            <w:bottom w:w="0" w:type="dxa"/>
          </w:tblCellMar>
        </w:tblPrEx>
        <w:trPr>
          <w:trHeight w:val="3000"/>
        </w:trPr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pPr>
              <w:jc w:val="center"/>
            </w:pPr>
            <w:r>
              <w:rPr>
                <w:rFonts w:hint="eastAsia"/>
              </w:rPr>
              <w:t>印章／</w:t>
            </w:r>
            <w:r>
              <w:t>Stamp</w:t>
            </w:r>
          </w:p>
        </w:tc>
        <w:tc>
          <w:tcPr>
            <w:tcW w:w="4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797B" w:rsidRDefault="0050138C">
            <w:pPr>
              <w:jc w:val="center"/>
            </w:pPr>
            <w:r>
              <w:rPr>
                <w:rFonts w:hint="eastAsia"/>
              </w:rPr>
              <w:t>所持者の署名／</w:t>
            </w:r>
            <w:r>
              <w:t>Signature of holder</w:t>
            </w:r>
          </w:p>
        </w:tc>
      </w:tr>
    </w:tbl>
    <w:p w:rsidR="009A797B" w:rsidRDefault="0050138C">
      <w:pPr>
        <w:spacing w:before="120"/>
        <w:jc w:val="center"/>
      </w:pPr>
      <w:r>
        <w:t>(</w:t>
      </w:r>
      <w:r>
        <w:rPr>
          <w:rFonts w:hint="eastAsia"/>
        </w:rPr>
        <w:t>日本工業規格</w:t>
      </w:r>
      <w:r>
        <w:t>A7(</w:t>
      </w:r>
      <w:r>
        <w:rPr>
          <w:rFonts w:hint="eastAsia"/>
        </w:rPr>
        <w:t>横</w:t>
      </w:r>
      <w:r>
        <w:t>74</w:t>
      </w:r>
      <w:r>
        <w:rPr>
          <w:rFonts w:hint="eastAsia"/>
        </w:rPr>
        <w:t>ミリメートル、縦</w:t>
      </w:r>
      <w:r>
        <w:t>105</w:t>
      </w:r>
      <w:r>
        <w:rPr>
          <w:rFonts w:hint="eastAsia"/>
        </w:rPr>
        <w:t>ミリメートル</w:t>
      </w:r>
      <w:r>
        <w:t>))</w:t>
      </w:r>
    </w:p>
    <w:sectPr w:rsidR="009A797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9C4" w:rsidRDefault="00C059C4">
      <w:r>
        <w:separator/>
      </w:r>
    </w:p>
  </w:endnote>
  <w:endnote w:type="continuationSeparator" w:id="0">
    <w:p w:rsidR="00C059C4" w:rsidRDefault="00C0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797B" w:rsidRDefault="0050138C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97B" w:rsidRDefault="009A79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9C4" w:rsidRDefault="00C059C4">
      <w:r>
        <w:separator/>
      </w:r>
    </w:p>
  </w:footnote>
  <w:footnote w:type="continuationSeparator" w:id="0">
    <w:p w:rsidR="00C059C4" w:rsidRDefault="00C05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5C84"/>
    <w:rsid w:val="000E085A"/>
    <w:rsid w:val="00154EB5"/>
    <w:rsid w:val="00210C93"/>
    <w:rsid w:val="0050138C"/>
    <w:rsid w:val="005766B0"/>
    <w:rsid w:val="00721C50"/>
    <w:rsid w:val="00734761"/>
    <w:rsid w:val="00995C84"/>
    <w:rsid w:val="009A797B"/>
    <w:rsid w:val="00C059C4"/>
    <w:rsid w:val="00DC3CA3"/>
    <w:rsid w:val="00E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7798F0-4154-4B33-A04E-B2904B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JJ7001</dc:creator>
  <cp:keywords/>
  <dc:description/>
  <cp:lastModifiedBy>Hidenori Suzuki</cp:lastModifiedBy>
  <cp:revision>2</cp:revision>
  <dcterms:created xsi:type="dcterms:W3CDTF">2025-09-14T04:50:00Z</dcterms:created>
  <dcterms:modified xsi:type="dcterms:W3CDTF">2025-09-14T04:50:00Z</dcterms:modified>
</cp:coreProperties>
</file>