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291" w:rsidRPr="00EA6B76" w:rsidRDefault="00D37291" w:rsidP="00D37291">
      <w:pPr>
        <w:overflowPunct w:val="0"/>
        <w:autoSpaceDE w:val="0"/>
        <w:autoSpaceDN w:val="0"/>
        <w:rPr>
          <w:rFonts w:hAnsi="Courier New" w:hint="eastAsia"/>
          <w:szCs w:val="20"/>
        </w:rPr>
      </w:pPr>
      <w:r w:rsidRPr="00EA6B76">
        <w:rPr>
          <w:rFonts w:hAnsi="Courier New" w:hint="eastAsia"/>
          <w:szCs w:val="20"/>
        </w:rPr>
        <w:t>様式第</w:t>
      </w:r>
      <w:r w:rsidRPr="00EA6B76">
        <w:rPr>
          <w:rFonts w:hAnsi="Courier New" w:hint="eastAsia"/>
          <w:szCs w:val="20"/>
        </w:rPr>
        <w:t>3</w:t>
      </w:r>
      <w:r w:rsidRPr="00EA6B76">
        <w:rPr>
          <w:rFonts w:hAnsi="Courier New" w:hint="eastAsia"/>
          <w:szCs w:val="20"/>
        </w:rPr>
        <w:t>号</w:t>
      </w:r>
      <w:r w:rsidRPr="00EA6B76">
        <w:rPr>
          <w:rFonts w:hAnsi="Courier New" w:hint="eastAsia"/>
          <w:szCs w:val="20"/>
        </w:rPr>
        <w:t>(</w:t>
      </w:r>
      <w:r w:rsidRPr="00EA6B76">
        <w:rPr>
          <w:rFonts w:hAnsi="Courier New" w:hint="eastAsia"/>
          <w:szCs w:val="20"/>
        </w:rPr>
        <w:t>第</w:t>
      </w:r>
      <w:r w:rsidRPr="00EA6B76">
        <w:rPr>
          <w:rFonts w:hAnsi="Courier New" w:hint="eastAsia"/>
          <w:szCs w:val="20"/>
        </w:rPr>
        <w:t>5</w:t>
      </w:r>
      <w:r w:rsidRPr="00EA6B76">
        <w:rPr>
          <w:rFonts w:hAnsi="Courier New" w:hint="eastAsia"/>
          <w:szCs w:val="20"/>
        </w:rPr>
        <w:t>条関係</w:t>
      </w:r>
      <w:r w:rsidRPr="00EA6B76">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918"/>
        <w:gridCol w:w="1078"/>
        <w:gridCol w:w="1372"/>
        <w:gridCol w:w="868"/>
        <w:gridCol w:w="2813"/>
        <w:gridCol w:w="238"/>
      </w:tblGrid>
      <w:tr w:rsidR="00D37291" w:rsidRPr="00EA6B76" w:rsidTr="00D37291">
        <w:trPr>
          <w:trHeight w:val="3824"/>
        </w:trPr>
        <w:tc>
          <w:tcPr>
            <w:tcW w:w="8511" w:type="dxa"/>
            <w:gridSpan w:val="7"/>
            <w:tcBorders>
              <w:bottom w:val="nil"/>
            </w:tcBorders>
            <w:vAlign w:val="center"/>
          </w:tcPr>
          <w:p w:rsidR="00D37291" w:rsidRPr="00EA6B76" w:rsidRDefault="00D37291" w:rsidP="00D37291">
            <w:pPr>
              <w:wordWrap w:val="0"/>
              <w:overflowPunct w:val="0"/>
              <w:autoSpaceDE w:val="0"/>
              <w:autoSpaceDN w:val="0"/>
              <w:ind w:left="113" w:right="113"/>
              <w:jc w:val="center"/>
              <w:rPr>
                <w:rFonts w:ascii="ＭＳ 明朝" w:hAnsi="Courier New" w:hint="eastAsia"/>
                <w:szCs w:val="20"/>
              </w:rPr>
            </w:pPr>
            <w:r w:rsidRPr="00EA6B76">
              <w:rPr>
                <w:rFonts w:ascii="ＭＳ 明朝" w:hAnsi="Courier New" w:hint="eastAsia"/>
                <w:szCs w:val="20"/>
              </w:rPr>
              <w:t>公共下水道事業公共ます及び取付管新設等許可書</w:t>
            </w:r>
          </w:p>
          <w:p w:rsidR="00D37291" w:rsidRPr="00EA6B76" w:rsidRDefault="00D37291" w:rsidP="00D37291">
            <w:pPr>
              <w:wordWrap w:val="0"/>
              <w:overflowPunct w:val="0"/>
              <w:autoSpaceDE w:val="0"/>
              <w:autoSpaceDN w:val="0"/>
              <w:ind w:left="113" w:right="113"/>
              <w:rPr>
                <w:rFonts w:ascii="ＭＳ 明朝" w:hAnsi="Courier New" w:hint="eastAsia"/>
                <w:szCs w:val="20"/>
              </w:rPr>
            </w:pPr>
          </w:p>
          <w:p w:rsidR="00D37291" w:rsidRPr="00EA6B76" w:rsidRDefault="00D37291" w:rsidP="00D37291">
            <w:pPr>
              <w:wordWrap w:val="0"/>
              <w:overflowPunct w:val="0"/>
              <w:autoSpaceDE w:val="0"/>
              <w:autoSpaceDN w:val="0"/>
              <w:ind w:left="113" w:right="113"/>
              <w:jc w:val="right"/>
              <w:rPr>
                <w:rFonts w:ascii="ＭＳ 明朝" w:hAnsi="Courier New" w:hint="eastAsia"/>
                <w:szCs w:val="20"/>
              </w:rPr>
            </w:pPr>
            <w:r w:rsidRPr="00EA6B76">
              <w:rPr>
                <w:rFonts w:ascii="ＭＳ 明朝" w:hAnsi="Courier New" w:hint="eastAsia"/>
                <w:szCs w:val="20"/>
              </w:rPr>
              <w:t>第　　　　　号</w:t>
            </w:r>
          </w:p>
          <w:p w:rsidR="00D37291" w:rsidRPr="00EA6B76" w:rsidRDefault="00D37291" w:rsidP="00D37291">
            <w:pPr>
              <w:wordWrap w:val="0"/>
              <w:overflowPunct w:val="0"/>
              <w:autoSpaceDE w:val="0"/>
              <w:autoSpaceDN w:val="0"/>
              <w:ind w:left="113" w:right="113"/>
              <w:jc w:val="right"/>
              <w:rPr>
                <w:rFonts w:ascii="ＭＳ 明朝" w:hAnsi="Courier New" w:hint="eastAsia"/>
                <w:szCs w:val="20"/>
              </w:rPr>
            </w:pPr>
            <w:r w:rsidRPr="00EA6B76">
              <w:rPr>
                <w:rFonts w:ascii="ＭＳ 明朝" w:hAnsi="Courier New" w:hint="eastAsia"/>
                <w:szCs w:val="20"/>
              </w:rPr>
              <w:t>年　　月　　日</w:t>
            </w:r>
          </w:p>
          <w:p w:rsidR="00D37291" w:rsidRPr="00EA6B76" w:rsidRDefault="00D37291" w:rsidP="00D37291">
            <w:pPr>
              <w:wordWrap w:val="0"/>
              <w:overflowPunct w:val="0"/>
              <w:autoSpaceDE w:val="0"/>
              <w:autoSpaceDN w:val="0"/>
              <w:ind w:left="113" w:right="113"/>
              <w:rPr>
                <w:rFonts w:ascii="ＭＳ 明朝" w:hAnsi="Courier New" w:hint="eastAsia"/>
                <w:szCs w:val="20"/>
              </w:rPr>
            </w:pPr>
          </w:p>
          <w:p w:rsidR="00D37291" w:rsidRPr="00EA6B76" w:rsidRDefault="00D37291" w:rsidP="00D37291">
            <w:pPr>
              <w:wordWrap w:val="0"/>
              <w:overflowPunct w:val="0"/>
              <w:autoSpaceDE w:val="0"/>
              <w:autoSpaceDN w:val="0"/>
              <w:ind w:left="113" w:right="113"/>
              <w:rPr>
                <w:rFonts w:ascii="ＭＳ 明朝" w:hAnsi="Courier New" w:hint="eastAsia"/>
                <w:szCs w:val="20"/>
              </w:rPr>
            </w:pPr>
            <w:r w:rsidRPr="00EA6B76">
              <w:rPr>
                <w:rFonts w:ascii="ＭＳ 明朝" w:hAnsi="Courier New" w:hint="eastAsia"/>
                <w:szCs w:val="20"/>
              </w:rPr>
              <w:t xml:space="preserve">　　　　　　　　　　　様</w:t>
            </w:r>
          </w:p>
          <w:p w:rsidR="00D37291" w:rsidRPr="00EA6B76" w:rsidRDefault="00D37291" w:rsidP="00D37291">
            <w:pPr>
              <w:wordWrap w:val="0"/>
              <w:overflowPunct w:val="0"/>
              <w:autoSpaceDE w:val="0"/>
              <w:autoSpaceDN w:val="0"/>
              <w:ind w:left="113" w:right="113"/>
              <w:rPr>
                <w:rFonts w:ascii="ＭＳ 明朝" w:hAnsi="Courier New" w:hint="eastAsia"/>
                <w:szCs w:val="20"/>
              </w:rPr>
            </w:pPr>
          </w:p>
          <w:p w:rsidR="00D37291" w:rsidRPr="00EA6B76" w:rsidRDefault="00D37291" w:rsidP="00D37291">
            <w:pPr>
              <w:wordWrap w:val="0"/>
              <w:overflowPunct w:val="0"/>
              <w:autoSpaceDE w:val="0"/>
              <w:autoSpaceDN w:val="0"/>
              <w:ind w:left="113" w:right="113"/>
              <w:rPr>
                <w:rFonts w:ascii="ＭＳ 明朝" w:hAnsi="Courier New" w:hint="eastAsia"/>
                <w:szCs w:val="20"/>
              </w:rPr>
            </w:pPr>
          </w:p>
          <w:p w:rsidR="00D37291" w:rsidRPr="00EA6B76" w:rsidRDefault="00D37291" w:rsidP="00D37291">
            <w:pPr>
              <w:wordWrap w:val="0"/>
              <w:overflowPunct w:val="0"/>
              <w:autoSpaceDE w:val="0"/>
              <w:autoSpaceDN w:val="0"/>
              <w:ind w:left="113" w:right="113"/>
              <w:jc w:val="right"/>
              <w:rPr>
                <w:rFonts w:ascii="ＭＳ 明朝" w:hAnsi="Courier New" w:hint="eastAsia"/>
                <w:szCs w:val="20"/>
              </w:rPr>
            </w:pPr>
            <w:r w:rsidRPr="00EA6B76">
              <w:rPr>
                <w:rFonts w:ascii="ＭＳ 明朝" w:hAnsi="Courier New" w:hint="eastAsia"/>
                <w:szCs w:val="20"/>
              </w:rPr>
              <w:t xml:space="preserve">出雲市上下水道事業管理者　　　　　　　　</w:t>
            </w:r>
            <w:r w:rsidRPr="00EA6B76">
              <w:rPr>
                <w:rFonts w:hAnsi="Courier New"/>
                <w:szCs w:val="20"/>
              </w:rPr>
              <w:fldChar w:fldCharType="begin"/>
            </w:r>
            <w:r w:rsidRPr="00EA6B76">
              <w:rPr>
                <w:rFonts w:ascii="ＭＳ 明朝" w:hAnsi="Courier New"/>
                <w:szCs w:val="20"/>
              </w:rPr>
              <w:instrText xml:space="preserve"> </w:instrText>
            </w:r>
            <w:r w:rsidRPr="00EA6B76">
              <w:rPr>
                <w:rFonts w:ascii="ＭＳ 明朝" w:hAnsi="Courier New" w:hint="eastAsia"/>
                <w:szCs w:val="20"/>
              </w:rPr>
              <w:instrText>eq \o\ac(□,</w:instrText>
            </w:r>
            <w:r w:rsidRPr="00EA6B76">
              <w:rPr>
                <w:rFonts w:ascii="ＭＳ 明朝" w:hAnsi="Courier New" w:hint="eastAsia"/>
                <w:position w:val="1"/>
                <w:sz w:val="14"/>
                <w:szCs w:val="20"/>
              </w:rPr>
              <w:instrText>印</w:instrText>
            </w:r>
            <w:r w:rsidRPr="00EA6B76">
              <w:rPr>
                <w:rFonts w:ascii="ＭＳ 明朝" w:hAnsi="Courier New" w:hint="eastAsia"/>
                <w:szCs w:val="20"/>
              </w:rPr>
              <w:instrText>)</w:instrText>
            </w:r>
            <w:r w:rsidRPr="00EA6B76">
              <w:rPr>
                <w:rFonts w:hAnsi="Courier New"/>
                <w:szCs w:val="20"/>
              </w:rPr>
              <w:fldChar w:fldCharType="separate"/>
            </w:r>
            <w:r w:rsidRPr="00EA6B76">
              <w:rPr>
                <w:rFonts w:hAnsi="Courier New"/>
                <w:szCs w:val="20"/>
              </w:rPr>
              <w:fldChar w:fldCharType="end"/>
            </w:r>
            <w:r w:rsidRPr="00EA6B76">
              <w:rPr>
                <w:rFonts w:ascii="ＭＳ 明朝" w:hAnsi="Courier New" w:hint="eastAsia"/>
                <w:szCs w:val="20"/>
              </w:rPr>
              <w:t xml:space="preserve">　　</w:t>
            </w:r>
          </w:p>
          <w:p w:rsidR="00D37291" w:rsidRPr="00EA6B76" w:rsidRDefault="00D37291" w:rsidP="00D37291">
            <w:pPr>
              <w:wordWrap w:val="0"/>
              <w:overflowPunct w:val="0"/>
              <w:autoSpaceDE w:val="0"/>
              <w:autoSpaceDN w:val="0"/>
              <w:ind w:left="113" w:right="113"/>
              <w:rPr>
                <w:rFonts w:ascii="ＭＳ 明朝" w:hAnsi="Courier New" w:hint="eastAsia"/>
                <w:szCs w:val="20"/>
              </w:rPr>
            </w:pPr>
          </w:p>
          <w:p w:rsidR="00D37291" w:rsidRPr="00EA6B76" w:rsidRDefault="00D37291" w:rsidP="00D37291">
            <w:pPr>
              <w:wordWrap w:val="0"/>
              <w:overflowPunct w:val="0"/>
              <w:autoSpaceDE w:val="0"/>
              <w:autoSpaceDN w:val="0"/>
              <w:ind w:left="113" w:right="113"/>
              <w:rPr>
                <w:rFonts w:ascii="ＭＳ 明朝" w:hAnsi="Courier New" w:hint="eastAsia"/>
                <w:szCs w:val="20"/>
              </w:rPr>
            </w:pPr>
          </w:p>
          <w:p w:rsidR="00D37291" w:rsidRPr="00EA6B76" w:rsidRDefault="00D37291" w:rsidP="00D37291">
            <w:pPr>
              <w:wordWrap w:val="0"/>
              <w:overflowPunct w:val="0"/>
              <w:autoSpaceDE w:val="0"/>
              <w:autoSpaceDN w:val="0"/>
              <w:ind w:left="113" w:right="113"/>
              <w:rPr>
                <w:rFonts w:ascii="ＭＳ 明朝" w:hAnsi="Courier New" w:hint="eastAsia"/>
                <w:szCs w:val="20"/>
              </w:rPr>
            </w:pPr>
            <w:r w:rsidRPr="00EA6B76">
              <w:rPr>
                <w:rFonts w:ascii="ＭＳ 明朝" w:hAnsi="Courier New" w:hint="eastAsia"/>
                <w:szCs w:val="20"/>
              </w:rPr>
              <w:t xml:space="preserve">　　　　　年　　月　　日付けで申請のありました出雲市公共下水道事業公共ます及び取付管の新設等について、次のとおり許可します。</w:t>
            </w:r>
          </w:p>
        </w:tc>
      </w:tr>
      <w:tr w:rsidR="00D37291" w:rsidRPr="00EA6B76" w:rsidTr="00D37291">
        <w:trPr>
          <w:cantSplit/>
          <w:trHeight w:val="405"/>
        </w:trPr>
        <w:tc>
          <w:tcPr>
            <w:tcW w:w="224" w:type="dxa"/>
            <w:vMerge w:val="restart"/>
            <w:tcBorders>
              <w:top w:val="nil"/>
              <w:bottom w:val="nil"/>
              <w:right w:val="nil"/>
            </w:tcBorders>
          </w:tcPr>
          <w:p w:rsidR="00D37291" w:rsidRPr="00EA6B76" w:rsidRDefault="00D37291" w:rsidP="00D37291">
            <w:pPr>
              <w:wordWrap w:val="0"/>
              <w:overflowPunct w:val="0"/>
              <w:autoSpaceDE w:val="0"/>
              <w:autoSpaceDN w:val="0"/>
              <w:rPr>
                <w:rFonts w:ascii="ＭＳ 明朝" w:hAnsi="Courier New" w:hint="eastAsia"/>
                <w:szCs w:val="20"/>
              </w:rPr>
            </w:pPr>
            <w:r w:rsidRPr="00EA6B76">
              <w:rPr>
                <w:rFonts w:ascii="ＭＳ 明朝" w:hAnsi="Courier New" w:hint="eastAsia"/>
                <w:noProof/>
                <w:szCs w:val="20"/>
              </w:rPr>
              <w:t xml:space="preserve">　</w:t>
            </w:r>
          </w:p>
        </w:tc>
        <w:tc>
          <w:tcPr>
            <w:tcW w:w="1918"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distribute"/>
              <w:rPr>
                <w:rFonts w:ascii="ＭＳ 明朝" w:hAnsi="Courier New" w:hint="eastAsia"/>
                <w:szCs w:val="20"/>
              </w:rPr>
            </w:pPr>
            <w:r w:rsidRPr="00EA6B76">
              <w:rPr>
                <w:rFonts w:ascii="ＭＳ 明朝" w:hAnsi="Courier New" w:hint="eastAsia"/>
                <w:szCs w:val="20"/>
              </w:rPr>
              <w:t>設置区分</w:t>
            </w:r>
          </w:p>
        </w:tc>
        <w:tc>
          <w:tcPr>
            <w:tcW w:w="6131" w:type="dxa"/>
            <w:gridSpan w:val="4"/>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rPr>
                <w:rFonts w:ascii="ＭＳ 明朝" w:hAnsi="Courier New" w:hint="eastAsia"/>
                <w:szCs w:val="20"/>
              </w:rPr>
            </w:pPr>
            <w:r w:rsidRPr="00EA6B76">
              <w:rPr>
                <w:rFonts w:ascii="ＭＳ 明朝" w:hAnsi="Courier New" w:hint="eastAsia"/>
                <w:szCs w:val="20"/>
              </w:rPr>
              <w:t>□新設　　□増設　　□改造　　□移設　　□除却</w:t>
            </w:r>
          </w:p>
        </w:tc>
        <w:tc>
          <w:tcPr>
            <w:tcW w:w="238" w:type="dxa"/>
            <w:vMerge w:val="restart"/>
            <w:tcBorders>
              <w:top w:val="nil"/>
              <w:left w:val="nil"/>
              <w:bottom w:val="nil"/>
            </w:tcBorders>
          </w:tcPr>
          <w:p w:rsidR="00D37291" w:rsidRPr="00EA6B76" w:rsidRDefault="00D37291" w:rsidP="00D37291">
            <w:pPr>
              <w:wordWrap w:val="0"/>
              <w:overflowPunct w:val="0"/>
              <w:autoSpaceDE w:val="0"/>
              <w:autoSpaceDN w:val="0"/>
              <w:rPr>
                <w:rFonts w:ascii="ＭＳ 明朝" w:hAnsi="Courier New" w:hint="eastAsia"/>
                <w:szCs w:val="20"/>
              </w:rPr>
            </w:pPr>
            <w:r w:rsidRPr="00EA6B76">
              <w:rPr>
                <w:rFonts w:ascii="ＭＳ 明朝" w:hAnsi="Courier New" w:hint="eastAsia"/>
                <w:szCs w:val="20"/>
              </w:rPr>
              <w:t xml:space="preserve">　</w:t>
            </w:r>
          </w:p>
        </w:tc>
      </w:tr>
      <w:tr w:rsidR="00D37291" w:rsidRPr="00EA6B76" w:rsidTr="00D37291">
        <w:trPr>
          <w:cantSplit/>
          <w:trHeight w:val="390"/>
        </w:trPr>
        <w:tc>
          <w:tcPr>
            <w:tcW w:w="224" w:type="dxa"/>
            <w:vMerge/>
            <w:tcBorders>
              <w:top w:val="nil"/>
              <w:bottom w:val="nil"/>
              <w:right w:val="nil"/>
            </w:tcBorders>
          </w:tcPr>
          <w:p w:rsidR="00D37291" w:rsidRPr="00EA6B76" w:rsidRDefault="00D37291" w:rsidP="00D37291">
            <w:pPr>
              <w:wordWrap w:val="0"/>
              <w:overflowPunct w:val="0"/>
              <w:autoSpaceDE w:val="0"/>
              <w:autoSpaceDN w:val="0"/>
              <w:rPr>
                <w:rFonts w:ascii="ＭＳ 明朝" w:hAnsi="Courier New" w:hint="eastAsia"/>
                <w:szCs w:val="20"/>
              </w:rPr>
            </w:pPr>
          </w:p>
        </w:tc>
        <w:tc>
          <w:tcPr>
            <w:tcW w:w="1918"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distribute"/>
              <w:rPr>
                <w:rFonts w:ascii="ＭＳ 明朝" w:hAnsi="Courier New" w:hint="eastAsia"/>
                <w:szCs w:val="20"/>
              </w:rPr>
            </w:pPr>
            <w:r w:rsidRPr="00EA6B76">
              <w:rPr>
                <w:rFonts w:ascii="ＭＳ 明朝" w:hAnsi="Courier New" w:hint="eastAsia"/>
                <w:szCs w:val="20"/>
              </w:rPr>
              <w:t>設置場所</w:t>
            </w:r>
          </w:p>
        </w:tc>
        <w:tc>
          <w:tcPr>
            <w:tcW w:w="6131" w:type="dxa"/>
            <w:gridSpan w:val="4"/>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rPr>
                <w:rFonts w:ascii="ＭＳ 明朝" w:hAnsi="Courier New" w:hint="eastAsia"/>
                <w:szCs w:val="20"/>
              </w:rPr>
            </w:pPr>
            <w:r w:rsidRPr="00EA6B76">
              <w:rPr>
                <w:rFonts w:ascii="ＭＳ 明朝" w:hAnsi="Courier New" w:hint="eastAsia"/>
                <w:szCs w:val="20"/>
              </w:rPr>
              <w:t>出雲市　　　　　　町</w:t>
            </w:r>
          </w:p>
        </w:tc>
        <w:tc>
          <w:tcPr>
            <w:tcW w:w="238" w:type="dxa"/>
            <w:vMerge/>
            <w:tcBorders>
              <w:top w:val="nil"/>
              <w:left w:val="nil"/>
              <w:bottom w:val="nil"/>
            </w:tcBorders>
          </w:tcPr>
          <w:p w:rsidR="00D37291" w:rsidRPr="00EA6B76" w:rsidRDefault="00D37291" w:rsidP="00D37291">
            <w:pPr>
              <w:wordWrap w:val="0"/>
              <w:overflowPunct w:val="0"/>
              <w:autoSpaceDE w:val="0"/>
              <w:autoSpaceDN w:val="0"/>
              <w:rPr>
                <w:rFonts w:ascii="ＭＳ 明朝" w:hAnsi="Courier New" w:hint="eastAsia"/>
                <w:szCs w:val="20"/>
              </w:rPr>
            </w:pPr>
          </w:p>
        </w:tc>
      </w:tr>
      <w:tr w:rsidR="00D37291" w:rsidRPr="00EA6B76" w:rsidTr="00D37291">
        <w:trPr>
          <w:cantSplit/>
          <w:trHeight w:val="399"/>
        </w:trPr>
        <w:tc>
          <w:tcPr>
            <w:tcW w:w="224" w:type="dxa"/>
            <w:vMerge/>
            <w:tcBorders>
              <w:top w:val="nil"/>
              <w:bottom w:val="nil"/>
              <w:right w:val="nil"/>
            </w:tcBorders>
          </w:tcPr>
          <w:p w:rsidR="00D37291" w:rsidRPr="00EA6B76" w:rsidRDefault="00D37291" w:rsidP="00D37291">
            <w:pPr>
              <w:wordWrap w:val="0"/>
              <w:overflowPunct w:val="0"/>
              <w:autoSpaceDE w:val="0"/>
              <w:autoSpaceDN w:val="0"/>
              <w:rPr>
                <w:rFonts w:ascii="ＭＳ 明朝" w:hAnsi="Courier New" w:hint="eastAsia"/>
                <w:szCs w:val="20"/>
              </w:rPr>
            </w:pPr>
          </w:p>
        </w:tc>
        <w:tc>
          <w:tcPr>
            <w:tcW w:w="1918" w:type="dxa"/>
            <w:vMerge w:val="restart"/>
            <w:tcBorders>
              <w:top w:val="single" w:sz="4" w:space="0" w:color="auto"/>
              <w:left w:val="single" w:sz="4" w:space="0" w:color="auto"/>
              <w:bottom w:val="nil"/>
              <w:right w:val="single" w:sz="4" w:space="0" w:color="auto"/>
            </w:tcBorders>
            <w:vAlign w:val="center"/>
          </w:tcPr>
          <w:p w:rsidR="00D37291" w:rsidRPr="00EA6B76" w:rsidRDefault="00D37291" w:rsidP="00D37291">
            <w:pPr>
              <w:wordWrap w:val="0"/>
              <w:overflowPunct w:val="0"/>
              <w:autoSpaceDE w:val="0"/>
              <w:autoSpaceDN w:val="0"/>
              <w:ind w:left="113" w:right="113"/>
              <w:jc w:val="distribute"/>
              <w:rPr>
                <w:rFonts w:ascii="ＭＳ 明朝" w:hAnsi="Courier New" w:hint="eastAsia"/>
                <w:szCs w:val="20"/>
              </w:rPr>
            </w:pPr>
            <w:r w:rsidRPr="00EA6B76">
              <w:rPr>
                <w:rFonts w:ascii="ＭＳ 明朝" w:hAnsi="Courier New" w:hint="eastAsia"/>
                <w:spacing w:val="28"/>
                <w:szCs w:val="20"/>
              </w:rPr>
              <w:t>公共ます及</w:t>
            </w:r>
            <w:r w:rsidRPr="00EA6B76">
              <w:rPr>
                <w:rFonts w:ascii="ＭＳ 明朝" w:hAnsi="Courier New" w:hint="eastAsia"/>
                <w:szCs w:val="20"/>
              </w:rPr>
              <w:t>び取付管の種類</w:t>
            </w:r>
          </w:p>
        </w:tc>
        <w:tc>
          <w:tcPr>
            <w:tcW w:w="1078"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center"/>
              <w:rPr>
                <w:rFonts w:ascii="ＭＳ 明朝" w:hAnsi="Courier New" w:hint="eastAsia"/>
                <w:szCs w:val="20"/>
              </w:rPr>
            </w:pPr>
            <w:r w:rsidRPr="00EA6B76">
              <w:rPr>
                <w:rFonts w:ascii="ＭＳ 明朝" w:hAnsi="Courier New" w:hint="eastAsia"/>
                <w:szCs w:val="20"/>
              </w:rPr>
              <w:t>公共ます</w:t>
            </w:r>
          </w:p>
        </w:tc>
        <w:tc>
          <w:tcPr>
            <w:tcW w:w="1372"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right"/>
              <w:rPr>
                <w:rFonts w:ascii="ＭＳ 明朝" w:hAnsi="Courier New" w:hint="eastAsia"/>
                <w:szCs w:val="20"/>
              </w:rPr>
            </w:pPr>
            <w:r w:rsidRPr="00EA6B76">
              <w:rPr>
                <w:rFonts w:ascii="ＭＳ 明朝" w:hAnsi="Courier New" w:hint="eastAsia"/>
                <w:szCs w:val="20"/>
              </w:rPr>
              <w:t>箇所</w:t>
            </w:r>
          </w:p>
        </w:tc>
        <w:tc>
          <w:tcPr>
            <w:tcW w:w="868"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center"/>
              <w:rPr>
                <w:rFonts w:ascii="ＭＳ 明朝" w:hAnsi="Courier New" w:hint="eastAsia"/>
                <w:szCs w:val="20"/>
              </w:rPr>
            </w:pPr>
            <w:r w:rsidRPr="00EA6B76">
              <w:rPr>
                <w:rFonts w:ascii="ＭＳ 明朝" w:hAnsi="Courier New" w:hint="eastAsia"/>
                <w:szCs w:val="20"/>
              </w:rPr>
              <w:t>取付管</w:t>
            </w:r>
          </w:p>
        </w:tc>
        <w:tc>
          <w:tcPr>
            <w:tcW w:w="2813"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rPr>
                <w:rFonts w:ascii="ＭＳ 明朝" w:hAnsi="Courier New" w:hint="eastAsia"/>
                <w:szCs w:val="20"/>
              </w:rPr>
            </w:pPr>
            <w:r w:rsidRPr="00EA6B76">
              <w:rPr>
                <w:rFonts w:ascii="ＭＳ 明朝" w:hAnsi="Courier New" w:hint="eastAsia"/>
                <w:szCs w:val="20"/>
              </w:rPr>
              <w:t xml:space="preserve">○　　　　m／m　　　</w:t>
            </w:r>
            <w:proofErr w:type="spellStart"/>
            <w:r w:rsidRPr="00EA6B76">
              <w:rPr>
                <w:rFonts w:ascii="ＭＳ 明朝" w:hAnsi="Courier New" w:hint="eastAsia"/>
                <w:szCs w:val="20"/>
              </w:rPr>
              <w:t>m</w:t>
            </w:r>
            <w:proofErr w:type="spellEnd"/>
          </w:p>
        </w:tc>
        <w:tc>
          <w:tcPr>
            <w:tcW w:w="238" w:type="dxa"/>
            <w:vMerge/>
            <w:tcBorders>
              <w:top w:val="nil"/>
              <w:left w:val="nil"/>
              <w:bottom w:val="nil"/>
            </w:tcBorders>
          </w:tcPr>
          <w:p w:rsidR="00D37291" w:rsidRPr="00EA6B76" w:rsidRDefault="00D37291" w:rsidP="00D37291">
            <w:pPr>
              <w:wordWrap w:val="0"/>
              <w:overflowPunct w:val="0"/>
              <w:autoSpaceDE w:val="0"/>
              <w:autoSpaceDN w:val="0"/>
              <w:rPr>
                <w:rFonts w:ascii="ＭＳ 明朝" w:hAnsi="Courier New" w:hint="eastAsia"/>
                <w:szCs w:val="20"/>
              </w:rPr>
            </w:pPr>
          </w:p>
        </w:tc>
      </w:tr>
      <w:tr w:rsidR="00D37291" w:rsidRPr="00EA6B76" w:rsidTr="00D37291">
        <w:trPr>
          <w:cantSplit/>
          <w:trHeight w:val="399"/>
        </w:trPr>
        <w:tc>
          <w:tcPr>
            <w:tcW w:w="224" w:type="dxa"/>
            <w:vMerge/>
            <w:tcBorders>
              <w:top w:val="nil"/>
              <w:bottom w:val="nil"/>
              <w:right w:val="nil"/>
            </w:tcBorders>
          </w:tcPr>
          <w:p w:rsidR="00D37291" w:rsidRPr="00EA6B76" w:rsidRDefault="00D37291" w:rsidP="00D37291">
            <w:pPr>
              <w:wordWrap w:val="0"/>
              <w:overflowPunct w:val="0"/>
              <w:autoSpaceDE w:val="0"/>
              <w:autoSpaceDN w:val="0"/>
              <w:rPr>
                <w:rFonts w:ascii="ＭＳ 明朝" w:hAnsi="Courier New" w:hint="eastAsia"/>
                <w:szCs w:val="20"/>
              </w:rPr>
            </w:pPr>
          </w:p>
        </w:tc>
        <w:tc>
          <w:tcPr>
            <w:tcW w:w="1918" w:type="dxa"/>
            <w:vMerge/>
            <w:tcBorders>
              <w:top w:val="nil"/>
              <w:left w:val="single" w:sz="4" w:space="0" w:color="auto"/>
              <w:bottom w:val="single" w:sz="4" w:space="0" w:color="auto"/>
              <w:right w:val="single" w:sz="4" w:space="0" w:color="auto"/>
            </w:tcBorders>
          </w:tcPr>
          <w:p w:rsidR="00D37291" w:rsidRPr="00EA6B76" w:rsidRDefault="00D37291" w:rsidP="00D37291">
            <w:pPr>
              <w:wordWrap w:val="0"/>
              <w:overflowPunct w:val="0"/>
              <w:autoSpaceDE w:val="0"/>
              <w:autoSpaceDN w:val="0"/>
              <w:ind w:left="113" w:right="113"/>
              <w:rPr>
                <w:rFonts w:ascii="ＭＳ 明朝" w:hAnsi="Courier New" w:hint="eastAsia"/>
                <w:szCs w:val="20"/>
              </w:rPr>
            </w:pPr>
          </w:p>
        </w:tc>
        <w:tc>
          <w:tcPr>
            <w:tcW w:w="1078"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center"/>
              <w:rPr>
                <w:rFonts w:ascii="ＭＳ 明朝" w:hAnsi="Courier New" w:hint="eastAsia"/>
                <w:szCs w:val="20"/>
              </w:rPr>
            </w:pPr>
            <w:r w:rsidRPr="00EA6B76">
              <w:rPr>
                <w:rFonts w:ascii="ＭＳ 明朝" w:hAnsi="Courier New" w:hint="eastAsia"/>
                <w:szCs w:val="20"/>
              </w:rPr>
              <w:t>公共ます</w:t>
            </w:r>
          </w:p>
        </w:tc>
        <w:tc>
          <w:tcPr>
            <w:tcW w:w="1372"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right"/>
              <w:rPr>
                <w:rFonts w:ascii="ＭＳ 明朝" w:hAnsi="Courier New" w:hint="eastAsia"/>
                <w:szCs w:val="20"/>
              </w:rPr>
            </w:pPr>
            <w:r w:rsidRPr="00EA6B76">
              <w:rPr>
                <w:rFonts w:ascii="ＭＳ 明朝" w:hAnsi="Courier New" w:hint="eastAsia"/>
                <w:szCs w:val="20"/>
              </w:rPr>
              <w:t>箇所</w:t>
            </w:r>
          </w:p>
        </w:tc>
        <w:tc>
          <w:tcPr>
            <w:tcW w:w="868"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center"/>
              <w:rPr>
                <w:rFonts w:ascii="ＭＳ 明朝" w:hAnsi="Courier New" w:hint="eastAsia"/>
                <w:szCs w:val="20"/>
              </w:rPr>
            </w:pPr>
            <w:r w:rsidRPr="00EA6B76">
              <w:rPr>
                <w:rFonts w:ascii="ＭＳ 明朝" w:hAnsi="Courier New" w:hint="eastAsia"/>
                <w:szCs w:val="20"/>
              </w:rPr>
              <w:t>取付管</w:t>
            </w:r>
          </w:p>
        </w:tc>
        <w:tc>
          <w:tcPr>
            <w:tcW w:w="2813"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rPr>
                <w:rFonts w:ascii="ＭＳ 明朝" w:hAnsi="Courier New" w:hint="eastAsia"/>
                <w:szCs w:val="20"/>
              </w:rPr>
            </w:pPr>
            <w:r w:rsidRPr="00EA6B76">
              <w:rPr>
                <w:rFonts w:ascii="ＭＳ 明朝" w:hAnsi="Courier New" w:hint="eastAsia"/>
                <w:szCs w:val="20"/>
              </w:rPr>
              <w:t xml:space="preserve">○　　　　m／m　　　</w:t>
            </w:r>
            <w:proofErr w:type="spellStart"/>
            <w:r w:rsidRPr="00EA6B76">
              <w:rPr>
                <w:rFonts w:ascii="ＭＳ 明朝" w:hAnsi="Courier New" w:hint="eastAsia"/>
                <w:szCs w:val="20"/>
              </w:rPr>
              <w:t>m</w:t>
            </w:r>
            <w:proofErr w:type="spellEnd"/>
          </w:p>
        </w:tc>
        <w:tc>
          <w:tcPr>
            <w:tcW w:w="238" w:type="dxa"/>
            <w:vMerge/>
            <w:tcBorders>
              <w:top w:val="nil"/>
              <w:left w:val="nil"/>
              <w:bottom w:val="nil"/>
            </w:tcBorders>
          </w:tcPr>
          <w:p w:rsidR="00D37291" w:rsidRPr="00EA6B76" w:rsidRDefault="00D37291" w:rsidP="00D37291">
            <w:pPr>
              <w:wordWrap w:val="0"/>
              <w:overflowPunct w:val="0"/>
              <w:autoSpaceDE w:val="0"/>
              <w:autoSpaceDN w:val="0"/>
              <w:rPr>
                <w:rFonts w:ascii="ＭＳ 明朝" w:hAnsi="Courier New" w:hint="eastAsia"/>
                <w:szCs w:val="20"/>
              </w:rPr>
            </w:pPr>
          </w:p>
        </w:tc>
      </w:tr>
      <w:tr w:rsidR="00D37291" w:rsidRPr="00EA6B76" w:rsidTr="00D37291">
        <w:trPr>
          <w:cantSplit/>
          <w:trHeight w:val="414"/>
        </w:trPr>
        <w:tc>
          <w:tcPr>
            <w:tcW w:w="224" w:type="dxa"/>
            <w:vMerge/>
            <w:tcBorders>
              <w:top w:val="nil"/>
              <w:bottom w:val="nil"/>
              <w:right w:val="nil"/>
            </w:tcBorders>
          </w:tcPr>
          <w:p w:rsidR="00D37291" w:rsidRPr="00EA6B76" w:rsidRDefault="00D37291" w:rsidP="00D37291">
            <w:pPr>
              <w:wordWrap w:val="0"/>
              <w:overflowPunct w:val="0"/>
              <w:autoSpaceDE w:val="0"/>
              <w:autoSpaceDN w:val="0"/>
              <w:rPr>
                <w:rFonts w:ascii="ＭＳ 明朝" w:hAnsi="Courier New" w:hint="eastAsia"/>
                <w:szCs w:val="20"/>
              </w:rPr>
            </w:pPr>
          </w:p>
        </w:tc>
        <w:tc>
          <w:tcPr>
            <w:tcW w:w="1918" w:type="dxa"/>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jc w:val="distribute"/>
              <w:rPr>
                <w:rFonts w:ascii="ＭＳ 明朝" w:hAnsi="Courier New" w:hint="eastAsia"/>
                <w:szCs w:val="20"/>
              </w:rPr>
            </w:pPr>
            <w:r w:rsidRPr="00EA6B76">
              <w:rPr>
                <w:rFonts w:ascii="ＭＳ 明朝" w:hAnsi="Courier New" w:hint="eastAsia"/>
                <w:szCs w:val="20"/>
              </w:rPr>
              <w:t>工事費負担区分</w:t>
            </w:r>
          </w:p>
        </w:tc>
        <w:tc>
          <w:tcPr>
            <w:tcW w:w="6131" w:type="dxa"/>
            <w:gridSpan w:val="4"/>
            <w:tcBorders>
              <w:top w:val="single" w:sz="4" w:space="0" w:color="auto"/>
              <w:left w:val="single" w:sz="4" w:space="0" w:color="auto"/>
              <w:bottom w:val="single" w:sz="4" w:space="0" w:color="auto"/>
              <w:right w:val="single" w:sz="4" w:space="0" w:color="auto"/>
            </w:tcBorders>
            <w:vAlign w:val="center"/>
          </w:tcPr>
          <w:p w:rsidR="00D37291" w:rsidRPr="00EA6B76" w:rsidRDefault="00D37291" w:rsidP="00D37291">
            <w:pPr>
              <w:wordWrap w:val="0"/>
              <w:overflowPunct w:val="0"/>
              <w:autoSpaceDE w:val="0"/>
              <w:autoSpaceDN w:val="0"/>
              <w:ind w:left="113" w:right="113"/>
              <w:rPr>
                <w:rFonts w:ascii="ＭＳ 明朝" w:hAnsi="Courier New" w:hint="eastAsia"/>
                <w:szCs w:val="20"/>
              </w:rPr>
            </w:pPr>
            <w:r w:rsidRPr="00EA6B76">
              <w:rPr>
                <w:rFonts w:ascii="ＭＳ 明朝" w:hAnsi="Courier New" w:hint="eastAsia"/>
                <w:szCs w:val="20"/>
              </w:rPr>
              <w:t xml:space="preserve">　□　</w:t>
            </w:r>
            <w:r w:rsidRPr="00EA6B76">
              <w:rPr>
                <w:rFonts w:ascii="ＭＳ 明朝" w:hAnsi="Courier New" w:hint="eastAsia"/>
                <w:spacing w:val="52"/>
                <w:szCs w:val="20"/>
              </w:rPr>
              <w:t>申請</w:t>
            </w:r>
            <w:r w:rsidRPr="00EA6B76">
              <w:rPr>
                <w:rFonts w:ascii="ＭＳ 明朝" w:hAnsi="Courier New" w:hint="eastAsia"/>
                <w:szCs w:val="20"/>
              </w:rPr>
              <w:t>者　　　　　　□　市</w:t>
            </w:r>
          </w:p>
        </w:tc>
        <w:tc>
          <w:tcPr>
            <w:tcW w:w="238" w:type="dxa"/>
            <w:vMerge/>
            <w:tcBorders>
              <w:top w:val="nil"/>
              <w:left w:val="nil"/>
              <w:bottom w:val="nil"/>
            </w:tcBorders>
          </w:tcPr>
          <w:p w:rsidR="00D37291" w:rsidRPr="00EA6B76" w:rsidRDefault="00D37291" w:rsidP="00D37291">
            <w:pPr>
              <w:wordWrap w:val="0"/>
              <w:overflowPunct w:val="0"/>
              <w:autoSpaceDE w:val="0"/>
              <w:autoSpaceDN w:val="0"/>
              <w:rPr>
                <w:rFonts w:ascii="ＭＳ 明朝" w:hAnsi="Courier New" w:hint="eastAsia"/>
                <w:szCs w:val="20"/>
              </w:rPr>
            </w:pPr>
          </w:p>
        </w:tc>
      </w:tr>
      <w:tr w:rsidR="00D37291" w:rsidRPr="00EA6B76" w:rsidTr="00D37291">
        <w:trPr>
          <w:cantSplit/>
          <w:trHeight w:val="1571"/>
        </w:trPr>
        <w:tc>
          <w:tcPr>
            <w:tcW w:w="224" w:type="dxa"/>
            <w:vMerge/>
            <w:tcBorders>
              <w:top w:val="nil"/>
              <w:bottom w:val="nil"/>
              <w:right w:val="nil"/>
            </w:tcBorders>
          </w:tcPr>
          <w:p w:rsidR="00D37291" w:rsidRPr="00EA6B76" w:rsidRDefault="00D37291" w:rsidP="00D37291">
            <w:pPr>
              <w:wordWrap w:val="0"/>
              <w:overflowPunct w:val="0"/>
              <w:autoSpaceDE w:val="0"/>
              <w:autoSpaceDN w:val="0"/>
              <w:rPr>
                <w:rFonts w:ascii="ＭＳ 明朝" w:hAnsi="Courier New" w:hint="eastAsia"/>
                <w:szCs w:val="20"/>
              </w:rPr>
            </w:pPr>
          </w:p>
        </w:tc>
        <w:tc>
          <w:tcPr>
            <w:tcW w:w="8049" w:type="dxa"/>
            <w:gridSpan w:val="5"/>
            <w:tcBorders>
              <w:top w:val="single" w:sz="4" w:space="0" w:color="auto"/>
              <w:left w:val="single" w:sz="4" w:space="0" w:color="auto"/>
              <w:bottom w:val="single" w:sz="4" w:space="0" w:color="auto"/>
              <w:right w:val="single" w:sz="4" w:space="0" w:color="auto"/>
            </w:tcBorders>
          </w:tcPr>
          <w:p w:rsidR="00D37291" w:rsidRPr="00EA6B76" w:rsidRDefault="00D37291" w:rsidP="00D37291">
            <w:pPr>
              <w:wordWrap w:val="0"/>
              <w:overflowPunct w:val="0"/>
              <w:autoSpaceDE w:val="0"/>
              <w:autoSpaceDN w:val="0"/>
              <w:spacing w:before="120"/>
              <w:ind w:left="113" w:right="113"/>
              <w:rPr>
                <w:rFonts w:ascii="ＭＳ 明朝" w:hAnsi="Courier New" w:hint="eastAsia"/>
                <w:szCs w:val="20"/>
              </w:rPr>
            </w:pPr>
            <w:r w:rsidRPr="00EA6B76">
              <w:rPr>
                <w:rFonts w:ascii="ＭＳ 明朝" w:hAnsi="Courier New" w:hint="eastAsia"/>
                <w:szCs w:val="20"/>
              </w:rPr>
              <w:t>指示事項等</w:t>
            </w:r>
          </w:p>
          <w:p w:rsidR="00D37291" w:rsidRPr="00EA6B76" w:rsidRDefault="00D37291" w:rsidP="00D37291">
            <w:pPr>
              <w:wordWrap w:val="0"/>
              <w:overflowPunct w:val="0"/>
              <w:autoSpaceDE w:val="0"/>
              <w:autoSpaceDN w:val="0"/>
              <w:ind w:left="428" w:right="113" w:hanging="315"/>
              <w:rPr>
                <w:rFonts w:ascii="ＭＳ 明朝" w:hAnsi="Courier New" w:hint="eastAsia"/>
                <w:szCs w:val="20"/>
              </w:rPr>
            </w:pPr>
            <w:r w:rsidRPr="00EA6B76">
              <w:rPr>
                <w:rFonts w:ascii="ＭＳ 明朝" w:hAnsi="Courier New" w:hint="eastAsia"/>
                <w:szCs w:val="20"/>
              </w:rPr>
              <w:t>(1)　工事費負担区分が申請者の場合には、完成物件は工事完了後市へ寄附すること。</w:t>
            </w:r>
          </w:p>
          <w:p w:rsidR="00D37291" w:rsidRPr="00EA6B76" w:rsidRDefault="00D37291" w:rsidP="00D37291">
            <w:pPr>
              <w:wordWrap w:val="0"/>
              <w:overflowPunct w:val="0"/>
              <w:autoSpaceDE w:val="0"/>
              <w:autoSpaceDN w:val="0"/>
              <w:ind w:left="428" w:right="113" w:hanging="315"/>
              <w:rPr>
                <w:rFonts w:ascii="ＭＳ 明朝" w:hAnsi="Courier New" w:hint="eastAsia"/>
                <w:szCs w:val="20"/>
              </w:rPr>
            </w:pPr>
            <w:r w:rsidRPr="00EA6B76">
              <w:rPr>
                <w:rFonts w:ascii="ＭＳ 明朝" w:hAnsi="Courier New" w:hint="eastAsia"/>
                <w:szCs w:val="20"/>
              </w:rPr>
              <w:t>(2)　工事完了後、指定様式による「完了届」を提出すること。</w:t>
            </w:r>
          </w:p>
        </w:tc>
        <w:tc>
          <w:tcPr>
            <w:tcW w:w="238" w:type="dxa"/>
            <w:vMerge/>
            <w:tcBorders>
              <w:top w:val="nil"/>
              <w:left w:val="nil"/>
              <w:bottom w:val="nil"/>
            </w:tcBorders>
          </w:tcPr>
          <w:p w:rsidR="00D37291" w:rsidRPr="00EA6B76" w:rsidRDefault="00D37291" w:rsidP="00D37291">
            <w:pPr>
              <w:wordWrap w:val="0"/>
              <w:overflowPunct w:val="0"/>
              <w:autoSpaceDE w:val="0"/>
              <w:autoSpaceDN w:val="0"/>
              <w:rPr>
                <w:rFonts w:ascii="ＭＳ 明朝" w:hAnsi="Courier New" w:hint="eastAsia"/>
                <w:szCs w:val="20"/>
              </w:rPr>
            </w:pPr>
          </w:p>
        </w:tc>
      </w:tr>
      <w:tr w:rsidR="00D37291" w:rsidRPr="00EA6B76" w:rsidTr="00D37291">
        <w:trPr>
          <w:cantSplit/>
          <w:trHeight w:val="828"/>
        </w:trPr>
        <w:tc>
          <w:tcPr>
            <w:tcW w:w="224" w:type="dxa"/>
            <w:vMerge/>
            <w:tcBorders>
              <w:top w:val="nil"/>
              <w:bottom w:val="nil"/>
              <w:right w:val="nil"/>
            </w:tcBorders>
          </w:tcPr>
          <w:p w:rsidR="00D37291" w:rsidRPr="00EA6B76" w:rsidRDefault="00D37291" w:rsidP="00D37291">
            <w:pPr>
              <w:wordWrap w:val="0"/>
              <w:overflowPunct w:val="0"/>
              <w:autoSpaceDE w:val="0"/>
              <w:autoSpaceDN w:val="0"/>
              <w:rPr>
                <w:rFonts w:ascii="ＭＳ 明朝" w:hAnsi="Courier New" w:hint="eastAsia"/>
                <w:szCs w:val="20"/>
              </w:rPr>
            </w:pPr>
          </w:p>
        </w:tc>
        <w:tc>
          <w:tcPr>
            <w:tcW w:w="8049" w:type="dxa"/>
            <w:gridSpan w:val="5"/>
            <w:tcBorders>
              <w:top w:val="single" w:sz="4" w:space="0" w:color="auto"/>
              <w:left w:val="single" w:sz="4" w:space="0" w:color="auto"/>
              <w:bottom w:val="single" w:sz="4" w:space="0" w:color="auto"/>
              <w:right w:val="single" w:sz="4" w:space="0" w:color="auto"/>
            </w:tcBorders>
          </w:tcPr>
          <w:p w:rsidR="00D37291" w:rsidRPr="00EA6B76" w:rsidRDefault="00D37291" w:rsidP="00D37291">
            <w:pPr>
              <w:wordWrap w:val="0"/>
              <w:overflowPunct w:val="0"/>
              <w:autoSpaceDE w:val="0"/>
              <w:autoSpaceDN w:val="0"/>
              <w:ind w:left="113" w:right="113"/>
              <w:rPr>
                <w:rFonts w:ascii="ＭＳ 明朝" w:hAnsi="Courier New" w:hint="eastAsia"/>
                <w:szCs w:val="20"/>
              </w:rPr>
            </w:pPr>
          </w:p>
          <w:p w:rsidR="00D37291" w:rsidRPr="00EA6B76" w:rsidRDefault="00D37291" w:rsidP="00D37291">
            <w:pPr>
              <w:wordWrap w:val="0"/>
              <w:overflowPunct w:val="0"/>
              <w:autoSpaceDE w:val="0"/>
              <w:autoSpaceDN w:val="0"/>
              <w:ind w:left="113" w:right="113"/>
              <w:rPr>
                <w:rFonts w:ascii="ＭＳ 明朝" w:hAnsi="Courier New" w:hint="eastAsia"/>
                <w:szCs w:val="20"/>
              </w:rPr>
            </w:pPr>
            <w:r w:rsidRPr="00EA6B76">
              <w:rPr>
                <w:rFonts w:ascii="ＭＳ 明朝" w:hAnsi="Courier New" w:hint="eastAsia"/>
                <w:spacing w:val="105"/>
                <w:szCs w:val="20"/>
              </w:rPr>
              <w:t>備</w:t>
            </w:r>
            <w:r w:rsidRPr="00EA6B76">
              <w:rPr>
                <w:rFonts w:ascii="ＭＳ 明朝" w:hAnsi="Courier New" w:hint="eastAsia"/>
                <w:szCs w:val="20"/>
              </w:rPr>
              <w:t>考</w:t>
            </w:r>
          </w:p>
        </w:tc>
        <w:tc>
          <w:tcPr>
            <w:tcW w:w="238" w:type="dxa"/>
            <w:vMerge/>
            <w:tcBorders>
              <w:top w:val="nil"/>
              <w:left w:val="nil"/>
              <w:bottom w:val="nil"/>
            </w:tcBorders>
          </w:tcPr>
          <w:p w:rsidR="00D37291" w:rsidRPr="00EA6B76" w:rsidRDefault="00D37291" w:rsidP="00D37291">
            <w:pPr>
              <w:wordWrap w:val="0"/>
              <w:overflowPunct w:val="0"/>
              <w:autoSpaceDE w:val="0"/>
              <w:autoSpaceDN w:val="0"/>
              <w:rPr>
                <w:rFonts w:ascii="ＭＳ 明朝" w:hAnsi="Courier New" w:hint="eastAsia"/>
                <w:szCs w:val="20"/>
              </w:rPr>
            </w:pPr>
          </w:p>
        </w:tc>
      </w:tr>
      <w:tr w:rsidR="00D37291" w:rsidRPr="00EA6B76" w:rsidTr="00D37291">
        <w:trPr>
          <w:trHeight w:val="3109"/>
        </w:trPr>
        <w:tc>
          <w:tcPr>
            <w:tcW w:w="8511" w:type="dxa"/>
            <w:gridSpan w:val="7"/>
            <w:tcBorders>
              <w:top w:val="nil"/>
            </w:tcBorders>
          </w:tcPr>
          <w:p w:rsidR="00D37291" w:rsidRPr="00EA6B76" w:rsidRDefault="00D37291" w:rsidP="00D37291">
            <w:pPr>
              <w:wordWrap w:val="0"/>
              <w:overflowPunct w:val="0"/>
              <w:autoSpaceDE w:val="0"/>
              <w:autoSpaceDN w:val="0"/>
              <w:rPr>
                <w:rFonts w:ascii="ＭＳ 明朝" w:hAnsi="Courier New"/>
                <w:szCs w:val="20"/>
              </w:rPr>
            </w:pPr>
            <w:r w:rsidRPr="00EA6B76">
              <w:rPr>
                <w:rFonts w:ascii="ＭＳ 明朝" w:hAnsi="Courier New" w:hint="eastAsia"/>
                <w:szCs w:val="20"/>
              </w:rPr>
              <w:t xml:space="preserve">　</w:t>
            </w:r>
          </w:p>
          <w:p w:rsidR="00D37291" w:rsidRPr="00EA6B76" w:rsidRDefault="00D37291" w:rsidP="00D37291">
            <w:pPr>
              <w:ind w:firstLineChars="100" w:firstLine="210"/>
              <w:rPr>
                <w:rFonts w:ascii="ＭＳ 明朝" w:hAnsi="ＭＳ 明朝"/>
                <w:szCs w:val="21"/>
              </w:rPr>
            </w:pPr>
            <w:r w:rsidRPr="00EA6B76">
              <w:rPr>
                <w:rFonts w:ascii="ＭＳ 明朝" w:hAnsi="ＭＳ 明朝" w:hint="eastAsia"/>
                <w:szCs w:val="21"/>
              </w:rPr>
              <w:t>１　この処分について不服がある場合は、この処分があったことを知った日の翌日か</w:t>
            </w:r>
          </w:p>
          <w:p w:rsidR="00D37291" w:rsidRPr="00EA6B76" w:rsidRDefault="00D37291" w:rsidP="00D37291">
            <w:pPr>
              <w:ind w:firstLineChars="200" w:firstLine="420"/>
              <w:rPr>
                <w:rFonts w:ascii="ＭＳ 明朝" w:hAnsi="ＭＳ 明朝" w:hint="eastAsia"/>
                <w:szCs w:val="21"/>
              </w:rPr>
            </w:pPr>
            <w:r w:rsidRPr="00EA6B76">
              <w:rPr>
                <w:rFonts w:ascii="ＭＳ 明朝" w:hAnsi="ＭＳ 明朝" w:hint="eastAsia"/>
                <w:szCs w:val="21"/>
              </w:rPr>
              <w:t>ら起算して３か月以内に、出雲市長に対して審査請求をすることができます。</w:t>
            </w:r>
          </w:p>
          <w:p w:rsidR="00D37291" w:rsidRPr="00EA6B76" w:rsidRDefault="00D37291" w:rsidP="00D37291">
            <w:pPr>
              <w:rPr>
                <w:rFonts w:ascii="ＭＳ 明朝" w:hAnsi="ＭＳ 明朝"/>
                <w:szCs w:val="21"/>
              </w:rPr>
            </w:pPr>
            <w:r w:rsidRPr="00EA6B76">
              <w:rPr>
                <w:rFonts w:ascii="ＭＳ 明朝" w:hAnsi="ＭＳ 明朝" w:hint="eastAsia"/>
                <w:szCs w:val="21"/>
              </w:rPr>
              <w:t xml:space="preserve">　２　この処分については、上記１の審査請求のほか、この処分があったことを知った</w:t>
            </w:r>
          </w:p>
          <w:p w:rsidR="00D37291" w:rsidRPr="00EA6B76" w:rsidRDefault="00D37291" w:rsidP="00D37291">
            <w:pPr>
              <w:ind w:firstLineChars="200" w:firstLine="420"/>
              <w:rPr>
                <w:rFonts w:ascii="ＭＳ 明朝" w:hAnsi="ＭＳ 明朝"/>
                <w:szCs w:val="21"/>
              </w:rPr>
            </w:pPr>
            <w:r w:rsidRPr="00EA6B76">
              <w:rPr>
                <w:rFonts w:ascii="ＭＳ 明朝" w:hAnsi="ＭＳ 明朝" w:hint="eastAsia"/>
                <w:szCs w:val="21"/>
              </w:rPr>
              <w:t>日の翌日から起算して６か月以内に、出雲市を被告として（訴訟において出雲市を</w:t>
            </w:r>
          </w:p>
          <w:p w:rsidR="00D37291" w:rsidRDefault="00D37291" w:rsidP="00D37291">
            <w:pPr>
              <w:ind w:firstLineChars="200" w:firstLine="420"/>
              <w:rPr>
                <w:rFonts w:ascii="ＭＳ 明朝" w:hAnsi="ＭＳ 明朝"/>
                <w:szCs w:val="21"/>
              </w:rPr>
            </w:pPr>
            <w:r w:rsidRPr="00EA6B76">
              <w:rPr>
                <w:rFonts w:ascii="ＭＳ 明朝" w:hAnsi="ＭＳ 明朝" w:hint="eastAsia"/>
                <w:szCs w:val="21"/>
              </w:rPr>
              <w:t>代表する者は出雲市</w:t>
            </w:r>
            <w:r>
              <w:rPr>
                <w:rFonts w:ascii="ＭＳ 明朝" w:hAnsi="ＭＳ 明朝" w:hint="eastAsia"/>
                <w:szCs w:val="21"/>
              </w:rPr>
              <w:t>上下水道事業管理者</w:t>
            </w:r>
            <w:r w:rsidRPr="00EA6B76">
              <w:rPr>
                <w:rFonts w:ascii="ＭＳ 明朝" w:hAnsi="ＭＳ 明朝" w:hint="eastAsia"/>
                <w:szCs w:val="21"/>
              </w:rPr>
              <w:t>となります。）、処分の取消しの訴えを提</w:t>
            </w:r>
          </w:p>
          <w:p w:rsidR="00D37291" w:rsidRPr="00EA6B76" w:rsidRDefault="00D37291" w:rsidP="00D37291">
            <w:pPr>
              <w:ind w:firstLineChars="200" w:firstLine="420"/>
              <w:rPr>
                <w:rFonts w:ascii="ＭＳ 明朝" w:hAnsi="ＭＳ 明朝"/>
                <w:szCs w:val="21"/>
              </w:rPr>
            </w:pPr>
            <w:r w:rsidRPr="00EA6B76">
              <w:rPr>
                <w:rFonts w:ascii="ＭＳ 明朝" w:hAnsi="ＭＳ 明朝" w:hint="eastAsia"/>
                <w:szCs w:val="21"/>
              </w:rPr>
              <w:t>起することができます。</w:t>
            </w:r>
          </w:p>
          <w:p w:rsidR="00D37291" w:rsidRPr="00EA6B76" w:rsidRDefault="00D37291" w:rsidP="00D37291">
            <w:pPr>
              <w:rPr>
                <w:rFonts w:ascii="ＭＳ 明朝" w:hAnsi="ＭＳ 明朝"/>
                <w:szCs w:val="21"/>
              </w:rPr>
            </w:pPr>
            <w:r w:rsidRPr="00EA6B76">
              <w:rPr>
                <w:rFonts w:ascii="ＭＳ 明朝" w:hAnsi="ＭＳ 明朝" w:hint="eastAsia"/>
                <w:szCs w:val="21"/>
              </w:rPr>
              <w:t xml:space="preserve">　３　ただし、上記の期間が経過する前に、この処分があった日の翌日から起算して１</w:t>
            </w:r>
          </w:p>
          <w:p w:rsidR="00D37291" w:rsidRPr="00EA6B76" w:rsidRDefault="00D37291" w:rsidP="00D37291">
            <w:pPr>
              <w:ind w:firstLineChars="200" w:firstLine="420"/>
              <w:rPr>
                <w:rFonts w:ascii="ＭＳ 明朝" w:hAnsi="ＭＳ 明朝"/>
                <w:szCs w:val="21"/>
              </w:rPr>
            </w:pPr>
            <w:r w:rsidRPr="00EA6B76">
              <w:rPr>
                <w:rFonts w:ascii="ＭＳ 明朝" w:hAnsi="ＭＳ 明朝" w:hint="eastAsia"/>
                <w:szCs w:val="21"/>
              </w:rPr>
              <w:t>年を経過した場合は、審査請求をすることや処分の取消しの訴えを提起することは</w:t>
            </w:r>
          </w:p>
          <w:p w:rsidR="00D37291" w:rsidRPr="00EA6B76" w:rsidRDefault="00D37291" w:rsidP="00D37291">
            <w:pPr>
              <w:ind w:firstLineChars="200" w:firstLine="420"/>
              <w:rPr>
                <w:rFonts w:ascii="ＭＳ 明朝" w:hAnsi="ＭＳ 明朝"/>
                <w:szCs w:val="21"/>
              </w:rPr>
            </w:pPr>
            <w:r w:rsidRPr="00EA6B76">
              <w:rPr>
                <w:rFonts w:ascii="ＭＳ 明朝" w:hAnsi="ＭＳ 明朝" w:hint="eastAsia"/>
                <w:szCs w:val="21"/>
              </w:rPr>
              <w:t>できなくなります。なお、正当な理由があるときは、上記の期間やこの処分があっ</w:t>
            </w:r>
          </w:p>
          <w:p w:rsidR="00D37291" w:rsidRPr="00EA6B76" w:rsidRDefault="00D37291" w:rsidP="00D37291">
            <w:pPr>
              <w:ind w:firstLineChars="200" w:firstLine="420"/>
              <w:rPr>
                <w:rFonts w:ascii="ＭＳ 明朝" w:hAnsi="ＭＳ 明朝"/>
                <w:szCs w:val="21"/>
              </w:rPr>
            </w:pPr>
            <w:r w:rsidRPr="00EA6B76">
              <w:rPr>
                <w:rFonts w:ascii="ＭＳ 明朝" w:hAnsi="ＭＳ 明朝" w:hint="eastAsia"/>
                <w:szCs w:val="21"/>
              </w:rPr>
              <w:t>た日の翌日から起算して１年を経過した後であっても審査請求をすることや処分の</w:t>
            </w:r>
          </w:p>
          <w:p w:rsidR="00D37291" w:rsidRPr="00EA6B76" w:rsidRDefault="00D37291" w:rsidP="00D37291">
            <w:pPr>
              <w:ind w:firstLineChars="200" w:firstLine="420"/>
              <w:rPr>
                <w:rFonts w:ascii="ＭＳ 明朝" w:hAnsi="ＭＳ 明朝"/>
                <w:szCs w:val="21"/>
              </w:rPr>
            </w:pPr>
            <w:r w:rsidRPr="00EA6B76">
              <w:rPr>
                <w:rFonts w:ascii="ＭＳ 明朝" w:hAnsi="ＭＳ 明朝" w:hint="eastAsia"/>
                <w:szCs w:val="21"/>
              </w:rPr>
              <w:t>取消しの訴えを提起することが認められる場合があります。</w:t>
            </w:r>
          </w:p>
          <w:p w:rsidR="00D37291" w:rsidRPr="00EA6B76" w:rsidRDefault="00D37291" w:rsidP="00D37291">
            <w:pPr>
              <w:ind w:firstLineChars="100" w:firstLine="210"/>
              <w:jc w:val="left"/>
              <w:rPr>
                <w:rFonts w:ascii="ＭＳ 明朝" w:hAnsi="ＭＳ 明朝" w:hint="eastAsia"/>
                <w:szCs w:val="21"/>
              </w:rPr>
            </w:pPr>
          </w:p>
        </w:tc>
      </w:tr>
    </w:tbl>
    <w:p w:rsidR="003A09E9" w:rsidRPr="00D37291" w:rsidRDefault="003A09E9"/>
    <w:sectPr w:rsidR="003A09E9" w:rsidRPr="00D37291" w:rsidSect="00D37291">
      <w:pgSz w:w="11906" w:h="16838" w:code="9"/>
      <w:pgMar w:top="1418" w:right="1701" w:bottom="1418" w:left="1701"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961" w:rsidRDefault="00A41961" w:rsidP="00A41961">
      <w:r>
        <w:separator/>
      </w:r>
    </w:p>
  </w:endnote>
  <w:endnote w:type="continuationSeparator" w:id="0">
    <w:p w:rsidR="00A41961" w:rsidRDefault="00A41961" w:rsidP="00A4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961" w:rsidRDefault="00A41961" w:rsidP="00A41961">
      <w:r>
        <w:separator/>
      </w:r>
    </w:p>
  </w:footnote>
  <w:footnote w:type="continuationSeparator" w:id="0">
    <w:p w:rsidR="00A41961" w:rsidRDefault="00A41961" w:rsidP="00A41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7291"/>
    <w:rsid w:val="00284CD0"/>
    <w:rsid w:val="003A09E9"/>
    <w:rsid w:val="00A41961"/>
    <w:rsid w:val="00D37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5EFADBA3-024E-4B5B-9183-6E7B1A95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961"/>
    <w:pPr>
      <w:tabs>
        <w:tab w:val="center" w:pos="4252"/>
        <w:tab w:val="right" w:pos="8504"/>
      </w:tabs>
      <w:snapToGrid w:val="0"/>
    </w:pPr>
  </w:style>
  <w:style w:type="character" w:customStyle="1" w:styleId="a4">
    <w:name w:val="ヘッダー (文字)"/>
    <w:basedOn w:val="a0"/>
    <w:link w:val="a3"/>
    <w:uiPriority w:val="99"/>
    <w:rsid w:val="00A41961"/>
    <w:rPr>
      <w:kern w:val="2"/>
      <w:sz w:val="21"/>
      <w:szCs w:val="22"/>
    </w:rPr>
  </w:style>
  <w:style w:type="paragraph" w:styleId="a5">
    <w:name w:val="footer"/>
    <w:basedOn w:val="a"/>
    <w:link w:val="a6"/>
    <w:uiPriority w:val="99"/>
    <w:unhideWhenUsed/>
    <w:rsid w:val="00A41961"/>
    <w:pPr>
      <w:tabs>
        <w:tab w:val="center" w:pos="4252"/>
        <w:tab w:val="right" w:pos="8504"/>
      </w:tabs>
      <w:snapToGrid w:val="0"/>
    </w:pPr>
  </w:style>
  <w:style w:type="character" w:customStyle="1" w:styleId="a6">
    <w:name w:val="フッター (文字)"/>
    <w:basedOn w:val="a0"/>
    <w:link w:val="a5"/>
    <w:uiPriority w:val="99"/>
    <w:rsid w:val="00A419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2025-09-14T04:54:00Z</dcterms:created>
  <dcterms:modified xsi:type="dcterms:W3CDTF">2025-09-14T04:54:00Z</dcterms:modified>
</cp:coreProperties>
</file>